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4BDFF2" w:rsidR="006D2FB6" w:rsidRDefault="2B54D078">
      <w:pPr>
        <w:pStyle w:val="Title0"/>
      </w:pPr>
      <w:bookmarkStart w:id="0" w:name="_heading=h.gjdgxs"/>
      <w:bookmarkEnd w:id="0"/>
      <w:r>
        <w:t xml:space="preserve"> </w:t>
      </w:r>
    </w:p>
    <w:p w14:paraId="00000002" w14:textId="77777777" w:rsidR="006D2FB6" w:rsidRDefault="00897C17">
      <w:pPr>
        <w:pStyle w:val="Normal0"/>
        <w:pBdr>
          <w:top w:val="nil"/>
          <w:left w:val="nil"/>
          <w:bottom w:val="nil"/>
          <w:right w:val="nil"/>
          <w:between w:val="nil"/>
        </w:pBdr>
        <w:spacing w:line="240" w:lineRule="auto"/>
        <w:jc w:val="center"/>
        <w:rPr>
          <w:b/>
          <w:color w:val="000000"/>
          <w:sz w:val="32"/>
          <w:szCs w:val="32"/>
        </w:rPr>
      </w:pPr>
      <w:r>
        <w:rPr>
          <w:b/>
          <w:color w:val="000000"/>
          <w:sz w:val="32"/>
          <w:szCs w:val="32"/>
        </w:rPr>
        <w:t>GNG5140 Report Template</w:t>
      </w:r>
    </w:p>
    <w:p w14:paraId="00000003"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4"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5"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6"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7" w14:textId="5FCC4561" w:rsidR="006D2FB6" w:rsidRDefault="00897C17">
      <w:pPr>
        <w:pStyle w:val="Normal0"/>
        <w:pBdr>
          <w:top w:val="nil"/>
          <w:left w:val="nil"/>
          <w:bottom w:val="nil"/>
          <w:right w:val="nil"/>
          <w:between w:val="nil"/>
        </w:pBdr>
        <w:spacing w:line="240" w:lineRule="auto"/>
        <w:jc w:val="center"/>
        <w:rPr>
          <w:b/>
          <w:color w:val="000000"/>
          <w:sz w:val="32"/>
          <w:szCs w:val="32"/>
        </w:rPr>
      </w:pPr>
      <w:r>
        <w:rPr>
          <w:b/>
          <w:sz w:val="32"/>
          <w:szCs w:val="32"/>
        </w:rPr>
        <w:t>Design Development of Electroplating Using Open</w:t>
      </w:r>
      <w:r w:rsidR="77EBCF1A" w:rsidRPr="4C7BA3AC">
        <w:rPr>
          <w:b/>
          <w:bCs/>
          <w:sz w:val="32"/>
          <w:szCs w:val="32"/>
        </w:rPr>
        <w:t>-</w:t>
      </w:r>
      <w:r>
        <w:rPr>
          <w:b/>
          <w:sz w:val="32"/>
          <w:szCs w:val="32"/>
        </w:rPr>
        <w:t>Source 3D Printing Framework</w:t>
      </w:r>
    </w:p>
    <w:p w14:paraId="00000008"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9" w14:textId="77777777" w:rsidR="006D2FB6" w:rsidRDefault="006D2FB6">
      <w:pPr>
        <w:pStyle w:val="Normal0"/>
        <w:pBdr>
          <w:top w:val="nil"/>
          <w:left w:val="nil"/>
          <w:bottom w:val="nil"/>
          <w:right w:val="nil"/>
          <w:between w:val="nil"/>
        </w:pBdr>
        <w:spacing w:line="240" w:lineRule="auto"/>
        <w:jc w:val="center"/>
        <w:rPr>
          <w:b/>
          <w:color w:val="000000"/>
          <w:sz w:val="32"/>
          <w:szCs w:val="32"/>
        </w:rPr>
      </w:pPr>
    </w:p>
    <w:p w14:paraId="0000000A" w14:textId="77777777" w:rsidR="006D2FB6" w:rsidRDefault="006D2FB6">
      <w:pPr>
        <w:pStyle w:val="Normal0"/>
        <w:jc w:val="center"/>
      </w:pPr>
    </w:p>
    <w:p w14:paraId="0000000B" w14:textId="77777777" w:rsidR="006D2FB6" w:rsidRDefault="006D2FB6">
      <w:pPr>
        <w:pStyle w:val="Normal0"/>
        <w:pBdr>
          <w:top w:val="nil"/>
          <w:left w:val="nil"/>
          <w:bottom w:val="nil"/>
          <w:right w:val="nil"/>
          <w:between w:val="nil"/>
        </w:pBdr>
        <w:jc w:val="center"/>
        <w:rPr>
          <w:color w:val="000000"/>
        </w:rPr>
      </w:pPr>
    </w:p>
    <w:p w14:paraId="0000000C" w14:textId="77777777" w:rsidR="006D2FB6" w:rsidRDefault="006D2FB6">
      <w:pPr>
        <w:pStyle w:val="Normal0"/>
        <w:pBdr>
          <w:top w:val="nil"/>
          <w:left w:val="nil"/>
          <w:bottom w:val="nil"/>
          <w:right w:val="nil"/>
          <w:between w:val="nil"/>
        </w:pBdr>
        <w:jc w:val="center"/>
        <w:rPr>
          <w:color w:val="000000"/>
        </w:rPr>
      </w:pPr>
    </w:p>
    <w:p w14:paraId="0000000D" w14:textId="77777777" w:rsidR="006D2FB6" w:rsidRDefault="006D2FB6">
      <w:pPr>
        <w:pStyle w:val="Normal0"/>
        <w:pBdr>
          <w:top w:val="nil"/>
          <w:left w:val="nil"/>
          <w:bottom w:val="nil"/>
          <w:right w:val="nil"/>
          <w:between w:val="nil"/>
        </w:pBdr>
        <w:jc w:val="center"/>
        <w:rPr>
          <w:color w:val="000000"/>
        </w:rPr>
      </w:pPr>
    </w:p>
    <w:p w14:paraId="0000000E" w14:textId="77777777" w:rsidR="006D2FB6" w:rsidRDefault="006D2FB6">
      <w:pPr>
        <w:pStyle w:val="Normal0"/>
        <w:pBdr>
          <w:top w:val="nil"/>
          <w:left w:val="nil"/>
          <w:bottom w:val="nil"/>
          <w:right w:val="nil"/>
          <w:between w:val="nil"/>
        </w:pBdr>
        <w:jc w:val="center"/>
        <w:rPr>
          <w:color w:val="000000"/>
        </w:rPr>
      </w:pPr>
    </w:p>
    <w:p w14:paraId="0000000F" w14:textId="77777777" w:rsidR="006D2FB6" w:rsidRDefault="00897C17">
      <w:pPr>
        <w:pStyle w:val="Normal0"/>
        <w:pBdr>
          <w:top w:val="nil"/>
          <w:left w:val="nil"/>
          <w:bottom w:val="nil"/>
          <w:right w:val="nil"/>
          <w:between w:val="nil"/>
        </w:pBdr>
        <w:jc w:val="center"/>
        <w:rPr>
          <w:color w:val="000000"/>
        </w:rPr>
      </w:pPr>
      <w:r>
        <w:rPr>
          <w:color w:val="000000"/>
        </w:rPr>
        <w:t>Submitted by</w:t>
      </w:r>
    </w:p>
    <w:p w14:paraId="00000010" w14:textId="77777777" w:rsidR="006D2FB6" w:rsidRDefault="00897C17">
      <w:pPr>
        <w:pStyle w:val="Normal0"/>
        <w:pBdr>
          <w:top w:val="nil"/>
          <w:left w:val="nil"/>
          <w:bottom w:val="nil"/>
          <w:right w:val="nil"/>
          <w:between w:val="nil"/>
        </w:pBdr>
        <w:jc w:val="center"/>
        <w:rPr>
          <w:color w:val="000000"/>
        </w:rPr>
      </w:pPr>
      <w:r>
        <w:rPr>
          <w:color w:val="000000"/>
        </w:rPr>
        <w:t>[</w:t>
      </w:r>
      <w:r>
        <w:t>3D Electroprinter</w:t>
      </w:r>
      <w:r>
        <w:rPr>
          <w:color w:val="000000"/>
        </w:rPr>
        <w:t>]</w:t>
      </w:r>
    </w:p>
    <w:p w14:paraId="00000011" w14:textId="77777777" w:rsidR="006D2FB6" w:rsidRDefault="00897C17">
      <w:pPr>
        <w:pStyle w:val="Normal0"/>
        <w:pBdr>
          <w:top w:val="nil"/>
          <w:left w:val="nil"/>
          <w:bottom w:val="nil"/>
          <w:right w:val="nil"/>
          <w:between w:val="nil"/>
        </w:pBdr>
        <w:jc w:val="center"/>
        <w:rPr>
          <w:color w:val="000000"/>
        </w:rPr>
      </w:pPr>
      <w:r>
        <w:rPr>
          <w:color w:val="000000"/>
        </w:rPr>
        <w:t>[</w:t>
      </w:r>
      <w:r>
        <w:t>Hayden Avery</w:t>
      </w:r>
      <w:r>
        <w:rPr>
          <w:color w:val="000000"/>
        </w:rPr>
        <w:t xml:space="preserve">, </w:t>
      </w:r>
      <w:r>
        <w:t>300215059</w:t>
      </w:r>
      <w:r>
        <w:rPr>
          <w:color w:val="000000"/>
        </w:rPr>
        <w:t>]</w:t>
      </w:r>
    </w:p>
    <w:p w14:paraId="00000012" w14:textId="536610CF" w:rsidR="006D2FB6" w:rsidRPr="00E22908" w:rsidRDefault="00897C17">
      <w:pPr>
        <w:pStyle w:val="Normal0"/>
        <w:pBdr>
          <w:top w:val="nil"/>
          <w:left w:val="nil"/>
          <w:bottom w:val="nil"/>
          <w:right w:val="nil"/>
          <w:between w:val="nil"/>
        </w:pBdr>
        <w:jc w:val="center"/>
        <w:rPr>
          <w:color w:val="000000"/>
          <w:lang w:val="fr-FR"/>
        </w:rPr>
      </w:pPr>
      <w:r w:rsidRPr="00E22908">
        <w:rPr>
          <w:color w:val="000000"/>
          <w:lang w:val="fr-FR"/>
        </w:rPr>
        <w:t>[</w:t>
      </w:r>
      <w:r w:rsidR="005F17A9" w:rsidRPr="00E22908">
        <w:rPr>
          <w:color w:val="000000"/>
          <w:lang w:val="fr-FR"/>
        </w:rPr>
        <w:t>Jacob Jurkovic</w:t>
      </w:r>
      <w:r w:rsidR="00E841E4" w:rsidRPr="00E22908">
        <w:rPr>
          <w:color w:val="000000"/>
          <w:lang w:val="fr-FR"/>
        </w:rPr>
        <w:t>,</w:t>
      </w:r>
      <w:r w:rsidR="005F17A9" w:rsidRPr="00E22908">
        <w:rPr>
          <w:color w:val="000000"/>
          <w:lang w:val="fr-FR"/>
        </w:rPr>
        <w:t xml:space="preserve"> </w:t>
      </w:r>
      <w:r w:rsidR="00E841E4" w:rsidRPr="00E22908">
        <w:rPr>
          <w:color w:val="000000"/>
          <w:lang w:val="fr-FR"/>
        </w:rPr>
        <w:t>8725757</w:t>
      </w:r>
      <w:r w:rsidRPr="00E22908">
        <w:rPr>
          <w:color w:val="000000"/>
          <w:lang w:val="fr-FR"/>
        </w:rPr>
        <w:t>]</w:t>
      </w:r>
    </w:p>
    <w:p w14:paraId="00000013" w14:textId="73E97790" w:rsidR="006D2FB6" w:rsidRPr="00E22908" w:rsidRDefault="00897C17">
      <w:pPr>
        <w:pStyle w:val="Normal0"/>
        <w:pBdr>
          <w:top w:val="nil"/>
          <w:left w:val="nil"/>
          <w:bottom w:val="nil"/>
          <w:right w:val="nil"/>
          <w:between w:val="nil"/>
        </w:pBdr>
        <w:jc w:val="center"/>
        <w:rPr>
          <w:color w:val="000000"/>
          <w:lang w:val="fr-FR"/>
        </w:rPr>
      </w:pPr>
      <w:r w:rsidRPr="00E22908">
        <w:rPr>
          <w:color w:val="000000"/>
          <w:lang w:val="fr-FR"/>
        </w:rPr>
        <w:t>[</w:t>
      </w:r>
      <w:r w:rsidR="2DAB1169" w:rsidRPr="00E22908">
        <w:rPr>
          <w:color w:val="000000"/>
          <w:lang w:val="fr-FR"/>
        </w:rPr>
        <w:t>Iragi Marara</w:t>
      </w:r>
      <w:r w:rsidRPr="00E22908">
        <w:rPr>
          <w:color w:val="000000"/>
          <w:lang w:val="fr-FR"/>
        </w:rPr>
        <w:t xml:space="preserve">, </w:t>
      </w:r>
      <w:r w:rsidR="57D8B799" w:rsidRPr="00E22908">
        <w:rPr>
          <w:color w:val="000000"/>
          <w:lang w:val="fr-FR"/>
        </w:rPr>
        <w:t>300158411</w:t>
      </w:r>
      <w:r w:rsidRPr="00E22908">
        <w:rPr>
          <w:color w:val="000000"/>
          <w:lang w:val="fr-FR"/>
        </w:rPr>
        <w:t>]</w:t>
      </w:r>
    </w:p>
    <w:p w14:paraId="00000014" w14:textId="77777777" w:rsidR="006D2FB6" w:rsidRPr="00E22908" w:rsidRDefault="006D2FB6">
      <w:pPr>
        <w:pStyle w:val="Normal0"/>
        <w:pBdr>
          <w:top w:val="nil"/>
          <w:left w:val="nil"/>
          <w:bottom w:val="nil"/>
          <w:right w:val="nil"/>
          <w:between w:val="nil"/>
        </w:pBdr>
        <w:jc w:val="center"/>
        <w:rPr>
          <w:lang w:val="fr-FR"/>
        </w:rPr>
      </w:pPr>
    </w:p>
    <w:p w14:paraId="00000015" w14:textId="77777777" w:rsidR="006D2FB6" w:rsidRPr="00E22908" w:rsidRDefault="00897C17">
      <w:pPr>
        <w:pStyle w:val="Normal0"/>
        <w:pBdr>
          <w:top w:val="nil"/>
          <w:left w:val="nil"/>
          <w:bottom w:val="nil"/>
          <w:right w:val="nil"/>
          <w:between w:val="nil"/>
        </w:pBdr>
        <w:jc w:val="center"/>
        <w:rPr>
          <w:color w:val="000000"/>
          <w:lang w:val="fr-FR"/>
        </w:rPr>
      </w:pPr>
      <w:r w:rsidRPr="00E22908">
        <w:rPr>
          <w:color w:val="000000"/>
          <w:lang w:val="fr-FR"/>
        </w:rPr>
        <w:t>Date</w:t>
      </w:r>
      <w:r w:rsidRPr="00E22908">
        <w:rPr>
          <w:lang w:val="fr-FR"/>
        </w:rPr>
        <w:t>: 31-01-2022</w:t>
      </w:r>
    </w:p>
    <w:p w14:paraId="00000016" w14:textId="77777777" w:rsidR="006D2FB6" w:rsidRDefault="00897C17">
      <w:pPr>
        <w:pStyle w:val="Normal0"/>
        <w:pBdr>
          <w:top w:val="nil"/>
          <w:left w:val="nil"/>
          <w:bottom w:val="nil"/>
          <w:right w:val="nil"/>
          <w:between w:val="nil"/>
        </w:pBdr>
        <w:spacing w:line="360" w:lineRule="auto"/>
        <w:jc w:val="center"/>
        <w:rPr>
          <w:color w:val="000000"/>
        </w:rPr>
      </w:pPr>
      <w:r>
        <w:rPr>
          <w:color w:val="000000"/>
        </w:rPr>
        <w:t>University of Ottawa</w:t>
      </w:r>
    </w:p>
    <w:p w14:paraId="00000017" w14:textId="77777777" w:rsidR="006D2FB6" w:rsidRDefault="00897C17">
      <w:pPr>
        <w:pStyle w:val="heading40"/>
        <w:ind w:left="864" w:hanging="864"/>
        <w:sectPr w:rsidR="006D2FB6">
          <w:footerReference w:type="default" r:id="rId8"/>
          <w:pgSz w:w="12240" w:h="15840"/>
          <w:pgMar w:top="1440" w:right="1440" w:bottom="1440" w:left="1440" w:header="708" w:footer="708" w:gutter="0"/>
          <w:pgNumType w:start="1"/>
          <w:cols w:space="720"/>
        </w:sectPr>
      </w:pPr>
      <w:bookmarkStart w:id="1" w:name="_heading=h.30j0zll" w:colFirst="0" w:colLast="0"/>
      <w:bookmarkEnd w:id="1"/>
      <w:r>
        <w:br w:type="page"/>
      </w:r>
    </w:p>
    <w:p w14:paraId="00000018" w14:textId="77777777" w:rsidR="006D2FB6" w:rsidRDefault="00897C17">
      <w:pPr>
        <w:pStyle w:val="Normal0"/>
        <w:keepNext/>
        <w:keepLines/>
        <w:widowControl w:val="0"/>
        <w:pBdr>
          <w:top w:val="nil"/>
          <w:left w:val="nil"/>
          <w:bottom w:val="single" w:sz="4" w:space="10" w:color="000000"/>
          <w:right w:val="nil"/>
          <w:between w:val="nil"/>
        </w:pBdr>
        <w:spacing w:before="240" w:after="480" w:line="240" w:lineRule="auto"/>
        <w:rPr>
          <w:b/>
          <w:color w:val="000000"/>
          <w:sz w:val="32"/>
          <w:szCs w:val="32"/>
        </w:rPr>
      </w:pPr>
      <w:bookmarkStart w:id="2" w:name="_heading=h.1fob9te" w:colFirst="0" w:colLast="0"/>
      <w:bookmarkEnd w:id="2"/>
      <w:r>
        <w:rPr>
          <w:b/>
          <w:color w:val="000000"/>
          <w:sz w:val="32"/>
          <w:szCs w:val="32"/>
        </w:rPr>
        <w:t>Abstract</w:t>
      </w:r>
    </w:p>
    <w:p w14:paraId="00000019" w14:textId="77777777" w:rsidR="006D2FB6" w:rsidRDefault="00897C17">
      <w:pPr>
        <w:pStyle w:val="Normal0"/>
        <w:spacing w:line="240" w:lineRule="auto"/>
      </w:pPr>
      <w:bookmarkStart w:id="3" w:name="_heading=h.3znysh7" w:colFirst="0" w:colLast="0"/>
      <w:bookmarkEnd w:id="3"/>
      <w:r>
        <w:br w:type="page"/>
      </w:r>
    </w:p>
    <w:p w14:paraId="0000001A" w14:textId="77777777" w:rsidR="006D2FB6" w:rsidRDefault="00897C17">
      <w:pPr>
        <w:pStyle w:val="Normal0"/>
        <w:keepNext/>
        <w:keepLines/>
        <w:widowControl w:val="0"/>
        <w:pBdr>
          <w:top w:val="nil"/>
          <w:left w:val="nil"/>
          <w:bottom w:val="single" w:sz="4" w:space="10" w:color="000000"/>
          <w:right w:val="nil"/>
          <w:between w:val="nil"/>
        </w:pBdr>
        <w:spacing w:before="240" w:after="480" w:line="240" w:lineRule="auto"/>
        <w:rPr>
          <w:b/>
          <w:color w:val="000000"/>
          <w:sz w:val="32"/>
          <w:szCs w:val="32"/>
        </w:rPr>
      </w:pPr>
      <w:bookmarkStart w:id="4" w:name="_heading=h.2et92p0" w:colFirst="0" w:colLast="0"/>
      <w:bookmarkEnd w:id="4"/>
      <w:r>
        <w:rPr>
          <w:b/>
          <w:color w:val="000000"/>
          <w:sz w:val="32"/>
          <w:szCs w:val="32"/>
        </w:rPr>
        <w:t>Table of Contents</w:t>
      </w:r>
    </w:p>
    <w:sdt>
      <w:sdtPr>
        <w:id w:val="150089673"/>
        <w:docPartObj>
          <w:docPartGallery w:val="Table of Contents"/>
          <w:docPartUnique/>
        </w:docPartObj>
      </w:sdtPr>
      <w:sdtContent>
        <w:p w14:paraId="0000001B" w14:textId="4167AF0B" w:rsidR="006D2FB6" w:rsidRDefault="00C9E4FD" w:rsidP="66974379">
          <w:pPr>
            <w:spacing w:before="80" w:line="240" w:lineRule="auto"/>
            <w:rPr>
              <w:b/>
              <w:bCs/>
            </w:rPr>
          </w:pPr>
          <w:r>
            <w:fldChar w:fldCharType="begin"/>
          </w:r>
          <w:r>
            <w:instrText>TOC \h \u \z</w:instrText>
          </w:r>
          <w:r>
            <w:fldChar w:fldCharType="separate"/>
          </w:r>
          <w:r w:rsidR="66974379" w:rsidRPr="66974379">
            <w:rPr>
              <w:b/>
              <w:bCs/>
            </w:rPr>
            <w:t>No table of contents entries found.</w:t>
          </w:r>
          <w:r>
            <w:fldChar w:fldCharType="end"/>
          </w:r>
        </w:p>
      </w:sdtContent>
    </w:sdt>
    <w:p w14:paraId="00000022" w14:textId="77777777" w:rsidR="006D2FB6" w:rsidRDefault="00897C17">
      <w:pPr>
        <w:pStyle w:val="Normal0"/>
        <w:keepNext/>
        <w:keepLines/>
        <w:widowControl w:val="0"/>
        <w:pBdr>
          <w:top w:val="nil"/>
          <w:left w:val="nil"/>
          <w:bottom w:val="single" w:sz="4" w:space="10" w:color="000000"/>
          <w:right w:val="nil"/>
          <w:between w:val="nil"/>
        </w:pBdr>
        <w:spacing w:before="240" w:after="480" w:line="240" w:lineRule="auto"/>
        <w:rPr>
          <w:b/>
          <w:color w:val="000000"/>
          <w:sz w:val="32"/>
          <w:szCs w:val="32"/>
        </w:rPr>
      </w:pPr>
      <w:bookmarkStart w:id="5" w:name="_heading=h.t8i44kn8omiv" w:colFirst="0" w:colLast="0"/>
      <w:bookmarkEnd w:id="5"/>
      <w:commentRangeStart w:id="6"/>
      <w:commentRangeEnd w:id="6"/>
      <w:r>
        <w:commentReference w:id="6"/>
      </w:r>
      <w:r>
        <w:br w:type="page"/>
      </w:r>
      <w:r>
        <w:rPr>
          <w:b/>
          <w:color w:val="000000"/>
          <w:sz w:val="32"/>
          <w:szCs w:val="32"/>
        </w:rPr>
        <w:t>List of Figures</w:t>
      </w:r>
    </w:p>
    <w:sdt>
      <w:sdtPr>
        <w:id w:val="317618821"/>
        <w:docPartObj>
          <w:docPartGallery w:val="Table of Contents"/>
          <w:docPartUnique/>
        </w:docPartObj>
      </w:sdtPr>
      <w:sdtContent>
        <w:p w14:paraId="00000023" w14:textId="101C1F8D" w:rsidR="006D2FB6" w:rsidRDefault="00C9E4FD" w:rsidP="13CE90C6">
          <w:pPr>
            <w:spacing w:before="80" w:line="240" w:lineRule="auto"/>
            <w:rPr>
              <w:b/>
              <w:bCs/>
            </w:rPr>
          </w:pPr>
          <w:r>
            <w:fldChar w:fldCharType="begin"/>
          </w:r>
          <w:r>
            <w:instrText>TOC \h \u \z</w:instrText>
          </w:r>
          <w:r>
            <w:fldChar w:fldCharType="separate"/>
          </w:r>
          <w:r w:rsidR="13CE90C6" w:rsidRPr="13CE90C6">
            <w:rPr>
              <w:b/>
              <w:bCs/>
            </w:rPr>
            <w:t>No table of contents entries found.</w:t>
          </w:r>
          <w:r>
            <w:fldChar w:fldCharType="end"/>
          </w:r>
        </w:p>
      </w:sdtContent>
    </w:sdt>
    <w:p w14:paraId="0000002A" w14:textId="77777777" w:rsidR="006D2FB6" w:rsidRDefault="00897C17">
      <w:pPr>
        <w:pStyle w:val="Normal0"/>
        <w:rPr>
          <w:b/>
          <w:sz w:val="16"/>
          <w:szCs w:val="16"/>
        </w:rPr>
      </w:pPr>
      <w:commentRangeStart w:id="7"/>
      <w:commentRangeEnd w:id="7"/>
      <w:r>
        <w:commentReference w:id="7"/>
      </w:r>
    </w:p>
    <w:p w14:paraId="0000002B" w14:textId="77777777" w:rsidR="006D2FB6" w:rsidRDefault="006D2FB6">
      <w:pPr>
        <w:pStyle w:val="Normal0"/>
      </w:pPr>
    </w:p>
    <w:p w14:paraId="0000002C" w14:textId="77777777" w:rsidR="006D2FB6" w:rsidRDefault="006D2FB6">
      <w:pPr>
        <w:pStyle w:val="Normal0"/>
      </w:pPr>
    </w:p>
    <w:p w14:paraId="0000002D" w14:textId="77777777" w:rsidR="006D2FB6" w:rsidRDefault="00897C17">
      <w:pPr>
        <w:pStyle w:val="Normal0"/>
        <w:keepNext/>
        <w:keepLines/>
        <w:widowControl w:val="0"/>
        <w:pBdr>
          <w:top w:val="nil"/>
          <w:left w:val="nil"/>
          <w:bottom w:val="single" w:sz="4" w:space="10" w:color="000000"/>
          <w:right w:val="nil"/>
          <w:between w:val="nil"/>
        </w:pBdr>
        <w:spacing w:before="240" w:after="480" w:line="240" w:lineRule="auto"/>
        <w:rPr>
          <w:b/>
          <w:color w:val="000000"/>
          <w:sz w:val="32"/>
          <w:szCs w:val="32"/>
        </w:rPr>
      </w:pPr>
      <w:bookmarkStart w:id="8" w:name="_heading=h.1t3h5sf" w:colFirst="0" w:colLast="0"/>
      <w:bookmarkEnd w:id="8"/>
      <w:r>
        <w:br w:type="page"/>
      </w:r>
      <w:r>
        <w:rPr>
          <w:b/>
          <w:color w:val="000000"/>
          <w:sz w:val="32"/>
          <w:szCs w:val="32"/>
        </w:rPr>
        <w:t xml:space="preserve">List of </w:t>
      </w:r>
      <w:sdt>
        <w:sdtPr>
          <w:tag w:val="goog_rdk_2"/>
          <w:id w:val="661658955"/>
        </w:sdtPr>
        <w:sdtContent>
          <w:commentRangeStart w:id="9"/>
        </w:sdtContent>
      </w:sdt>
      <w:r>
        <w:rPr>
          <w:b/>
          <w:color w:val="000000"/>
          <w:sz w:val="32"/>
          <w:szCs w:val="32"/>
        </w:rPr>
        <w:t>Tables</w:t>
      </w:r>
      <w:commentRangeEnd w:id="9"/>
      <w:r>
        <w:commentReference w:id="9"/>
      </w:r>
    </w:p>
    <w:sdt>
      <w:sdtPr>
        <w:id w:val="65128876"/>
        <w:docPartObj>
          <w:docPartGallery w:val="Table of Contents"/>
          <w:docPartUnique/>
        </w:docPartObj>
      </w:sdtPr>
      <w:sdtContent>
        <w:p w14:paraId="0000002E" w14:textId="24DF3F8D" w:rsidR="006D2FB6" w:rsidRDefault="00C9E4FD" w:rsidP="00C9E4FD">
          <w:pPr>
            <w:pStyle w:val="TOC1"/>
            <w:tabs>
              <w:tab w:val="right" w:leader="dot" w:pos="9360"/>
              <w:tab w:val="left" w:pos="480"/>
            </w:tabs>
            <w:spacing w:line="240" w:lineRule="auto"/>
          </w:pPr>
          <w:r>
            <w:fldChar w:fldCharType="begin"/>
          </w:r>
          <w:r w:rsidR="002C0833">
            <w:instrText>TOC \h \u \z</w:instrText>
          </w:r>
          <w:r>
            <w:fldChar w:fldCharType="separate"/>
          </w:r>
          <w:hyperlink w:anchor="_Toc1702210595">
            <w:r w:rsidRPr="00C9E4FD">
              <w:rPr>
                <w:rStyle w:val="Hyperlink"/>
              </w:rPr>
              <w:t>1</w:t>
            </w:r>
            <w:r w:rsidR="002C0833">
              <w:tab/>
            </w:r>
            <w:r w:rsidRPr="00C9E4FD">
              <w:rPr>
                <w:rStyle w:val="Hyperlink"/>
              </w:rPr>
              <w:t>Introduction</w:t>
            </w:r>
            <w:r w:rsidR="002C0833">
              <w:tab/>
            </w:r>
            <w:r w:rsidR="002C0833">
              <w:fldChar w:fldCharType="begin"/>
            </w:r>
            <w:r w:rsidR="002C0833">
              <w:instrText>PAGEREF _Toc1702210595 \h</w:instrText>
            </w:r>
            <w:r w:rsidR="002C0833">
              <w:fldChar w:fldCharType="separate"/>
            </w:r>
            <w:r w:rsidRPr="00C9E4FD">
              <w:rPr>
                <w:rStyle w:val="Hyperlink"/>
              </w:rPr>
              <w:t>6</w:t>
            </w:r>
            <w:r w:rsidR="002C0833">
              <w:fldChar w:fldCharType="end"/>
            </w:r>
          </w:hyperlink>
        </w:p>
        <w:p w14:paraId="6A6F63A0" w14:textId="5C5AA7A0" w:rsidR="00C9E4FD" w:rsidRDefault="00BD770E" w:rsidP="00C9E4FD">
          <w:pPr>
            <w:pStyle w:val="TOC1"/>
            <w:tabs>
              <w:tab w:val="right" w:leader="dot" w:pos="9360"/>
              <w:tab w:val="left" w:pos="480"/>
            </w:tabs>
          </w:pPr>
          <w:hyperlink w:anchor="_Toc1634564149">
            <w:r w:rsidR="00C9E4FD" w:rsidRPr="00C9E4FD">
              <w:rPr>
                <w:rStyle w:val="Hyperlink"/>
              </w:rPr>
              <w:t>2</w:t>
            </w:r>
            <w:r w:rsidR="00C9E4FD">
              <w:tab/>
            </w:r>
            <w:r w:rsidR="00C9E4FD" w:rsidRPr="00C9E4FD">
              <w:rPr>
                <w:rStyle w:val="Hyperlink"/>
              </w:rPr>
              <w:t>Background</w:t>
            </w:r>
            <w:r w:rsidR="00C9E4FD">
              <w:tab/>
            </w:r>
            <w:r w:rsidR="00C9E4FD">
              <w:fldChar w:fldCharType="begin"/>
            </w:r>
            <w:r w:rsidR="00C9E4FD">
              <w:instrText>PAGEREF _Toc1634564149 \h</w:instrText>
            </w:r>
            <w:r w:rsidR="00C9E4FD">
              <w:fldChar w:fldCharType="separate"/>
            </w:r>
            <w:r w:rsidR="00C9E4FD" w:rsidRPr="00C9E4FD">
              <w:rPr>
                <w:rStyle w:val="Hyperlink"/>
              </w:rPr>
              <w:t>7</w:t>
            </w:r>
            <w:r w:rsidR="00C9E4FD">
              <w:fldChar w:fldCharType="end"/>
            </w:r>
          </w:hyperlink>
        </w:p>
        <w:p w14:paraId="12BF0711" w14:textId="4A143845" w:rsidR="00C9E4FD" w:rsidRDefault="00BD770E" w:rsidP="00C9E4FD">
          <w:pPr>
            <w:pStyle w:val="TOC1"/>
            <w:tabs>
              <w:tab w:val="right" w:leader="dot" w:pos="9360"/>
              <w:tab w:val="left" w:pos="480"/>
            </w:tabs>
          </w:pPr>
          <w:hyperlink w:anchor="_Toc541126731">
            <w:r w:rsidR="00C9E4FD" w:rsidRPr="00C9E4FD">
              <w:rPr>
                <w:rStyle w:val="Hyperlink"/>
              </w:rPr>
              <w:t>3</w:t>
            </w:r>
            <w:r w:rsidR="00C9E4FD">
              <w:tab/>
            </w:r>
            <w:r w:rsidR="00C9E4FD" w:rsidRPr="00C9E4FD">
              <w:rPr>
                <w:rStyle w:val="Hyperlink"/>
              </w:rPr>
              <w:t>Process Parameters</w:t>
            </w:r>
            <w:r w:rsidR="00C9E4FD">
              <w:tab/>
            </w:r>
            <w:r w:rsidR="00C9E4FD">
              <w:fldChar w:fldCharType="begin"/>
            </w:r>
            <w:r w:rsidR="00C9E4FD">
              <w:instrText>PAGEREF _Toc541126731 \h</w:instrText>
            </w:r>
            <w:r w:rsidR="00C9E4FD">
              <w:fldChar w:fldCharType="separate"/>
            </w:r>
            <w:r w:rsidR="00C9E4FD" w:rsidRPr="00C9E4FD">
              <w:rPr>
                <w:rStyle w:val="Hyperlink"/>
              </w:rPr>
              <w:t>8</w:t>
            </w:r>
            <w:r w:rsidR="00C9E4FD">
              <w:fldChar w:fldCharType="end"/>
            </w:r>
          </w:hyperlink>
        </w:p>
        <w:p w14:paraId="65E94510" w14:textId="7AAE778C" w:rsidR="00C9E4FD" w:rsidRDefault="00BD770E" w:rsidP="00C9E4FD">
          <w:pPr>
            <w:pStyle w:val="TOC1"/>
            <w:tabs>
              <w:tab w:val="right" w:leader="dot" w:pos="9360"/>
              <w:tab w:val="left" w:pos="480"/>
            </w:tabs>
          </w:pPr>
          <w:hyperlink w:anchor="_Toc2113517349">
            <w:r w:rsidR="00C9E4FD" w:rsidRPr="00C9E4FD">
              <w:rPr>
                <w:rStyle w:val="Hyperlink"/>
              </w:rPr>
              <w:t>4</w:t>
            </w:r>
            <w:r w:rsidR="00C9E4FD">
              <w:tab/>
            </w:r>
            <w:r w:rsidR="00C9E4FD" w:rsidRPr="00C9E4FD">
              <w:rPr>
                <w:rStyle w:val="Hyperlink"/>
              </w:rPr>
              <w:t>Customer Needs</w:t>
            </w:r>
            <w:r w:rsidR="00C9E4FD">
              <w:tab/>
            </w:r>
            <w:r w:rsidR="00C9E4FD">
              <w:fldChar w:fldCharType="begin"/>
            </w:r>
            <w:r w:rsidR="00C9E4FD">
              <w:instrText>PAGEREF _Toc2113517349 \h</w:instrText>
            </w:r>
            <w:r w:rsidR="00C9E4FD">
              <w:fldChar w:fldCharType="separate"/>
            </w:r>
            <w:r w:rsidR="00C9E4FD" w:rsidRPr="00C9E4FD">
              <w:rPr>
                <w:rStyle w:val="Hyperlink"/>
              </w:rPr>
              <w:t>8</w:t>
            </w:r>
            <w:r w:rsidR="00C9E4FD">
              <w:fldChar w:fldCharType="end"/>
            </w:r>
          </w:hyperlink>
        </w:p>
        <w:p w14:paraId="015D47BA" w14:textId="1331C2A3" w:rsidR="00C9E4FD" w:rsidRDefault="00BD770E" w:rsidP="00C9E4FD">
          <w:pPr>
            <w:pStyle w:val="TOC2"/>
            <w:tabs>
              <w:tab w:val="right" w:leader="dot" w:pos="9360"/>
              <w:tab w:val="left" w:pos="720"/>
            </w:tabs>
          </w:pPr>
          <w:hyperlink w:anchor="_Toc1214161782">
            <w:r w:rsidR="00C9E4FD" w:rsidRPr="00C9E4FD">
              <w:rPr>
                <w:rStyle w:val="Hyperlink"/>
              </w:rPr>
              <w:t>4.1</w:t>
            </w:r>
            <w:r w:rsidR="00C9E4FD">
              <w:tab/>
            </w:r>
            <w:r w:rsidR="00C9E4FD" w:rsidRPr="00C9E4FD">
              <w:rPr>
                <w:rStyle w:val="Hyperlink"/>
              </w:rPr>
              <w:t>3D Printing Parameters</w:t>
            </w:r>
            <w:r w:rsidR="00C9E4FD">
              <w:tab/>
            </w:r>
            <w:r w:rsidR="00C9E4FD">
              <w:fldChar w:fldCharType="begin"/>
            </w:r>
            <w:r w:rsidR="00C9E4FD">
              <w:instrText>PAGEREF _Toc1214161782 \h</w:instrText>
            </w:r>
            <w:r w:rsidR="00C9E4FD">
              <w:fldChar w:fldCharType="separate"/>
            </w:r>
            <w:r w:rsidR="00C9E4FD" w:rsidRPr="00C9E4FD">
              <w:rPr>
                <w:rStyle w:val="Hyperlink"/>
              </w:rPr>
              <w:t>8</w:t>
            </w:r>
            <w:r w:rsidR="00C9E4FD">
              <w:fldChar w:fldCharType="end"/>
            </w:r>
          </w:hyperlink>
        </w:p>
        <w:p w14:paraId="773895B1" w14:textId="35F6EFD2" w:rsidR="00C9E4FD" w:rsidRDefault="00BD770E" w:rsidP="00C9E4FD">
          <w:pPr>
            <w:pStyle w:val="TOC2"/>
            <w:tabs>
              <w:tab w:val="right" w:leader="dot" w:pos="9360"/>
            </w:tabs>
          </w:pPr>
          <w:hyperlink w:anchor="_Toc1580474493">
            <w:r w:rsidR="00C9E4FD" w:rsidRPr="00C9E4FD">
              <w:rPr>
                <w:rStyle w:val="Hyperlink"/>
              </w:rPr>
              <w:t>Table x: Summary of Initial 3D Printing Parameters Identified</w:t>
            </w:r>
            <w:r w:rsidR="00C9E4FD">
              <w:tab/>
            </w:r>
            <w:r w:rsidR="00C9E4FD">
              <w:fldChar w:fldCharType="begin"/>
            </w:r>
            <w:r w:rsidR="00C9E4FD">
              <w:instrText>PAGEREF _Toc1580474493 \h</w:instrText>
            </w:r>
            <w:r w:rsidR="00C9E4FD">
              <w:fldChar w:fldCharType="separate"/>
            </w:r>
            <w:r w:rsidR="00C9E4FD" w:rsidRPr="00C9E4FD">
              <w:rPr>
                <w:rStyle w:val="Hyperlink"/>
              </w:rPr>
              <w:t>10</w:t>
            </w:r>
            <w:r w:rsidR="00C9E4FD">
              <w:fldChar w:fldCharType="end"/>
            </w:r>
          </w:hyperlink>
        </w:p>
        <w:p w14:paraId="18DDD0ED" w14:textId="54B25AA7" w:rsidR="00C9E4FD" w:rsidRDefault="00BD770E" w:rsidP="00C9E4FD">
          <w:pPr>
            <w:pStyle w:val="TOC2"/>
            <w:tabs>
              <w:tab w:val="right" w:leader="dot" w:pos="9360"/>
              <w:tab w:val="left" w:pos="720"/>
            </w:tabs>
          </w:pPr>
          <w:hyperlink w:anchor="_Toc2072475231">
            <w:r w:rsidR="00C9E4FD" w:rsidRPr="00C9E4FD">
              <w:rPr>
                <w:rStyle w:val="Hyperlink"/>
              </w:rPr>
              <w:t>4.2</w:t>
            </w:r>
            <w:r w:rsidR="00C9E4FD">
              <w:tab/>
            </w:r>
            <w:r w:rsidR="00C9E4FD" w:rsidRPr="00C9E4FD">
              <w:rPr>
                <w:rStyle w:val="Hyperlink"/>
              </w:rPr>
              <w:t>Electroplating Parameters</w:t>
            </w:r>
            <w:r w:rsidR="00C9E4FD">
              <w:tab/>
            </w:r>
            <w:r w:rsidR="00C9E4FD">
              <w:fldChar w:fldCharType="begin"/>
            </w:r>
            <w:r w:rsidR="00C9E4FD">
              <w:instrText>PAGEREF _Toc2072475231 \h</w:instrText>
            </w:r>
            <w:r w:rsidR="00C9E4FD">
              <w:fldChar w:fldCharType="separate"/>
            </w:r>
            <w:r w:rsidR="00C9E4FD" w:rsidRPr="00C9E4FD">
              <w:rPr>
                <w:rStyle w:val="Hyperlink"/>
              </w:rPr>
              <w:t>10</w:t>
            </w:r>
            <w:r w:rsidR="00C9E4FD">
              <w:fldChar w:fldCharType="end"/>
            </w:r>
          </w:hyperlink>
        </w:p>
        <w:p w14:paraId="1C2BA9BE" w14:textId="68A32948" w:rsidR="00C9E4FD" w:rsidRDefault="00BD770E" w:rsidP="00C9E4FD">
          <w:pPr>
            <w:pStyle w:val="TOC1"/>
            <w:tabs>
              <w:tab w:val="right" w:leader="dot" w:pos="9360"/>
              <w:tab w:val="left" w:pos="480"/>
            </w:tabs>
          </w:pPr>
          <w:hyperlink w:anchor="_Toc1109393842">
            <w:r w:rsidR="00C9E4FD" w:rsidRPr="00C9E4FD">
              <w:rPr>
                <w:rStyle w:val="Hyperlink"/>
              </w:rPr>
              <w:t>6</w:t>
            </w:r>
            <w:r w:rsidR="00C9E4FD">
              <w:tab/>
            </w:r>
            <w:r w:rsidR="00C9E4FD" w:rsidRPr="00C9E4FD">
              <w:rPr>
                <w:rStyle w:val="Hyperlink"/>
              </w:rPr>
              <w:t>Conclusions and Recommendations for Future Work</w:t>
            </w:r>
            <w:r w:rsidR="00C9E4FD">
              <w:tab/>
            </w:r>
            <w:r w:rsidR="00C9E4FD">
              <w:fldChar w:fldCharType="begin"/>
            </w:r>
            <w:r w:rsidR="00C9E4FD">
              <w:instrText>PAGEREF _Toc1109393842 \h</w:instrText>
            </w:r>
            <w:r w:rsidR="00C9E4FD">
              <w:fldChar w:fldCharType="separate"/>
            </w:r>
            <w:r w:rsidR="00C9E4FD" w:rsidRPr="00C9E4FD">
              <w:rPr>
                <w:rStyle w:val="Hyperlink"/>
              </w:rPr>
              <w:t>13</w:t>
            </w:r>
            <w:r w:rsidR="00C9E4FD">
              <w:fldChar w:fldCharType="end"/>
            </w:r>
          </w:hyperlink>
        </w:p>
        <w:p w14:paraId="3911DC56" w14:textId="2D57B041" w:rsidR="00C9E4FD" w:rsidRDefault="00BD770E" w:rsidP="00C9E4FD">
          <w:pPr>
            <w:pStyle w:val="TOC1"/>
            <w:tabs>
              <w:tab w:val="right" w:leader="dot" w:pos="9360"/>
              <w:tab w:val="left" w:pos="480"/>
            </w:tabs>
          </w:pPr>
          <w:hyperlink w:anchor="_Toc1719029891">
            <w:r w:rsidR="00C9E4FD" w:rsidRPr="00C9E4FD">
              <w:rPr>
                <w:rStyle w:val="Hyperlink"/>
              </w:rPr>
              <w:t>7</w:t>
            </w:r>
            <w:r w:rsidR="00C9E4FD">
              <w:tab/>
            </w:r>
            <w:r w:rsidR="00C9E4FD" w:rsidRPr="00C9E4FD">
              <w:rPr>
                <w:rStyle w:val="Hyperlink"/>
              </w:rPr>
              <w:t>Bibliography</w:t>
            </w:r>
            <w:r w:rsidR="00C9E4FD">
              <w:tab/>
            </w:r>
            <w:r w:rsidR="00C9E4FD">
              <w:fldChar w:fldCharType="begin"/>
            </w:r>
            <w:r w:rsidR="00C9E4FD">
              <w:instrText>PAGEREF _Toc1719029891 \h</w:instrText>
            </w:r>
            <w:r w:rsidR="00C9E4FD">
              <w:fldChar w:fldCharType="separate"/>
            </w:r>
            <w:r w:rsidR="00C9E4FD" w:rsidRPr="00C9E4FD">
              <w:rPr>
                <w:rStyle w:val="Hyperlink"/>
              </w:rPr>
              <w:t>15</w:t>
            </w:r>
            <w:r w:rsidR="00C9E4FD">
              <w:fldChar w:fldCharType="end"/>
            </w:r>
          </w:hyperlink>
          <w:r w:rsidR="00C9E4FD">
            <w:fldChar w:fldCharType="end"/>
          </w:r>
        </w:p>
      </w:sdtContent>
    </w:sdt>
    <w:p w14:paraId="0000002F" w14:textId="77777777" w:rsidR="006D2FB6" w:rsidRDefault="006D2FB6">
      <w:pPr>
        <w:pStyle w:val="Normal0"/>
        <w:spacing w:line="240" w:lineRule="auto"/>
      </w:pPr>
    </w:p>
    <w:p w14:paraId="00000030" w14:textId="77777777" w:rsidR="006D2FB6" w:rsidRDefault="006D2FB6">
      <w:pPr>
        <w:pStyle w:val="Normal0"/>
        <w:spacing w:line="240" w:lineRule="auto"/>
      </w:pPr>
    </w:p>
    <w:p w14:paraId="00000031" w14:textId="77777777" w:rsidR="006D2FB6" w:rsidRDefault="00897C17">
      <w:pPr>
        <w:pStyle w:val="Normal0"/>
        <w:spacing w:line="240" w:lineRule="auto"/>
        <w:rPr>
          <w:b/>
          <w:sz w:val="32"/>
          <w:szCs w:val="32"/>
        </w:rPr>
      </w:pPr>
      <w:r>
        <w:br w:type="page"/>
      </w:r>
    </w:p>
    <w:p w14:paraId="00000032" w14:textId="77777777" w:rsidR="006D2FB6" w:rsidRDefault="00897C17">
      <w:pPr>
        <w:pStyle w:val="Normal0"/>
        <w:keepNext/>
        <w:keepLines/>
        <w:widowControl w:val="0"/>
        <w:pBdr>
          <w:top w:val="nil"/>
          <w:left w:val="nil"/>
          <w:bottom w:val="single" w:sz="4" w:space="10" w:color="000000"/>
          <w:right w:val="nil"/>
          <w:between w:val="nil"/>
        </w:pBdr>
        <w:spacing w:before="240" w:after="480" w:line="240" w:lineRule="auto"/>
        <w:rPr>
          <w:b/>
          <w:color w:val="000000"/>
          <w:sz w:val="32"/>
          <w:szCs w:val="32"/>
        </w:rPr>
      </w:pPr>
      <w:bookmarkStart w:id="10" w:name="_heading=h.4d34og8" w:colFirst="0" w:colLast="0"/>
      <w:bookmarkEnd w:id="10"/>
      <w:r>
        <w:rPr>
          <w:b/>
          <w:color w:val="000000"/>
          <w:sz w:val="32"/>
          <w:szCs w:val="32"/>
        </w:rPr>
        <w:t>List of Acronyms</w:t>
      </w:r>
    </w:p>
    <w:tbl>
      <w:tblPr>
        <w:tblW w:w="69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1937"/>
        <w:gridCol w:w="5050"/>
      </w:tblGrid>
      <w:tr w:rsidR="006D2FB6" w14:paraId="508166A9" w14:textId="77777777">
        <w:trPr>
          <w:trHeight w:val="336"/>
          <w:jc w:val="center"/>
        </w:trPr>
        <w:tc>
          <w:tcPr>
            <w:tcW w:w="1937" w:type="dxa"/>
            <w:shd w:val="clear" w:color="auto" w:fill="D8D8D8"/>
            <w:vAlign w:val="center"/>
          </w:tcPr>
          <w:p w14:paraId="00000033" w14:textId="77777777" w:rsidR="006D2FB6" w:rsidRDefault="00897C17">
            <w:pPr>
              <w:pStyle w:val="Normal0"/>
              <w:pBdr>
                <w:top w:val="nil"/>
                <w:left w:val="nil"/>
                <w:bottom w:val="nil"/>
                <w:right w:val="nil"/>
                <w:between w:val="nil"/>
              </w:pBdr>
              <w:tabs>
                <w:tab w:val="left" w:pos="709"/>
              </w:tabs>
              <w:ind w:hanging="14"/>
              <w:jc w:val="center"/>
              <w:rPr>
                <w:b/>
                <w:color w:val="000000"/>
              </w:rPr>
            </w:pPr>
            <w:r>
              <w:rPr>
                <w:b/>
                <w:color w:val="000000"/>
              </w:rPr>
              <w:t>Acronym</w:t>
            </w:r>
          </w:p>
        </w:tc>
        <w:tc>
          <w:tcPr>
            <w:tcW w:w="5050" w:type="dxa"/>
            <w:shd w:val="clear" w:color="auto" w:fill="D8D8D8"/>
            <w:vAlign w:val="center"/>
          </w:tcPr>
          <w:p w14:paraId="00000034" w14:textId="77777777" w:rsidR="006D2FB6" w:rsidRDefault="00897C17">
            <w:pPr>
              <w:pStyle w:val="Normal0"/>
              <w:pBdr>
                <w:top w:val="nil"/>
                <w:left w:val="nil"/>
                <w:bottom w:val="nil"/>
                <w:right w:val="nil"/>
                <w:between w:val="nil"/>
              </w:pBdr>
              <w:tabs>
                <w:tab w:val="left" w:pos="709"/>
              </w:tabs>
              <w:ind w:firstLine="709"/>
              <w:jc w:val="center"/>
              <w:rPr>
                <w:b/>
                <w:color w:val="000000"/>
              </w:rPr>
            </w:pPr>
            <w:r>
              <w:rPr>
                <w:b/>
                <w:color w:val="000000"/>
              </w:rPr>
              <w:t>Definition</w:t>
            </w:r>
          </w:p>
        </w:tc>
      </w:tr>
      <w:tr w:rsidR="006D2FB6" w14:paraId="4EBA1B0C" w14:textId="77777777">
        <w:trPr>
          <w:trHeight w:val="510"/>
          <w:jc w:val="center"/>
        </w:trPr>
        <w:tc>
          <w:tcPr>
            <w:tcW w:w="1937" w:type="dxa"/>
            <w:shd w:val="clear" w:color="auto" w:fill="auto"/>
            <w:vAlign w:val="bottom"/>
          </w:tcPr>
          <w:p w14:paraId="00000035" w14:textId="77777777" w:rsidR="006D2FB6" w:rsidRDefault="00897C17">
            <w:pPr>
              <w:pStyle w:val="Normal0"/>
              <w:pBdr>
                <w:top w:val="nil"/>
                <w:left w:val="nil"/>
                <w:bottom w:val="nil"/>
                <w:right w:val="nil"/>
                <w:between w:val="nil"/>
              </w:pBdr>
              <w:tabs>
                <w:tab w:val="left" w:pos="709"/>
              </w:tabs>
              <w:jc w:val="center"/>
              <w:rPr>
                <w:color w:val="000000"/>
              </w:rPr>
            </w:pPr>
            <w:r>
              <w:t>FDM</w:t>
            </w:r>
          </w:p>
        </w:tc>
        <w:tc>
          <w:tcPr>
            <w:tcW w:w="5050" w:type="dxa"/>
            <w:shd w:val="clear" w:color="auto" w:fill="auto"/>
            <w:vAlign w:val="bottom"/>
          </w:tcPr>
          <w:p w14:paraId="00000036" w14:textId="77777777" w:rsidR="006D2FB6" w:rsidRDefault="00897C17">
            <w:pPr>
              <w:pStyle w:val="Normal0"/>
              <w:pBdr>
                <w:top w:val="nil"/>
                <w:left w:val="nil"/>
                <w:bottom w:val="nil"/>
                <w:right w:val="nil"/>
                <w:between w:val="nil"/>
              </w:pBdr>
              <w:tabs>
                <w:tab w:val="left" w:pos="709"/>
              </w:tabs>
              <w:jc w:val="center"/>
              <w:rPr>
                <w:color w:val="000000"/>
              </w:rPr>
            </w:pPr>
            <w:r>
              <w:t>Fused Deposition Modeling</w:t>
            </w:r>
          </w:p>
        </w:tc>
      </w:tr>
      <w:tr w:rsidR="006D2FB6" w14:paraId="16332099" w14:textId="77777777">
        <w:trPr>
          <w:trHeight w:val="510"/>
          <w:jc w:val="center"/>
        </w:trPr>
        <w:tc>
          <w:tcPr>
            <w:tcW w:w="1937" w:type="dxa"/>
            <w:shd w:val="clear" w:color="auto" w:fill="auto"/>
            <w:vAlign w:val="bottom"/>
          </w:tcPr>
          <w:p w14:paraId="00000037" w14:textId="77777777" w:rsidR="006D2FB6" w:rsidRDefault="00897C17">
            <w:pPr>
              <w:pStyle w:val="Normal0"/>
              <w:pBdr>
                <w:top w:val="nil"/>
                <w:left w:val="nil"/>
                <w:bottom w:val="nil"/>
                <w:right w:val="nil"/>
                <w:between w:val="nil"/>
              </w:pBdr>
              <w:tabs>
                <w:tab w:val="left" w:pos="709"/>
              </w:tabs>
              <w:jc w:val="center"/>
              <w:rPr>
                <w:color w:val="000000"/>
              </w:rPr>
            </w:pPr>
            <w:r>
              <w:t>SLA</w:t>
            </w:r>
          </w:p>
        </w:tc>
        <w:tc>
          <w:tcPr>
            <w:tcW w:w="5050" w:type="dxa"/>
            <w:shd w:val="clear" w:color="auto" w:fill="auto"/>
            <w:vAlign w:val="bottom"/>
          </w:tcPr>
          <w:p w14:paraId="00000038" w14:textId="77777777" w:rsidR="006D2FB6" w:rsidRDefault="00897C17">
            <w:pPr>
              <w:pStyle w:val="Normal0"/>
              <w:pBdr>
                <w:top w:val="nil"/>
                <w:left w:val="nil"/>
                <w:bottom w:val="nil"/>
                <w:right w:val="nil"/>
                <w:between w:val="nil"/>
              </w:pBdr>
              <w:tabs>
                <w:tab w:val="left" w:pos="709"/>
              </w:tabs>
              <w:jc w:val="center"/>
              <w:rPr>
                <w:color w:val="000000"/>
              </w:rPr>
            </w:pPr>
            <w:r>
              <w:t>Stereolithography</w:t>
            </w:r>
          </w:p>
        </w:tc>
      </w:tr>
      <w:tr w:rsidR="006D2FB6" w14:paraId="672A6659" w14:textId="77777777">
        <w:trPr>
          <w:trHeight w:val="510"/>
          <w:jc w:val="center"/>
        </w:trPr>
        <w:tc>
          <w:tcPr>
            <w:tcW w:w="1937" w:type="dxa"/>
            <w:shd w:val="clear" w:color="auto" w:fill="auto"/>
            <w:vAlign w:val="bottom"/>
          </w:tcPr>
          <w:p w14:paraId="00000039"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3A"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0A37501D" w14:textId="77777777">
        <w:trPr>
          <w:trHeight w:val="510"/>
          <w:jc w:val="center"/>
        </w:trPr>
        <w:tc>
          <w:tcPr>
            <w:tcW w:w="1937" w:type="dxa"/>
            <w:shd w:val="clear" w:color="auto" w:fill="auto"/>
            <w:vAlign w:val="bottom"/>
          </w:tcPr>
          <w:p w14:paraId="0000003B"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3C"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5DAB6C7B" w14:textId="77777777">
        <w:trPr>
          <w:trHeight w:val="510"/>
          <w:jc w:val="center"/>
        </w:trPr>
        <w:tc>
          <w:tcPr>
            <w:tcW w:w="1937" w:type="dxa"/>
            <w:shd w:val="clear" w:color="auto" w:fill="auto"/>
            <w:vAlign w:val="bottom"/>
          </w:tcPr>
          <w:p w14:paraId="0000003D"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3E"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02EB378F" w14:textId="77777777">
        <w:trPr>
          <w:trHeight w:val="510"/>
          <w:jc w:val="center"/>
        </w:trPr>
        <w:tc>
          <w:tcPr>
            <w:tcW w:w="1937" w:type="dxa"/>
            <w:shd w:val="clear" w:color="auto" w:fill="auto"/>
            <w:vAlign w:val="bottom"/>
          </w:tcPr>
          <w:p w14:paraId="0000003F"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0"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6A05A809" w14:textId="77777777">
        <w:trPr>
          <w:trHeight w:val="510"/>
          <w:jc w:val="center"/>
        </w:trPr>
        <w:tc>
          <w:tcPr>
            <w:tcW w:w="1937" w:type="dxa"/>
            <w:shd w:val="clear" w:color="auto" w:fill="auto"/>
            <w:vAlign w:val="bottom"/>
          </w:tcPr>
          <w:p w14:paraId="00000041"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2"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5A39BBE3" w14:textId="77777777">
        <w:trPr>
          <w:trHeight w:val="510"/>
          <w:jc w:val="center"/>
        </w:trPr>
        <w:tc>
          <w:tcPr>
            <w:tcW w:w="1937" w:type="dxa"/>
            <w:shd w:val="clear" w:color="auto" w:fill="auto"/>
            <w:vAlign w:val="bottom"/>
          </w:tcPr>
          <w:p w14:paraId="00000043"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4"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41C8F396" w14:textId="77777777">
        <w:trPr>
          <w:trHeight w:val="510"/>
          <w:jc w:val="center"/>
        </w:trPr>
        <w:tc>
          <w:tcPr>
            <w:tcW w:w="1937" w:type="dxa"/>
            <w:shd w:val="clear" w:color="auto" w:fill="auto"/>
            <w:vAlign w:val="bottom"/>
          </w:tcPr>
          <w:p w14:paraId="00000045"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6"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72A3D3EC" w14:textId="77777777">
        <w:trPr>
          <w:trHeight w:val="510"/>
          <w:jc w:val="center"/>
        </w:trPr>
        <w:tc>
          <w:tcPr>
            <w:tcW w:w="1937" w:type="dxa"/>
            <w:shd w:val="clear" w:color="auto" w:fill="auto"/>
            <w:vAlign w:val="bottom"/>
          </w:tcPr>
          <w:p w14:paraId="00000047"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8"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0D0B940D" w14:textId="77777777">
        <w:trPr>
          <w:trHeight w:val="510"/>
          <w:jc w:val="center"/>
        </w:trPr>
        <w:tc>
          <w:tcPr>
            <w:tcW w:w="1937" w:type="dxa"/>
            <w:shd w:val="clear" w:color="auto" w:fill="auto"/>
            <w:vAlign w:val="bottom"/>
          </w:tcPr>
          <w:p w14:paraId="00000049"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A" w14:textId="77777777" w:rsidR="006D2FB6" w:rsidRDefault="006D2FB6">
            <w:pPr>
              <w:pStyle w:val="Normal0"/>
              <w:pBdr>
                <w:top w:val="nil"/>
                <w:left w:val="nil"/>
                <w:bottom w:val="nil"/>
                <w:right w:val="nil"/>
                <w:between w:val="nil"/>
              </w:pBdr>
              <w:tabs>
                <w:tab w:val="left" w:pos="709"/>
              </w:tabs>
              <w:ind w:firstLine="709"/>
              <w:rPr>
                <w:color w:val="000000"/>
              </w:rPr>
            </w:pPr>
          </w:p>
        </w:tc>
      </w:tr>
      <w:tr w:rsidR="006D2FB6" w14:paraId="0E27B00A" w14:textId="77777777">
        <w:trPr>
          <w:trHeight w:val="510"/>
          <w:jc w:val="center"/>
        </w:trPr>
        <w:tc>
          <w:tcPr>
            <w:tcW w:w="1937" w:type="dxa"/>
            <w:shd w:val="clear" w:color="auto" w:fill="auto"/>
            <w:vAlign w:val="bottom"/>
          </w:tcPr>
          <w:p w14:paraId="0000004B" w14:textId="77777777" w:rsidR="006D2FB6" w:rsidRDefault="006D2FB6">
            <w:pPr>
              <w:pStyle w:val="Normal0"/>
              <w:pBdr>
                <w:top w:val="nil"/>
                <w:left w:val="nil"/>
                <w:bottom w:val="nil"/>
                <w:right w:val="nil"/>
                <w:between w:val="nil"/>
              </w:pBdr>
              <w:tabs>
                <w:tab w:val="left" w:pos="709"/>
              </w:tabs>
              <w:ind w:firstLine="709"/>
              <w:rPr>
                <w:color w:val="000000"/>
              </w:rPr>
            </w:pPr>
          </w:p>
        </w:tc>
        <w:tc>
          <w:tcPr>
            <w:tcW w:w="5050" w:type="dxa"/>
            <w:shd w:val="clear" w:color="auto" w:fill="auto"/>
            <w:vAlign w:val="bottom"/>
          </w:tcPr>
          <w:p w14:paraId="0000004C" w14:textId="77777777" w:rsidR="006D2FB6" w:rsidRDefault="006D2FB6">
            <w:pPr>
              <w:pStyle w:val="Normal0"/>
              <w:pBdr>
                <w:top w:val="nil"/>
                <w:left w:val="nil"/>
                <w:bottom w:val="nil"/>
                <w:right w:val="nil"/>
                <w:between w:val="nil"/>
              </w:pBdr>
              <w:tabs>
                <w:tab w:val="left" w:pos="709"/>
              </w:tabs>
              <w:ind w:firstLine="709"/>
              <w:rPr>
                <w:color w:val="000000"/>
              </w:rPr>
            </w:pPr>
          </w:p>
        </w:tc>
      </w:tr>
    </w:tbl>
    <w:p w14:paraId="0000004D" w14:textId="77777777" w:rsidR="006D2FB6" w:rsidRDefault="006D2FB6">
      <w:pPr>
        <w:pStyle w:val="Normal0"/>
        <w:pBdr>
          <w:top w:val="nil"/>
          <w:left w:val="nil"/>
          <w:bottom w:val="nil"/>
          <w:right w:val="nil"/>
          <w:between w:val="nil"/>
        </w:pBdr>
        <w:tabs>
          <w:tab w:val="left" w:pos="709"/>
        </w:tabs>
        <w:ind w:firstLine="709"/>
        <w:jc w:val="both"/>
        <w:rPr>
          <w:color w:val="000000"/>
        </w:rPr>
        <w:sectPr w:rsidR="006D2FB6">
          <w:footerReference w:type="default" r:id="rId13"/>
          <w:pgSz w:w="12240" w:h="15840"/>
          <w:pgMar w:top="1440" w:right="1440" w:bottom="1440" w:left="1440" w:header="708" w:footer="708" w:gutter="0"/>
          <w:pgNumType w:start="1"/>
          <w:cols w:space="720"/>
        </w:sectPr>
      </w:pPr>
    </w:p>
    <w:p w14:paraId="0000004E" w14:textId="77777777" w:rsidR="006D2FB6" w:rsidRDefault="7F340202">
      <w:pPr>
        <w:pStyle w:val="heading10"/>
        <w:numPr>
          <w:ilvl w:val="0"/>
          <w:numId w:val="8"/>
        </w:numPr>
      </w:pPr>
      <w:bookmarkStart w:id="11" w:name="_heading=h.2s8eyo1"/>
      <w:bookmarkStart w:id="12" w:name="_Toc1702210595"/>
      <w:bookmarkEnd w:id="11"/>
      <w:r>
        <w:t>Introduction</w:t>
      </w:r>
      <w:bookmarkEnd w:id="12"/>
    </w:p>
    <w:p w14:paraId="0000004F" w14:textId="01DF15BD" w:rsidR="006D2FB6" w:rsidRDefault="00897C17">
      <w:pPr>
        <w:pStyle w:val="Normal0"/>
        <w:rPr>
          <w:i/>
        </w:rPr>
      </w:pPr>
      <w:r>
        <w:t>The advent of additive manufacturing has assisted in the development of a multitude of different products that assist manufacturers and researchers alike in creating and exploring new designs. One such innovation is the merging of electroplating systems with 3D printing systems to create a</w:t>
      </w:r>
      <w:r w:rsidR="4F6F8A6E">
        <w:t>n</w:t>
      </w:r>
      <w:r>
        <w:t xml:space="preserve"> electroplating device. While the current technology utilizes a bath, gel, or some other means of depositing plating onto a surface, the goal of this new surface engineering technique would be to selectively deposit material based on a given surface. To do this, the utilization of 3D printing technology is most apt, as this would allow for the 3D printer to perform X-Y-Z movement while the electroplating process is happening, allowing for extremely flexible and customizable plating surfaces. To the authors’ knowledge this has not been performed yet, and as such it requires preliminary research to perform feasibility analysis to assess the situation. The aim of this document is to provide a case for the feasibility of the current project and to provide parameters of current technologies to compare the design against. This will be conducted using the current literature available, as well as any commercial electroplating solutions that can be found. The aim of this portion of the report is to outline the desires of the client, examine similar solutions and technology and offer preliminary evidence of the feasibility and metrics that will govern the project. Currently there are a few similar technologies that the authors have identified, bath electroplating, 3D Printing of metal or plastic parts, and then the mixture of 3D Printing and electroplating [Lou, 2018] [Shang, 2017]. The last portion is a relatively large and varied part of this, as there are multiple avenues that utilize both 3D printing and electroplating, which will be the focus of this design deliverable. </w:t>
      </w:r>
    </w:p>
    <w:p w14:paraId="00000050" w14:textId="77777777" w:rsidR="006D2FB6" w:rsidRDefault="7F340202">
      <w:pPr>
        <w:pStyle w:val="heading10"/>
        <w:numPr>
          <w:ilvl w:val="0"/>
          <w:numId w:val="8"/>
        </w:numPr>
      </w:pPr>
      <w:bookmarkStart w:id="13" w:name="_heading=h.17dp8vu"/>
      <w:bookmarkStart w:id="14" w:name="_Toc1634564149"/>
      <w:bookmarkEnd w:id="13"/>
      <w:r>
        <w:t>Background</w:t>
      </w:r>
      <w:bookmarkEnd w:id="14"/>
    </w:p>
    <w:p w14:paraId="00000051" w14:textId="0769B663" w:rsidR="006D2FB6" w:rsidRDefault="6702D607">
      <w:pPr>
        <w:pStyle w:val="Normal0"/>
      </w:pPr>
      <w:r>
        <w:t xml:space="preserve">This initiative was started in Vietnam under “ECRIT” which had the goal of pursuing a more effective electroplating process for the work carried out under Bruce et al. Their work was pursuing hyper hydrophilic plating surfaces, but it was primarily hindered by the lack of controllable surface area. They concluded that if they could reduce the surface area of the plating process it might make the process itself more efficient. Thus came the idea of using 3D printing to minimize the surface area to control the plating process, effectively selectively plating only the portion that is desired. Not only would this innovation improve the work Dr. Bruce has been pursuing but this opens several options for commercial and hobbyist use. The goal is to utilize this design in the Makerspace at University of Ottawa, giving more free and easy access to electroplating to the student body and public alike. </w:t>
      </w:r>
    </w:p>
    <w:p w14:paraId="00000052" w14:textId="4D4CE973" w:rsidR="006D2FB6" w:rsidRDefault="44C7E1F5" w:rsidP="02B16B7A">
      <w:pPr>
        <w:pStyle w:val="heading10"/>
        <w:numPr>
          <w:ilvl w:val="0"/>
          <w:numId w:val="8"/>
        </w:numPr>
      </w:pPr>
      <w:bookmarkStart w:id="15" w:name="_Toc2113517349"/>
      <w:r>
        <w:t>Customer Needs</w:t>
      </w:r>
      <w:bookmarkEnd w:id="15"/>
    </w:p>
    <w:p w14:paraId="3FF50964" w14:textId="33E64F83" w:rsidR="00C9E4FD" w:rsidRDefault="00C9E4FD" w:rsidP="00C9E4FD">
      <w:pPr>
        <w:pStyle w:val="ParIndent"/>
      </w:pPr>
    </w:p>
    <w:tbl>
      <w:tblPr>
        <w:tblStyle w:val="TableGrid"/>
        <w:tblW w:w="0" w:type="auto"/>
        <w:tblLayout w:type="fixed"/>
        <w:tblLook w:val="06A0" w:firstRow="1" w:lastRow="0" w:firstColumn="1" w:lastColumn="0" w:noHBand="1" w:noVBand="1"/>
      </w:tblPr>
      <w:tblGrid>
        <w:gridCol w:w="6150"/>
        <w:gridCol w:w="3330"/>
      </w:tblGrid>
      <w:tr w:rsidR="1A436884" w14:paraId="3A21A98C" w14:textId="77777777" w:rsidTr="00FE6BDC">
        <w:tc>
          <w:tcPr>
            <w:tcW w:w="6150" w:type="dxa"/>
            <w:vAlign w:val="center"/>
          </w:tcPr>
          <w:p w14:paraId="6ACF6F8C" w14:textId="02C6BEA4" w:rsidR="54A3E481" w:rsidRDefault="54A3E481" w:rsidP="1A436884">
            <w:pPr>
              <w:pStyle w:val="ParIndent"/>
              <w:ind w:firstLine="0"/>
              <w:jc w:val="center"/>
              <w:rPr>
                <w:b/>
                <w:bCs/>
              </w:rPr>
            </w:pPr>
            <w:r w:rsidRPr="1A436884">
              <w:rPr>
                <w:b/>
                <w:bCs/>
              </w:rPr>
              <w:t>Customer Requirement</w:t>
            </w:r>
          </w:p>
        </w:tc>
        <w:tc>
          <w:tcPr>
            <w:tcW w:w="3330" w:type="dxa"/>
            <w:vAlign w:val="center"/>
          </w:tcPr>
          <w:p w14:paraId="2EC10B05" w14:textId="0DE9E2FB" w:rsidR="54A3E481" w:rsidRDefault="54A3E481" w:rsidP="1A436884">
            <w:pPr>
              <w:pStyle w:val="ParIndent"/>
              <w:ind w:firstLine="0"/>
              <w:jc w:val="center"/>
              <w:rPr>
                <w:b/>
                <w:bCs/>
              </w:rPr>
            </w:pPr>
            <w:r w:rsidRPr="1A436884">
              <w:rPr>
                <w:b/>
                <w:bCs/>
              </w:rPr>
              <w:t>Notes</w:t>
            </w:r>
          </w:p>
        </w:tc>
      </w:tr>
      <w:tr w:rsidR="1A436884" w14:paraId="547F8D05" w14:textId="77777777" w:rsidTr="00FE6BDC">
        <w:tc>
          <w:tcPr>
            <w:tcW w:w="6150" w:type="dxa"/>
            <w:vAlign w:val="center"/>
          </w:tcPr>
          <w:p w14:paraId="14F493CA" w14:textId="4C1EDCB2" w:rsidR="1A436884" w:rsidRDefault="3B5D911C" w:rsidP="1A436884">
            <w:pPr>
              <w:pStyle w:val="ParIndent"/>
              <w:ind w:firstLine="0"/>
              <w:jc w:val="center"/>
            </w:pPr>
            <w:r>
              <w:t>Creating an open source potentiostat</w:t>
            </w:r>
          </w:p>
        </w:tc>
        <w:tc>
          <w:tcPr>
            <w:tcW w:w="3330" w:type="dxa"/>
            <w:vAlign w:val="center"/>
          </w:tcPr>
          <w:p w14:paraId="2506300A" w14:textId="01D156E9" w:rsidR="1A436884" w:rsidRDefault="58D0B6C4" w:rsidP="1A436884">
            <w:pPr>
              <w:pStyle w:val="ParIndent"/>
              <w:ind w:firstLine="0"/>
              <w:jc w:val="center"/>
            </w:pPr>
            <w:r>
              <w:t xml:space="preserve">An open 3D printer is going to be used for the </w:t>
            </w:r>
            <w:r w:rsidR="0900FE71">
              <w:t>configuration</w:t>
            </w:r>
            <w:r w:rsidR="40C2F39A">
              <w:t xml:space="preserve"> </w:t>
            </w:r>
          </w:p>
        </w:tc>
      </w:tr>
      <w:tr w:rsidR="00C9E4FD" w14:paraId="1C943A17" w14:textId="77777777" w:rsidTr="00FE6BDC">
        <w:tc>
          <w:tcPr>
            <w:tcW w:w="6150" w:type="dxa"/>
            <w:vAlign w:val="center"/>
          </w:tcPr>
          <w:p w14:paraId="07E5864F" w14:textId="6F2BB926" w:rsidR="5EF992D9" w:rsidRDefault="262FC44D" w:rsidP="627C514D">
            <w:pPr>
              <w:pStyle w:val="ParIndent"/>
              <w:ind w:firstLine="0"/>
              <w:jc w:val="center"/>
            </w:pPr>
            <w:r>
              <w:t>Control of electrolyte mix</w:t>
            </w:r>
            <w:r w:rsidR="2DBC91F8">
              <w:t>i</w:t>
            </w:r>
            <w:r>
              <w:t xml:space="preserve">ng </w:t>
            </w:r>
          </w:p>
        </w:tc>
        <w:tc>
          <w:tcPr>
            <w:tcW w:w="3330" w:type="dxa"/>
            <w:vAlign w:val="center"/>
          </w:tcPr>
          <w:p w14:paraId="75F80586" w14:textId="3764CCEB" w:rsidR="47DECA7B" w:rsidRDefault="47DECA7B" w:rsidP="00FE6BDC">
            <w:pPr>
              <w:pStyle w:val="ParIndent"/>
              <w:ind w:firstLine="0"/>
              <w:jc w:val="center"/>
            </w:pPr>
            <w:r>
              <w:t>Plating of multiple materials required</w:t>
            </w:r>
          </w:p>
        </w:tc>
      </w:tr>
      <w:tr w:rsidR="00C9E4FD" w14:paraId="3C6F47F4" w14:textId="77777777" w:rsidTr="00FE6BDC">
        <w:tc>
          <w:tcPr>
            <w:tcW w:w="6150" w:type="dxa"/>
            <w:vAlign w:val="center"/>
          </w:tcPr>
          <w:p w14:paraId="72BBAB33" w14:textId="136C1DA9" w:rsidR="398B799C" w:rsidRDefault="056FFBB5" w:rsidP="627C514D">
            <w:pPr>
              <w:pStyle w:val="ParIndent"/>
              <w:ind w:firstLine="0"/>
              <w:jc w:val="center"/>
            </w:pPr>
            <w:r>
              <w:t>Effective</w:t>
            </w:r>
            <w:r w:rsidR="32592785">
              <w:t xml:space="preserve"> cleaning process </w:t>
            </w:r>
          </w:p>
        </w:tc>
        <w:tc>
          <w:tcPr>
            <w:tcW w:w="3330" w:type="dxa"/>
            <w:vAlign w:val="center"/>
          </w:tcPr>
          <w:p w14:paraId="0C3C06FB" w14:textId="7D05D60F" w:rsidR="00C9E4FD" w:rsidRDefault="4D7ED10A" w:rsidP="00C9E4FD">
            <w:pPr>
              <w:pStyle w:val="ParIndent"/>
              <w:ind w:firstLine="0"/>
              <w:jc w:val="center"/>
            </w:pPr>
            <w:r>
              <w:t>Easy to maint</w:t>
            </w:r>
            <w:r w:rsidR="1ADC964E">
              <w:t>ain</w:t>
            </w:r>
          </w:p>
        </w:tc>
      </w:tr>
      <w:tr w:rsidR="1037861D" w14:paraId="1B739495" w14:textId="77777777" w:rsidTr="00FE6BDC">
        <w:tc>
          <w:tcPr>
            <w:tcW w:w="6150" w:type="dxa"/>
            <w:vAlign w:val="center"/>
          </w:tcPr>
          <w:p w14:paraId="3FB47EED" w14:textId="1DCE2B7C" w:rsidR="123B668D" w:rsidRDefault="46631837" w:rsidP="627C514D">
            <w:pPr>
              <w:pStyle w:val="ParIndent"/>
              <w:ind w:firstLine="0"/>
              <w:jc w:val="center"/>
            </w:pPr>
            <w:r>
              <w:t>Environmentally sustainable</w:t>
            </w:r>
          </w:p>
        </w:tc>
        <w:tc>
          <w:tcPr>
            <w:tcW w:w="3330" w:type="dxa"/>
            <w:vAlign w:val="center"/>
          </w:tcPr>
          <w:p w14:paraId="01864124" w14:textId="4B6B05DE" w:rsidR="1ADB30CA" w:rsidRDefault="1ADB30CA" w:rsidP="00FE6BDC">
            <w:pPr>
              <w:pStyle w:val="ParIndent"/>
              <w:ind w:firstLine="0"/>
              <w:jc w:val="center"/>
            </w:pPr>
            <w:r>
              <w:t xml:space="preserve">The electrolyte </w:t>
            </w:r>
            <w:r w:rsidR="699279B8">
              <w:t xml:space="preserve">is harmful and needs to be handled </w:t>
            </w:r>
            <w:r w:rsidR="7C420AC2">
              <w:t xml:space="preserve">properly </w:t>
            </w:r>
            <w:r w:rsidR="699279B8">
              <w:t xml:space="preserve"> </w:t>
            </w:r>
          </w:p>
        </w:tc>
      </w:tr>
      <w:tr w:rsidR="1037861D" w14:paraId="52A87F99" w14:textId="77777777" w:rsidTr="00FE6BDC">
        <w:tc>
          <w:tcPr>
            <w:tcW w:w="6150" w:type="dxa"/>
            <w:vAlign w:val="center"/>
          </w:tcPr>
          <w:p w14:paraId="7692D88F" w14:textId="6BDDA86C" w:rsidR="19B5306B" w:rsidRDefault="1FDB691A" w:rsidP="627C514D">
            <w:pPr>
              <w:pStyle w:val="ParIndent"/>
              <w:ind w:firstLine="0"/>
              <w:jc w:val="center"/>
            </w:pPr>
            <w:r>
              <w:t>Contained and safe plating process</w:t>
            </w:r>
          </w:p>
        </w:tc>
        <w:tc>
          <w:tcPr>
            <w:tcW w:w="3330" w:type="dxa"/>
            <w:vAlign w:val="center"/>
          </w:tcPr>
          <w:p w14:paraId="11E470A4" w14:textId="4D51016C" w:rsidR="19B5306B" w:rsidRDefault="19B5306B" w:rsidP="00FE6BDC">
            <w:pPr>
              <w:pStyle w:val="ParIndent"/>
              <w:ind w:firstLine="0"/>
              <w:jc w:val="center"/>
            </w:pPr>
            <w:r>
              <w:t xml:space="preserve">Safety </w:t>
            </w:r>
            <w:r w:rsidR="6B09A6A6">
              <w:t>must</w:t>
            </w:r>
            <w:r>
              <w:t xml:space="preserve"> be taken </w:t>
            </w:r>
            <w:r w:rsidR="3430B0A3">
              <w:t>into</w:t>
            </w:r>
            <w:r>
              <w:t xml:space="preserve"> consideration </w:t>
            </w:r>
          </w:p>
        </w:tc>
      </w:tr>
      <w:tr w:rsidR="1037861D" w14:paraId="035B2B5F" w14:textId="77777777" w:rsidTr="00FE6BDC">
        <w:tc>
          <w:tcPr>
            <w:tcW w:w="6150" w:type="dxa"/>
            <w:vAlign w:val="center"/>
          </w:tcPr>
          <w:p w14:paraId="480C79FD" w14:textId="5D9D3D78" w:rsidR="58DE47BE" w:rsidRDefault="40A7006C" w:rsidP="627C514D">
            <w:pPr>
              <w:pStyle w:val="ParIndent"/>
              <w:ind w:firstLine="0"/>
              <w:jc w:val="center"/>
            </w:pPr>
            <w:r>
              <w:t>Finite control of position and applied plating potential</w:t>
            </w:r>
          </w:p>
        </w:tc>
        <w:tc>
          <w:tcPr>
            <w:tcW w:w="3330" w:type="dxa"/>
            <w:vAlign w:val="center"/>
          </w:tcPr>
          <w:p w14:paraId="7EC2ABC5" w14:textId="09C2C411" w:rsidR="0976F779" w:rsidRDefault="0976F779" w:rsidP="00FE6BDC">
            <w:pPr>
              <w:pStyle w:val="ParIndent"/>
              <w:ind w:firstLine="0"/>
              <w:jc w:val="center"/>
            </w:pPr>
            <w:r>
              <w:t>We are analyz</w:t>
            </w:r>
            <w:r w:rsidR="02935F51">
              <w:t>ing</w:t>
            </w:r>
            <w:r w:rsidR="2340ECB8">
              <w:t xml:space="preserve"> </w:t>
            </w:r>
            <w:r w:rsidR="3EAF10CB">
              <w:t xml:space="preserve">different techniques that can be used </w:t>
            </w:r>
            <w:r w:rsidR="5363A36A">
              <w:t>for this purpose</w:t>
            </w:r>
          </w:p>
        </w:tc>
      </w:tr>
    </w:tbl>
    <w:p w14:paraId="099DB442" w14:textId="5FF383C6" w:rsidR="1037861D" w:rsidRDefault="1037861D"/>
    <w:p w14:paraId="342CA5AB" w14:textId="46CA92DF" w:rsidR="3C898ED8" w:rsidRDefault="3C898ED8" w:rsidP="79BCAF07">
      <w:pPr>
        <w:pStyle w:val="Heading1"/>
        <w:numPr>
          <w:ilvl w:val="0"/>
          <w:numId w:val="8"/>
        </w:numPr>
      </w:pPr>
      <w:r>
        <w:t xml:space="preserve">Process Parameters </w:t>
      </w:r>
    </w:p>
    <w:p w14:paraId="6DA8789E" w14:textId="032AB4EE" w:rsidR="1037861D" w:rsidRDefault="7CCDF0F7" w:rsidP="79BCAF07">
      <w:pPr>
        <w:rPr>
          <w:rFonts w:ascii="Calibri" w:eastAsia="Calibri" w:hAnsi="Calibri" w:cs="Calibri"/>
        </w:rPr>
      </w:pPr>
      <w:r w:rsidRPr="663591F8">
        <w:rPr>
          <w:rFonts w:ascii="Calibri" w:eastAsia="Calibri" w:hAnsi="Calibri" w:cs="Calibri"/>
        </w:rPr>
        <w:t xml:space="preserve">3D Electroplating technology requires a better understanding of the parameters involved in the part creation process. A 3D printer and Electroplating process are mated together for this case. In this section we are going to review the different parameters </w:t>
      </w:r>
      <w:r w:rsidR="4E966A61" w:rsidRPr="663591F8">
        <w:rPr>
          <w:rFonts w:ascii="Calibri" w:eastAsia="Calibri" w:hAnsi="Calibri" w:cs="Calibri"/>
        </w:rPr>
        <w:t>needed for</w:t>
      </w:r>
      <w:r w:rsidRPr="663591F8">
        <w:rPr>
          <w:rFonts w:ascii="Calibri" w:eastAsia="Calibri" w:hAnsi="Calibri" w:cs="Calibri"/>
        </w:rPr>
        <w:t xml:space="preserve"> </w:t>
      </w:r>
      <w:r w:rsidR="128D7B04" w:rsidRPr="663591F8">
        <w:rPr>
          <w:rFonts w:ascii="Calibri" w:eastAsia="Calibri" w:hAnsi="Calibri" w:cs="Calibri"/>
        </w:rPr>
        <w:t>the</w:t>
      </w:r>
      <w:r w:rsidRPr="663591F8">
        <w:rPr>
          <w:rFonts w:ascii="Calibri" w:eastAsia="Calibri" w:hAnsi="Calibri" w:cs="Calibri"/>
        </w:rPr>
        <w:t xml:space="preserve"> process</w:t>
      </w:r>
      <w:r w:rsidR="67D73195" w:rsidRPr="663591F8">
        <w:rPr>
          <w:rFonts w:ascii="Calibri" w:eastAsia="Calibri" w:hAnsi="Calibri" w:cs="Calibri"/>
        </w:rPr>
        <w:t>.</w:t>
      </w:r>
    </w:p>
    <w:p w14:paraId="00000053" w14:textId="77777777" w:rsidR="006D2FB6" w:rsidRDefault="7F340202">
      <w:pPr>
        <w:pStyle w:val="heading20"/>
        <w:numPr>
          <w:ilvl w:val="1"/>
          <w:numId w:val="8"/>
        </w:numPr>
      </w:pPr>
      <w:bookmarkStart w:id="16" w:name="_Toc1214161782"/>
      <w:r>
        <w:t>3D Printing Parameters</w:t>
      </w:r>
      <w:bookmarkEnd w:id="16"/>
    </w:p>
    <w:p w14:paraId="00000054" w14:textId="034E5D21" w:rsidR="006D2FB6" w:rsidRDefault="00897C17">
      <w:pPr>
        <w:pStyle w:val="Normal0"/>
      </w:pPr>
      <w:r>
        <w:t xml:space="preserve">Due to our removal of the hot-end, filament, and feeder system the parameters that govern the system change drastically when compared to other printing methods. When 3D printing, a few </w:t>
      </w:r>
      <w:r w:rsidR="3A5CED7E">
        <w:t>crucial</w:t>
      </w:r>
      <w:r>
        <w:t xml:space="preserve"> factors are print speed, layer height, hot end size, bed</w:t>
      </w:r>
      <w:r w:rsidR="54B678BF">
        <w:t>,</w:t>
      </w:r>
      <w:r>
        <w:t xml:space="preserve"> and hot end temperature, among many other parameters based on the material being printed. Without a hot end, filament, and feeder many of these process parameters are taken out, but analogous parameters can be drawn from the changes we make. For example, print speed would stay the same, but something like hot end temperature or bed temperature would instead be electroplating bath temperature. The electroplating parameters will be discussed in later sections, and this section will cover the general parameters that we believe will govern our systems movement in the </w:t>
      </w:r>
      <w:r w:rsidR="0D3FA210">
        <w:t>print</w:t>
      </w:r>
      <w:r>
        <w:t xml:space="preserve"> space. </w:t>
      </w:r>
    </w:p>
    <w:p w14:paraId="197DB02D" w14:textId="233FACBC" w:rsidR="6702D607" w:rsidRDefault="6702D607" w:rsidP="1A436884">
      <w:pPr>
        <w:pStyle w:val="Normal0"/>
      </w:pPr>
      <w:r>
        <w:t>Print speed is an excellent example of a parameter that will stay relatively the same when it comes to the changes, as this print speed will not be the X speed and Y speed that the printer must take to plate the selected area.</w:t>
      </w:r>
      <w:r w:rsidR="0BFFD9CB">
        <w:t xml:space="preserve"> </w:t>
      </w:r>
      <w:r w:rsidR="35D6CB2C">
        <w:t>The point that will have to be covered here is that electroplating is a very slow process [Plowmanm 2015], w</w:t>
      </w:r>
      <w:r w:rsidR="7C974878">
        <w:t>hich means it is essential for our team to focus on doing the opposite of what commercial printers are trying to do currently. The focus of the printer should not be</w:t>
      </w:r>
      <w:r w:rsidR="5F96E19F">
        <w:t xml:space="preserve"> to</w:t>
      </w:r>
      <w:r w:rsidR="7C974878">
        <w:t xml:space="preserve"> </w:t>
      </w:r>
      <w:r w:rsidR="191EB82C">
        <w:t>print</w:t>
      </w:r>
      <w:r w:rsidR="7C974878">
        <w:t xml:space="preserve"> quickly necessarily, while speed is important, it is more important to the electroplating process that </w:t>
      </w:r>
      <w:r w:rsidR="6788CB27">
        <w:t>the print speed is slow. It was found that long electroplating times created better hyper hydrophilic surfaces, which is a focus of our client</w:t>
      </w:r>
      <w:r w:rsidR="69E26419">
        <w:t xml:space="preserve"> [Garbarino, 2018]</w:t>
      </w:r>
      <w:r w:rsidR="6788CB27">
        <w:t>.</w:t>
      </w:r>
      <w:r w:rsidR="22C3A7E5">
        <w:t xml:space="preserve"> </w:t>
      </w:r>
      <w:r w:rsidR="59D58FCC">
        <w:t xml:space="preserve">This means that the print speed will need to be very slow to accommodate the chemical reactions that take place within the bath, which can only be </w:t>
      </w:r>
      <w:r w:rsidR="1366F7EC">
        <w:t>accommodated</w:t>
      </w:r>
      <w:r w:rsidR="59D58FCC">
        <w:t xml:space="preserve"> by a few motors. The</w:t>
      </w:r>
      <w:r w:rsidR="035DA760">
        <w:t xml:space="preserve"> precision required for our process </w:t>
      </w:r>
      <w:r w:rsidR="74E7BB8F">
        <w:t>means that brushless motors and servo motors are likely not going to feature in our design as for the former they focus on fast speeds and the latter lack the precision that is required. This leaves step motors (which are commonly found in 3D printers commercially) and geared stepper motors</w:t>
      </w:r>
      <w:r w:rsidR="6CF5D207">
        <w:t xml:space="preserve">. The geared stepper motor is just a step motor with an additional gearbox to add torque or speed to the motor. For the purpose of our </w:t>
      </w:r>
      <w:r w:rsidR="7B56FD13">
        <w:t>design,</w:t>
      </w:r>
      <w:r w:rsidR="6CF5D207">
        <w:t xml:space="preserve"> </w:t>
      </w:r>
      <w:r w:rsidR="5177B5DC">
        <w:t>we are</w:t>
      </w:r>
      <w:r w:rsidR="6CF5D207">
        <w:t xml:space="preserve"> likely to utilize a commercial printer with little modification as to keep this as accessible as possible. This means our design will likely utilize a stepper motor between 20-60 N*cm </w:t>
      </w:r>
      <w:r w:rsidR="40A44FB0">
        <w:t xml:space="preserve">which are the most common ones found on commercial printers. </w:t>
      </w:r>
      <w:r w:rsidR="32927C2D">
        <w:t xml:space="preserve">Step motors are advantageous due to their high precision when it comes to their positioning, with some having less than a </w:t>
      </w:r>
      <w:r w:rsidR="7C0A6CA2">
        <w:t>degree of</w:t>
      </w:r>
      <w:r w:rsidR="32927C2D">
        <w:t xml:space="preserve"> step change</w:t>
      </w:r>
      <w:r w:rsidR="101C9B0E">
        <w:t>s.</w:t>
      </w:r>
      <w:r w:rsidR="0876FBFB">
        <w:t xml:space="preserve"> While these design parameters have been identified, the team is still early in the design process and as such these parameters are subject to change as the design itself is determined. </w:t>
      </w:r>
    </w:p>
    <w:tbl>
      <w:tblPr>
        <w:tblStyle w:val="TableGrid"/>
        <w:tblW w:w="0" w:type="auto"/>
        <w:tblLayout w:type="fixed"/>
        <w:tblLook w:val="06A0" w:firstRow="1" w:lastRow="0" w:firstColumn="1" w:lastColumn="0" w:noHBand="1" w:noVBand="1"/>
      </w:tblPr>
      <w:tblGrid>
        <w:gridCol w:w="4680"/>
        <w:gridCol w:w="4680"/>
      </w:tblGrid>
      <w:tr w:rsidR="09ED91C3" w14:paraId="652D6724" w14:textId="77777777" w:rsidTr="12D90866">
        <w:tc>
          <w:tcPr>
            <w:tcW w:w="4680" w:type="dxa"/>
            <w:vAlign w:val="center"/>
          </w:tcPr>
          <w:p w14:paraId="6B2F1F68" w14:textId="537B830A" w:rsidR="195569BF" w:rsidRDefault="195569BF" w:rsidP="09ED91C3">
            <w:pPr>
              <w:pStyle w:val="Normal0"/>
              <w:jc w:val="center"/>
            </w:pPr>
            <w:bookmarkStart w:id="17" w:name="_heading=h.4ung3emdgwht" w:colFirst="0" w:colLast="0"/>
            <w:bookmarkEnd w:id="17"/>
            <w:r w:rsidRPr="09ED91C3">
              <w:t>Parameter</w:t>
            </w:r>
          </w:p>
        </w:tc>
        <w:tc>
          <w:tcPr>
            <w:tcW w:w="4680" w:type="dxa"/>
            <w:vAlign w:val="center"/>
          </w:tcPr>
          <w:p w14:paraId="4268848A" w14:textId="2946A0F5" w:rsidR="7DBD84F2" w:rsidRDefault="7DBD84F2" w:rsidP="09ED91C3">
            <w:pPr>
              <w:pStyle w:val="Normal0"/>
              <w:jc w:val="center"/>
            </w:pPr>
            <w:r w:rsidRPr="09ED91C3">
              <w:t>Value</w:t>
            </w:r>
          </w:p>
        </w:tc>
      </w:tr>
      <w:tr w:rsidR="09ED91C3" w14:paraId="4E46B84B" w14:textId="77777777" w:rsidTr="12D90866">
        <w:tc>
          <w:tcPr>
            <w:tcW w:w="4680" w:type="dxa"/>
            <w:vAlign w:val="center"/>
          </w:tcPr>
          <w:p w14:paraId="2736685E" w14:textId="35F31676" w:rsidR="7DBD84F2" w:rsidRDefault="7DBD84F2" w:rsidP="09ED91C3">
            <w:pPr>
              <w:pStyle w:val="Normal0"/>
              <w:jc w:val="center"/>
            </w:pPr>
            <w:r w:rsidRPr="09ED91C3">
              <w:t>Motor Torque</w:t>
            </w:r>
          </w:p>
        </w:tc>
        <w:tc>
          <w:tcPr>
            <w:tcW w:w="4680" w:type="dxa"/>
            <w:vAlign w:val="center"/>
          </w:tcPr>
          <w:p w14:paraId="11D68F29" w14:textId="04ED7819" w:rsidR="7DBD84F2" w:rsidRDefault="4340C051" w:rsidP="09ED91C3">
            <w:pPr>
              <w:pStyle w:val="Normal0"/>
              <w:jc w:val="center"/>
            </w:pPr>
            <w:r w:rsidRPr="1A436884">
              <w:t xml:space="preserve">20-60 </w:t>
            </w:r>
            <w:r w:rsidR="367CA733" w:rsidRPr="1A436884">
              <w:t>[</w:t>
            </w:r>
            <w:r w:rsidRPr="1A436884">
              <w:t>N*cm</w:t>
            </w:r>
            <w:r w:rsidR="367CA733" w:rsidRPr="1A436884">
              <w:t>]</w:t>
            </w:r>
          </w:p>
        </w:tc>
      </w:tr>
      <w:tr w:rsidR="09ED91C3" w14:paraId="1FC6B065" w14:textId="77777777" w:rsidTr="12D90866">
        <w:tc>
          <w:tcPr>
            <w:tcW w:w="4680" w:type="dxa"/>
            <w:vAlign w:val="center"/>
          </w:tcPr>
          <w:p w14:paraId="26B13293" w14:textId="321F33C0" w:rsidR="77DB20B0" w:rsidRDefault="77DB20B0" w:rsidP="09ED91C3">
            <w:pPr>
              <w:pStyle w:val="Normal0"/>
              <w:jc w:val="center"/>
            </w:pPr>
            <w:r w:rsidRPr="09ED91C3">
              <w:t>Motor Type</w:t>
            </w:r>
          </w:p>
        </w:tc>
        <w:tc>
          <w:tcPr>
            <w:tcW w:w="4680" w:type="dxa"/>
            <w:vAlign w:val="center"/>
          </w:tcPr>
          <w:p w14:paraId="20FBD0EF" w14:textId="60729768" w:rsidR="77DB20B0" w:rsidRDefault="2886F84F" w:rsidP="09ED91C3">
            <w:pPr>
              <w:pStyle w:val="Normal0"/>
              <w:jc w:val="center"/>
            </w:pPr>
            <w:r w:rsidRPr="1A436884">
              <w:t>Step Motor</w:t>
            </w:r>
            <w:r w:rsidR="72DB9867" w:rsidRPr="1A436884">
              <w:t xml:space="preserve"> or Geared Stepper</w:t>
            </w:r>
          </w:p>
        </w:tc>
      </w:tr>
      <w:tr w:rsidR="09ED91C3" w14:paraId="39DC682C" w14:textId="77777777" w:rsidTr="12D90866">
        <w:trPr>
          <w:trHeight w:val="555"/>
        </w:trPr>
        <w:tc>
          <w:tcPr>
            <w:tcW w:w="4680" w:type="dxa"/>
            <w:vAlign w:val="center"/>
          </w:tcPr>
          <w:p w14:paraId="1951F55D" w14:textId="757E9A7A" w:rsidR="195569BF" w:rsidRDefault="195569BF" w:rsidP="09ED91C3">
            <w:pPr>
              <w:pStyle w:val="Normal0"/>
              <w:jc w:val="center"/>
            </w:pPr>
            <w:r w:rsidRPr="09ED91C3">
              <w:t>Print Speed</w:t>
            </w:r>
          </w:p>
        </w:tc>
        <w:tc>
          <w:tcPr>
            <w:tcW w:w="4680" w:type="dxa"/>
            <w:vAlign w:val="center"/>
          </w:tcPr>
          <w:p w14:paraId="41E27E2C" w14:textId="5264AEA2" w:rsidR="19D99BE1" w:rsidRDefault="51EDAEE4" w:rsidP="09ED91C3">
            <w:pPr>
              <w:pStyle w:val="Normal0"/>
              <w:jc w:val="center"/>
            </w:pPr>
            <w:r w:rsidRPr="1A436884">
              <w:t>Slow</w:t>
            </w:r>
            <w:r w:rsidR="729B3C4B" w:rsidRPr="1A436884">
              <w:t xml:space="preserve"> (&lt; 1 </w:t>
            </w:r>
            <m:oMath>
              <m:f>
                <m:fPr>
                  <m:ctrlPr>
                    <w:rPr>
                      <w:rFonts w:ascii="Cambria Math" w:hAnsi="Cambria Math"/>
                    </w:rPr>
                  </m:ctrlPr>
                </m:fPr>
                <m:num>
                  <m:r>
                    <w:rPr>
                      <w:rFonts w:ascii="Cambria Math" w:hAnsi="Cambria Math"/>
                    </w:rPr>
                    <m:t>mm</m:t>
                  </m:r>
                </m:num>
                <m:den>
                  <m:r>
                    <w:rPr>
                      <w:rFonts w:ascii="Cambria Math" w:hAnsi="Cambria Math"/>
                    </w:rPr>
                    <m:t>s</m:t>
                  </m:r>
                </m:den>
              </m:f>
            </m:oMath>
            <w:r w:rsidR="37A6B7E1" w:rsidRPr="1A436884">
              <w:t>)</w:t>
            </w:r>
          </w:p>
        </w:tc>
      </w:tr>
    </w:tbl>
    <w:p w14:paraId="3DCFA5B5" w14:textId="5E7081EF" w:rsidR="12D90866" w:rsidRDefault="12D90866"/>
    <w:p w14:paraId="7AF15AAB" w14:textId="576464C8" w:rsidR="729B3C4B" w:rsidRDefault="2DFF0106" w:rsidP="1A436884">
      <w:pPr>
        <w:pStyle w:val="heading20"/>
        <w:numPr>
          <w:ilvl w:val="1"/>
          <w:numId w:val="0"/>
        </w:numPr>
        <w:jc w:val="center"/>
        <w:rPr>
          <w:b w:val="0"/>
          <w:bCs w:val="0"/>
          <w:sz w:val="24"/>
          <w:szCs w:val="24"/>
        </w:rPr>
      </w:pPr>
      <w:bookmarkStart w:id="18" w:name="_Toc1580474493"/>
      <w:r w:rsidRPr="13CE90C6">
        <w:rPr>
          <w:b w:val="0"/>
          <w:bCs w:val="0"/>
          <w:sz w:val="24"/>
          <w:szCs w:val="24"/>
        </w:rPr>
        <w:t>Table x: Summary of Initial 3D Printing Parameters Identified</w:t>
      </w:r>
      <w:bookmarkEnd w:id="18"/>
    </w:p>
    <w:p w14:paraId="00000056" w14:textId="77777777" w:rsidR="006D2FB6" w:rsidRDefault="7F340202">
      <w:pPr>
        <w:pStyle w:val="heading20"/>
        <w:numPr>
          <w:ilvl w:val="1"/>
          <w:numId w:val="8"/>
        </w:numPr>
      </w:pPr>
      <w:bookmarkStart w:id="19" w:name="_Toc2072475231"/>
      <w:r>
        <w:t>Electroplating Parameters</w:t>
      </w:r>
      <w:bookmarkEnd w:id="19"/>
    </w:p>
    <w:p w14:paraId="2C3747D8" w14:textId="2687D805" w:rsidR="00F20782" w:rsidRDefault="539115AF" w:rsidP="5F13B6B7">
      <w:pPr>
        <w:pStyle w:val="ParIndent"/>
      </w:pPr>
      <w:r>
        <w:t xml:space="preserve">The aim of this project is to create a device capable of creating a superhydrophillic </w:t>
      </w:r>
      <w:r w:rsidR="41D47F71">
        <w:t xml:space="preserve">porous </w:t>
      </w:r>
      <w:r>
        <w:t xml:space="preserve">nickel surface that is </w:t>
      </w:r>
      <w:r w:rsidR="64BB40B1">
        <w:t>suitable for use in the electrolysis of water</w:t>
      </w:r>
      <w:r w:rsidR="26A2A6A0">
        <w:t xml:space="preserve"> [Hao 2019]. Unfortunately, the</w:t>
      </w:r>
      <w:r w:rsidR="50DAE012">
        <w:t xml:space="preserve"> exact set of conditions required for the formation of the fractal Ni surface are somewhat unclear.</w:t>
      </w:r>
      <w:r w:rsidR="74B49C1E">
        <w:t xml:space="preserve"> It has been known for a while [Plowmanm 2015] that electroplating must occur under significant overpotential for the</w:t>
      </w:r>
      <w:r w:rsidR="7DC32F05">
        <w:t xml:space="preserve"> necessary large bubbles to form, but quantitative descriptions of the necessary voltage are lacking</w:t>
      </w:r>
      <w:r w:rsidR="00809501">
        <w:t>. Most scientific publications on the matter operated their systems in galvanostatic mode (constant current density); Hao</w:t>
      </w:r>
      <w:r w:rsidR="2D986529">
        <w:t xml:space="preserve"> et al used a 2 mA/cm^2 current</w:t>
      </w:r>
      <w:r w:rsidR="6A041681">
        <w:t>. [Trofimova, 2021] was able obtain a porous zinc structure at a current density of on</w:t>
      </w:r>
      <w:r w:rsidR="6A8848A3">
        <w:t xml:space="preserve">ly 0.3 mA/cm^2 but they did not characterize it by the same methods as </w:t>
      </w:r>
      <w:r w:rsidR="39EA2164">
        <w:t>Hao,</w:t>
      </w:r>
      <w:r w:rsidR="6A8848A3">
        <w:t xml:space="preserve"> so it is unclear if that lower current density still yielded the desired properties.</w:t>
      </w:r>
      <w:r w:rsidR="13CF71B1">
        <w:t xml:space="preserve"> </w:t>
      </w:r>
      <w:r w:rsidR="792ADDC7">
        <w:t>One hint at the voltage that is needed is a graduate thesis by</w:t>
      </w:r>
      <w:r w:rsidR="1F3DCDAD">
        <w:t xml:space="preserve"> uOttawa student Zhihao Zang in which they used porous hydrogen-templated Nickel as the first stage in a more complex electrode synthesis</w:t>
      </w:r>
      <w:r w:rsidR="431789B9">
        <w:t xml:space="preserve">. This used a potential of 4 volts for electroplating and while it is </w:t>
      </w:r>
      <w:r w:rsidR="079ED32D">
        <w:t>unknown</w:t>
      </w:r>
      <w:r w:rsidR="431789B9">
        <w:t xml:space="preserve"> what current </w:t>
      </w:r>
      <w:r w:rsidR="1DB5E71E">
        <w:t>density,</w:t>
      </w:r>
      <w:r w:rsidR="431789B9">
        <w:t xml:space="preserve"> they used this gives the general range of voltages the electroplating </w:t>
      </w:r>
      <w:r w:rsidR="33ADE88A">
        <w:t>controller</w:t>
      </w:r>
      <w:r w:rsidR="431789B9">
        <w:t xml:space="preserve"> should be able to achieve.</w:t>
      </w:r>
      <w:r w:rsidR="3DCBE20E">
        <w:t xml:space="preserve"> Final parameters are subject to change, but for now the target is to be able to achieve 5 V to have some safety margin</w:t>
      </w:r>
      <w:r w:rsidR="7DB65AF1">
        <w:t xml:space="preserve"> </w:t>
      </w:r>
      <w:r w:rsidR="043554D3">
        <w:t>for</w:t>
      </w:r>
      <w:r w:rsidR="7DB65AF1">
        <w:t xml:space="preserve"> controlling the </w:t>
      </w:r>
      <w:r w:rsidR="3FD94785">
        <w:t>electroplating,</w:t>
      </w:r>
      <w:r w:rsidR="7DB65AF1">
        <w:t xml:space="preserve"> it seems safer to regulate by current density since that is</w:t>
      </w:r>
      <w:r w:rsidR="15471C58">
        <w:t xml:space="preserve"> a direct reflection of reaction rate</w:t>
      </w:r>
      <w:r w:rsidR="0A3FD41C">
        <w:t>.</w:t>
      </w:r>
    </w:p>
    <w:tbl>
      <w:tblPr>
        <w:tblStyle w:val="TableGrid"/>
        <w:tblW w:w="0" w:type="auto"/>
        <w:tblLayout w:type="fixed"/>
        <w:tblLook w:val="06A0" w:firstRow="1" w:lastRow="0" w:firstColumn="1" w:lastColumn="0" w:noHBand="1" w:noVBand="1"/>
      </w:tblPr>
      <w:tblGrid>
        <w:gridCol w:w="4680"/>
        <w:gridCol w:w="4680"/>
      </w:tblGrid>
      <w:tr w:rsidR="5F13B6B7" w14:paraId="0E2DF921" w14:textId="77777777" w:rsidTr="627C514D">
        <w:tc>
          <w:tcPr>
            <w:tcW w:w="4680" w:type="dxa"/>
          </w:tcPr>
          <w:p w14:paraId="1781AAED" w14:textId="6D8DE70B" w:rsidR="352C17D1" w:rsidRDefault="352C17D1" w:rsidP="5F13B6B7">
            <w:pPr>
              <w:pStyle w:val="ParIndent"/>
            </w:pPr>
            <w:r w:rsidRPr="5F13B6B7">
              <w:t>Parameter</w:t>
            </w:r>
          </w:p>
        </w:tc>
        <w:tc>
          <w:tcPr>
            <w:tcW w:w="4680" w:type="dxa"/>
          </w:tcPr>
          <w:p w14:paraId="6DA80661" w14:textId="16551227" w:rsidR="0E9C2628" w:rsidRDefault="0E9C2628" w:rsidP="5F13B6B7">
            <w:pPr>
              <w:pStyle w:val="ParIndent"/>
            </w:pPr>
            <w:r w:rsidRPr="5F13B6B7">
              <w:t>Value</w:t>
            </w:r>
          </w:p>
        </w:tc>
      </w:tr>
      <w:tr w:rsidR="5F13B6B7" w14:paraId="6E2E9129" w14:textId="77777777" w:rsidTr="627C514D">
        <w:tc>
          <w:tcPr>
            <w:tcW w:w="4680" w:type="dxa"/>
          </w:tcPr>
          <w:p w14:paraId="7EE66A47" w14:textId="3A91C3E8" w:rsidR="352C17D1" w:rsidRDefault="352C17D1" w:rsidP="5F13B6B7">
            <w:pPr>
              <w:pStyle w:val="ParIndent"/>
            </w:pPr>
            <w:r w:rsidRPr="5F13B6B7">
              <w:t>Plating contact angle with water</w:t>
            </w:r>
          </w:p>
        </w:tc>
        <w:tc>
          <w:tcPr>
            <w:tcW w:w="4680" w:type="dxa"/>
          </w:tcPr>
          <w:p w14:paraId="59FAB799" w14:textId="1D5BB0DF" w:rsidR="0B490C30" w:rsidRDefault="0B490C30" w:rsidP="5F13B6B7">
            <w:pPr>
              <w:pStyle w:val="ParIndent"/>
            </w:pPr>
            <w:r w:rsidRPr="5F13B6B7">
              <w:t>&lt;25°</w:t>
            </w:r>
          </w:p>
        </w:tc>
      </w:tr>
      <w:tr w:rsidR="5F13B6B7" w14:paraId="1EC297FE" w14:textId="77777777" w:rsidTr="627C514D">
        <w:tc>
          <w:tcPr>
            <w:tcW w:w="4680" w:type="dxa"/>
          </w:tcPr>
          <w:p w14:paraId="5F89F6F1" w14:textId="1F706FBD" w:rsidR="352C17D1" w:rsidRDefault="352C17D1" w:rsidP="5F13B6B7">
            <w:pPr>
              <w:pStyle w:val="ParIndent"/>
            </w:pPr>
            <w:r w:rsidRPr="5F13B6B7">
              <w:t>Electroplating current density</w:t>
            </w:r>
          </w:p>
        </w:tc>
        <w:tc>
          <w:tcPr>
            <w:tcW w:w="4680" w:type="dxa"/>
          </w:tcPr>
          <w:p w14:paraId="5237BFA8" w14:textId="777BF9BC" w:rsidR="313F9790" w:rsidRDefault="313F9790" w:rsidP="5F13B6B7">
            <w:pPr>
              <w:pStyle w:val="ParIndent"/>
            </w:pPr>
            <w:r w:rsidRPr="5F13B6B7">
              <w:t>2 mAh/cm^2</w:t>
            </w:r>
          </w:p>
        </w:tc>
      </w:tr>
      <w:tr w:rsidR="5F13B6B7" w14:paraId="7F5D811F" w14:textId="77777777" w:rsidTr="627C514D">
        <w:tc>
          <w:tcPr>
            <w:tcW w:w="4680" w:type="dxa"/>
          </w:tcPr>
          <w:p w14:paraId="53C499BD" w14:textId="055E9171" w:rsidR="352C17D1" w:rsidRDefault="352C17D1" w:rsidP="5F13B6B7">
            <w:pPr>
              <w:pStyle w:val="ParIndent"/>
            </w:pPr>
            <w:r w:rsidRPr="5F13B6B7">
              <w:t>Max electroplating operating voltage</w:t>
            </w:r>
          </w:p>
        </w:tc>
        <w:tc>
          <w:tcPr>
            <w:tcW w:w="4680" w:type="dxa"/>
          </w:tcPr>
          <w:p w14:paraId="2537A04A" w14:textId="1070350F" w:rsidR="776F5B54" w:rsidRDefault="776F5B54" w:rsidP="5F13B6B7">
            <w:pPr>
              <w:pStyle w:val="ParIndent"/>
            </w:pPr>
            <w:r w:rsidRPr="5F13B6B7">
              <w:t>5 V</w:t>
            </w:r>
          </w:p>
        </w:tc>
      </w:tr>
    </w:tbl>
    <w:p w14:paraId="16AE7976" w14:textId="57D905BC" w:rsidR="00F20782" w:rsidRDefault="62FD323A" w:rsidP="790C3256">
      <w:pPr>
        <w:pStyle w:val="ListParagraph"/>
        <w:numPr>
          <w:ilvl w:val="0"/>
          <w:numId w:val="8"/>
        </w:numPr>
        <w:pBdr>
          <w:top w:val="nil"/>
          <w:left w:val="nil"/>
          <w:bottom w:val="nil"/>
          <w:right w:val="nil"/>
          <w:between w:val="nil"/>
        </w:pBdr>
        <w:spacing w:after="0" w:line="480" w:lineRule="auto"/>
        <w:jc w:val="both"/>
        <w:rPr>
          <w:rFonts w:ascii="Times New Roman" w:eastAsia="Times New Roman" w:hAnsi="Times New Roman"/>
          <w:b/>
          <w:bCs/>
          <w:color w:val="000000" w:themeColor="text1"/>
          <w:sz w:val="28"/>
          <w:szCs w:val="28"/>
          <w:lang w:val="en-US"/>
        </w:rPr>
      </w:pPr>
      <w:r w:rsidRPr="627C514D">
        <w:rPr>
          <w:rFonts w:ascii="Times New Roman" w:eastAsia="Times New Roman" w:hAnsi="Times New Roman"/>
          <w:b/>
          <w:bCs/>
          <w:color w:val="000000" w:themeColor="text1"/>
          <w:sz w:val="28"/>
          <w:szCs w:val="28"/>
          <w:lang w:val="en-US"/>
        </w:rPr>
        <w:t>Potential Design Options</w:t>
      </w:r>
    </w:p>
    <w:p w14:paraId="51951FA6" w14:textId="2C08EECD" w:rsidR="00F20782" w:rsidRDefault="62FD323A" w:rsidP="5F13B6B7">
      <w:pPr>
        <w:pStyle w:val="Normal0"/>
        <w:pBdr>
          <w:top w:val="nil"/>
          <w:left w:val="nil"/>
          <w:bottom w:val="nil"/>
          <w:right w:val="nil"/>
          <w:between w:val="nil"/>
        </w:pBdr>
        <w:jc w:val="both"/>
      </w:pPr>
      <w:r w:rsidRPr="00C9E4FD">
        <w:rPr>
          <w:color w:val="000000" w:themeColor="text1"/>
        </w:rPr>
        <w:t xml:space="preserve">Nickel chloride idea, active versus passive anode, “injection” anode idea, etc. </w:t>
      </w:r>
      <w:r w:rsidR="64842A0C">
        <w:t xml:space="preserve">A major decision to be made is whether the anode (AKA Counter-electrode) should be made of a relatively inert material such as graphite, or if it should be made from </w:t>
      </w:r>
      <w:r w:rsidR="398E079A">
        <w:t>Nickel metal. All laboratory-scale research on hydrogen bubble templating is done with an inert anode, while</w:t>
      </w:r>
      <w:r w:rsidR="6B6A372B">
        <w:t xml:space="preserve"> in industrial-scale electroplating applications nickel anodes are used. These anodes are “active” in the sense that nickel metal atoms become ionized and enter the solution, from which they are the</w:t>
      </w:r>
      <w:r w:rsidR="7E9A6290">
        <w:t>n</w:t>
      </w:r>
      <w:r w:rsidR="6B6A372B">
        <w:t xml:space="preserve"> transferred to</w:t>
      </w:r>
      <w:r w:rsidR="667D0CEC">
        <w:t xml:space="preserve"> the cathode</w:t>
      </w:r>
      <w:r w:rsidR="6B04281A">
        <w:t>, to be</w:t>
      </w:r>
      <w:r w:rsidR="667D0CEC">
        <w:t xml:space="preserve"> electroplated. With an inert electrode the electroplating solution is the direct source of nickel atoms and gradually becomes depleted. Aside from ensuring a </w:t>
      </w:r>
      <w:r w:rsidR="0BAF5E57">
        <w:t>steady supply of nickel, an active</w:t>
      </w:r>
      <w:r w:rsidR="002C3DAE">
        <w:t xml:space="preserve"> anode</w:t>
      </w:r>
      <w:r w:rsidR="0BAF5E57">
        <w:t xml:space="preserve"> </w:t>
      </w:r>
      <w:r w:rsidR="18BAD858">
        <w:t>can eliminate side reactions with the electrolyte (since the electrons exiting the electrolytic cell have to come from somewhere) that potentially can include noxious chlorine gas</w:t>
      </w:r>
      <w:r w:rsidR="6B4231DF">
        <w:t>. The challenge that comes with an active anode is that is gets gradually used up over the course of plating</w:t>
      </w:r>
      <w:r w:rsidR="65147DBA">
        <w:t>. This means that the anode must periodically be replaced, and that its geometry may change over the course of printing which may be an issue with specifically needle-shaped cathodes discussed below. Depending on how fast it is used, it may require that the “print head” adjust its vertical position over the course of a single print.</w:t>
      </w:r>
    </w:p>
    <w:p w14:paraId="4CB81EE9" w14:textId="3A108D8C" w:rsidR="00F20782" w:rsidRDefault="00F20782" w:rsidP="02B16B7A">
      <w:pPr>
        <w:pStyle w:val="Normal0"/>
        <w:pBdr>
          <w:top w:val="nil"/>
          <w:left w:val="nil"/>
          <w:bottom w:val="nil"/>
          <w:right w:val="nil"/>
          <w:between w:val="nil"/>
        </w:pBdr>
        <w:jc w:val="both"/>
      </w:pPr>
    </w:p>
    <w:p w14:paraId="7494CE21" w14:textId="03097553" w:rsidR="00F20782" w:rsidRDefault="27B80F7D" w:rsidP="02B16B7A">
      <w:pPr>
        <w:pStyle w:val="Normal0"/>
        <w:pBdr>
          <w:top w:val="nil"/>
          <w:left w:val="nil"/>
          <w:bottom w:val="nil"/>
          <w:right w:val="nil"/>
          <w:between w:val="nil"/>
        </w:pBdr>
        <w:jc w:val="both"/>
      </w:pPr>
      <w:r>
        <w:t>The</w:t>
      </w:r>
      <w:r w:rsidR="238986DE">
        <w:t xml:space="preserve"> method by which the electroplating is kept confined to the </w:t>
      </w:r>
      <w:r w:rsidR="69B2549B">
        <w:t>small, desired</w:t>
      </w:r>
      <w:r w:rsidR="238986DE">
        <w:t xml:space="preserve"> </w:t>
      </w:r>
      <w:r w:rsidR="40670D2E">
        <w:t xml:space="preserve">area </w:t>
      </w:r>
      <w:r w:rsidR="11FF4483">
        <w:t>is important to figure out, but not straight forward. One possibility is the use of a standard electroplating bath covering the entire object to be plated</w:t>
      </w:r>
      <w:r w:rsidR="67D0F71F">
        <w:t xml:space="preserve">. The anode would be a thin needle positioned </w:t>
      </w:r>
      <w:r w:rsidR="084E4CDE">
        <w:t>very slightly above the worked object. The hope is that</w:t>
      </w:r>
      <w:r w:rsidR="61A01CDA">
        <w:t xml:space="preserve"> current would only travel through the short path directly from the needle tip to</w:t>
      </w:r>
      <w:r w:rsidR="5AE2AE18">
        <w:t xml:space="preserve"> the object and hence localize the deposition of </w:t>
      </w:r>
      <w:r w:rsidR="4B7B015C">
        <w:t>Nickel atoms to the are just under the anode. It is unknown how</w:t>
      </w:r>
      <w:r w:rsidR="62E6A8A2">
        <w:t xml:space="preserve"> well this world work: Virtually all extant electroplating processes use symmetrical electrode</w:t>
      </w:r>
      <w:r w:rsidR="74707E57">
        <w:t xml:space="preserve">s so information on how current in an electroplating bath spreads </w:t>
      </w:r>
      <w:r w:rsidR="5189DC47">
        <w:t>between electrodes of very different shapes is lacking.</w:t>
      </w:r>
      <w:r w:rsidR="3CD18FAF">
        <w:t xml:space="preserve"> An alternate option is inspired by</w:t>
      </w:r>
      <w:r w:rsidR="353D9535">
        <w:t xml:space="preserve"> Shang, 2017</w:t>
      </w:r>
      <w:r w:rsidR="4555DB6F">
        <w:t>. They</w:t>
      </w:r>
      <w:r w:rsidR="1DE0F2E1">
        <w:t xml:space="preserve"> </w:t>
      </w:r>
      <w:r w:rsidR="6E22F10F">
        <w:t xml:space="preserve">used </w:t>
      </w:r>
      <w:r w:rsidR="6FF78CDA">
        <w:t xml:space="preserve">3D printer modified with </w:t>
      </w:r>
      <w:r w:rsidR="6E22F10F">
        <w:t>a syringe to</w:t>
      </w:r>
      <w:r w:rsidR="1B7ECA68">
        <w:t xml:space="preserve"> </w:t>
      </w:r>
      <w:r w:rsidR="6FF78CDA">
        <w:t xml:space="preserve">coat </w:t>
      </w:r>
      <w:r w:rsidR="1B7ECA68">
        <w:t>alginate gel on a surface in desired shapes, while</w:t>
      </w:r>
      <w:r w:rsidR="087DB91A">
        <w:t xml:space="preserve"> applying a voltage between the syringe and surface to induce cross-linked.</w:t>
      </w:r>
      <w:r w:rsidR="6FF78CDA">
        <w:t xml:space="preserve"> Similarly, this 3D </w:t>
      </w:r>
      <w:r w:rsidR="2BC3A6F6">
        <w:t>Printer could</w:t>
      </w:r>
      <w:r w:rsidR="058D8CDF">
        <w:t xml:space="preserve"> use a syringe needle to</w:t>
      </w:r>
      <w:r w:rsidR="7957E7D7">
        <w:t xml:space="preserve"> </w:t>
      </w:r>
      <w:r w:rsidR="3452E018">
        <w:t>dispense</w:t>
      </w:r>
      <w:r w:rsidR="7957E7D7">
        <w:t xml:space="preserve"> very small amounts of electroplating solution onto the substrate only on the are intended for </w:t>
      </w:r>
      <w:r w:rsidR="3452E018">
        <w:t>coating</w:t>
      </w:r>
      <w:r w:rsidR="1CC340D1">
        <w:t>, while applying the necessary voltage. Aside from ensuring the</w:t>
      </w:r>
      <w:r w:rsidR="4F2CAF5E">
        <w:t xml:space="preserve"> coating stays confined,</w:t>
      </w:r>
      <w:r w:rsidR="241B7FAF">
        <w:t xml:space="preserve"> this also minimizes the amount of electroplating solution used per print</w:t>
      </w:r>
      <w:r w:rsidR="5D06DA82">
        <w:t>: Environmentally and economically favorable. There are potential downsides: It would require a pumping system that can dispense the small precise volumes</w:t>
      </w:r>
      <w:r w:rsidR="5B7D54C4">
        <w:t xml:space="preserve"> of solution necessary, which adds to cost and mechanical complexity and may be outside of the team’s expertise</w:t>
      </w:r>
      <w:r w:rsidR="772AB77C">
        <w:t>. There is also concern that the electroplating solution, unlike a gel, would</w:t>
      </w:r>
      <w:r w:rsidR="5A9129E3">
        <w:t xml:space="preserve"> spread out too readily on the substrate to print with the required precision. </w:t>
      </w:r>
    </w:p>
    <w:p w14:paraId="69B4B448" w14:textId="77777777" w:rsidR="001A0599" w:rsidRDefault="001A0599" w:rsidP="02B16B7A">
      <w:pPr>
        <w:pStyle w:val="Normal0"/>
        <w:pBdr>
          <w:top w:val="nil"/>
          <w:left w:val="nil"/>
          <w:bottom w:val="nil"/>
          <w:right w:val="nil"/>
          <w:between w:val="nil"/>
        </w:pBdr>
        <w:jc w:val="both"/>
      </w:pPr>
    </w:p>
    <w:p w14:paraId="00000057" w14:textId="3A47CA30" w:rsidR="006D2FB6" w:rsidRDefault="443733DF">
      <w:pPr>
        <w:pStyle w:val="Normal0"/>
        <w:pBdr>
          <w:top w:val="nil"/>
          <w:left w:val="nil"/>
          <w:bottom w:val="nil"/>
          <w:right w:val="nil"/>
          <w:between w:val="nil"/>
        </w:pBdr>
        <w:jc w:val="both"/>
      </w:pPr>
      <w:r>
        <w:t>One choice that will require further research is what the composition of the electrolyte bath should be.</w:t>
      </w:r>
      <w:r w:rsidR="00BC05B3">
        <w:t xml:space="preserve"> The papers published</w:t>
      </w:r>
      <w:r w:rsidR="008D2BA4">
        <w:t xml:space="preserve"> utilize either 0.1 or 0.2 Mol/L</w:t>
      </w:r>
      <w:r w:rsidR="00B07B5B">
        <w:t xml:space="preserve"> hydrated</w:t>
      </w:r>
      <w:r w:rsidR="008D2BA4">
        <w:t xml:space="preserve"> nickel chloride</w:t>
      </w:r>
      <w:r w:rsidR="004315EE">
        <w:t xml:space="preserve"> (NiCl</w:t>
      </w:r>
      <w:r w:rsidR="00B07B5B">
        <w:rPr>
          <w:vertAlign w:val="subscript"/>
        </w:rPr>
        <w:t>2</w:t>
      </w:r>
      <w:r w:rsidR="00B07B5B">
        <w:t xml:space="preserve"> * 6 H</w:t>
      </w:r>
      <w:r w:rsidR="00B07B5B">
        <w:rPr>
          <w:vertAlign w:val="subscript"/>
        </w:rPr>
        <w:t>2</w:t>
      </w:r>
      <w:r w:rsidR="00B07B5B">
        <w:t>O)</w:t>
      </w:r>
      <w:r w:rsidR="008D2BA4">
        <w:t xml:space="preserve"> </w:t>
      </w:r>
      <w:r w:rsidR="00320F05">
        <w:t xml:space="preserve">as the nickel salt </w:t>
      </w:r>
      <w:r w:rsidR="008D2BA4">
        <w:t>and</w:t>
      </w:r>
      <w:r w:rsidR="004315EE">
        <w:t xml:space="preserve"> about 10 times that concentration of ammonium chloride (NH</w:t>
      </w:r>
      <w:r w:rsidR="004315EE">
        <w:rPr>
          <w:vertAlign w:val="subscript"/>
        </w:rPr>
        <w:t>4</w:t>
      </w:r>
      <w:r w:rsidR="004315EE">
        <w:t>Cl)</w:t>
      </w:r>
      <w:r w:rsidR="00320F05">
        <w:t>. The choice of salt</w:t>
      </w:r>
      <w:r w:rsidR="00450F0A">
        <w:t xml:space="preserve"> has little impact with an active anode, but with an inert anode</w:t>
      </w:r>
      <w:r w:rsidR="00F35158">
        <w:t xml:space="preserve"> the chloride sees chlorine gas generated at the anode.</w:t>
      </w:r>
      <w:r w:rsidR="008577D7">
        <w:t xml:space="preserve"> Further research must be done to see if there exist nickel salts</w:t>
      </w:r>
      <w:r w:rsidR="00A960C2">
        <w:t xml:space="preserve"> sufficiently soluble with a counterion that does not generate harmful gas when oxidized. </w:t>
      </w:r>
      <w:r w:rsidR="00A2568B">
        <w:t xml:space="preserve">The addition of an ammonium salt may not be possible to avoid: According to Zhang’s (2020) thesis, the ammonium ions are the </w:t>
      </w:r>
      <w:r w:rsidR="00E049F6">
        <w:t>main</w:t>
      </w:r>
      <w:r w:rsidR="00A2568B">
        <w:t xml:space="preserve"> source of hydrogen for the large bubbles that are critical to the Hydrogen Bubble Templating procedure. This unfortunately means ammonia gas is generated at the cathode</w:t>
      </w:r>
      <w:r w:rsidR="00E22908">
        <w:t xml:space="preserve">. This may not be </w:t>
      </w:r>
      <w:r w:rsidR="005157AE">
        <w:t>replaceable,</w:t>
      </w:r>
      <w:r w:rsidR="00E22908">
        <w:t xml:space="preserve"> but some investigation should be done.</w:t>
      </w:r>
      <w:r w:rsidR="00897C17">
        <w:br/>
      </w:r>
    </w:p>
    <w:p w14:paraId="00000058" w14:textId="77777777" w:rsidR="006D2FB6" w:rsidRDefault="00897C17">
      <w:pPr>
        <w:pStyle w:val="Normal0"/>
        <w:spacing w:line="240" w:lineRule="auto"/>
      </w:pPr>
      <w:r>
        <w:br w:type="page"/>
      </w:r>
    </w:p>
    <w:p w14:paraId="00000059" w14:textId="77777777" w:rsidR="006D2FB6" w:rsidRDefault="7F340202">
      <w:pPr>
        <w:pStyle w:val="heading10"/>
        <w:numPr>
          <w:ilvl w:val="0"/>
          <w:numId w:val="8"/>
        </w:numPr>
      </w:pPr>
      <w:bookmarkStart w:id="20" w:name="_heading=h.lnxbz9"/>
      <w:bookmarkStart w:id="21" w:name="_Toc1109393842"/>
      <w:bookmarkEnd w:id="20"/>
      <w:r>
        <w:t>Conclusions and Recommendations for Future Work</w:t>
      </w:r>
      <w:bookmarkEnd w:id="21"/>
    </w:p>
    <w:p w14:paraId="0000005A" w14:textId="77777777" w:rsidR="006D2FB6" w:rsidRDefault="006D2FB6">
      <w:pPr>
        <w:pStyle w:val="Normal0"/>
      </w:pPr>
    </w:p>
    <w:p w14:paraId="0000005C" w14:textId="7FBA24A1" w:rsidR="006D2FB6" w:rsidRDefault="2ACF5D9A" w:rsidP="790C3256">
      <w:pPr>
        <w:pStyle w:val="Normal0"/>
        <w:rPr>
          <w:rFonts w:ascii="Calibri" w:eastAsia="Calibri" w:hAnsi="Calibri" w:cs="Calibri"/>
        </w:rPr>
      </w:pPr>
      <w:r>
        <w:t xml:space="preserve">As of now, the team has a </w:t>
      </w:r>
      <w:r w:rsidR="76333679">
        <w:t>strong</w:t>
      </w:r>
      <w:r>
        <w:t xml:space="preserve"> </w:t>
      </w:r>
      <w:r w:rsidR="16F18938">
        <w:t>understanding</w:t>
      </w:r>
      <w:r>
        <w:t xml:space="preserve"> of how the project needs to move forward</w:t>
      </w:r>
      <w:r w:rsidR="72140D08">
        <w:t xml:space="preserve">. The team plans </w:t>
      </w:r>
      <w:r w:rsidR="0765C841">
        <w:t>to take</w:t>
      </w:r>
      <w:r w:rsidR="72140D08">
        <w:t xml:space="preserve"> the next step in proposing design solutions for the project</w:t>
      </w:r>
      <w:r w:rsidR="77796F86">
        <w:t xml:space="preserve">, which will start with identifying our engineering or design requirements. These will come directly from the client’s customer requirements which will be prioritized from a 1-5 basis with a 1 being low priority, a 3 being medium priority and a 5 being high priority. After which the design requirements will be measured the same way. After this, we will combine </w:t>
      </w:r>
      <w:r w:rsidR="0E40F9A4">
        <w:t xml:space="preserve">our potential design ideas, and increase the design ideas by creating a weighted matrix to compare any future ideas we </w:t>
      </w:r>
      <w:r w:rsidR="2080CAD9">
        <w:t>produce</w:t>
      </w:r>
      <w:r w:rsidR="0E40F9A4">
        <w:t xml:space="preserve">. These designs will be weighted based on the design requirements we outline in the future, and by next update a preliminary design will </w:t>
      </w:r>
      <w:r w:rsidR="6AA93140">
        <w:t xml:space="preserve">have been selected to move forward with. </w:t>
      </w:r>
      <w:r w:rsidR="72140D08">
        <w:t xml:space="preserve"> </w:t>
      </w:r>
      <w:r w:rsidR="00897C17">
        <w:br w:type="page"/>
      </w:r>
    </w:p>
    <w:p w14:paraId="0000005D" w14:textId="77777777" w:rsidR="006D2FB6" w:rsidRDefault="006D2FB6">
      <w:pPr>
        <w:pStyle w:val="Normal0"/>
        <w:pBdr>
          <w:top w:val="nil"/>
          <w:left w:val="nil"/>
          <w:bottom w:val="nil"/>
          <w:right w:val="nil"/>
          <w:between w:val="nil"/>
        </w:pBdr>
        <w:spacing w:after="160" w:line="240" w:lineRule="auto"/>
        <w:ind w:left="1440"/>
        <w:jc w:val="both"/>
        <w:rPr>
          <w:rFonts w:ascii="Calibri" w:eastAsia="Calibri" w:hAnsi="Calibri" w:cs="Calibri"/>
          <w:color w:val="000000"/>
        </w:rPr>
      </w:pPr>
    </w:p>
    <w:p w14:paraId="0000005E" w14:textId="77777777" w:rsidR="006D2FB6" w:rsidRDefault="7F340202">
      <w:pPr>
        <w:pStyle w:val="heading10"/>
        <w:numPr>
          <w:ilvl w:val="0"/>
          <w:numId w:val="8"/>
        </w:numPr>
        <w:rPr>
          <w:sz w:val="22"/>
          <w:szCs w:val="22"/>
        </w:rPr>
      </w:pPr>
      <w:bookmarkStart w:id="22" w:name="_heading=h.35nkun2"/>
      <w:bookmarkStart w:id="23" w:name="_Toc1719029891"/>
      <w:bookmarkEnd w:id="22"/>
      <w:r>
        <w:t>Bibliography</w:t>
      </w:r>
      <w:bookmarkEnd w:id="23"/>
    </w:p>
    <w:p w14:paraId="0000005F" w14:textId="77777777" w:rsidR="006D2FB6" w:rsidRDefault="006D2FB6">
      <w:pPr>
        <w:pStyle w:val="Normal0"/>
        <w:spacing w:after="160" w:line="240" w:lineRule="auto"/>
        <w:jc w:val="both"/>
      </w:pPr>
    </w:p>
    <w:p w14:paraId="00000060" w14:textId="77777777" w:rsidR="006D2FB6" w:rsidRDefault="00897C17">
      <w:pPr>
        <w:pStyle w:val="Normal0"/>
        <w:spacing w:after="160" w:line="240" w:lineRule="auto"/>
        <w:jc w:val="both"/>
      </w:pPr>
      <w:r>
        <w:t>[1] Q. Lou and R. Wu, “Integrated printing stereo antenna with dual materials 3D printing technology,” Electronics Letters, vol. 54, no. 3, pp. 118–120, Feb. 2018, doi: 10.1049/el.2017.4087.</w:t>
      </w:r>
    </w:p>
    <w:p w14:paraId="00000061" w14:textId="77777777" w:rsidR="006D2FB6" w:rsidRDefault="00897C17">
      <w:pPr>
        <w:pStyle w:val="Normal0"/>
        <w:spacing w:after="160" w:line="240" w:lineRule="auto"/>
        <w:jc w:val="both"/>
      </w:pPr>
      <w:r>
        <w:t>[2] W. Shang et al., “Hybrid 3D printing and electrodeposition approach for controllable 3D alginate hydrogel formation,” Biofabrication, vol. 9, no. 2, p. 025032, Jun. 2017, doi: 10.1088/1758-5090/aa6ed8.</w:t>
      </w:r>
    </w:p>
    <w:p w14:paraId="00000062" w14:textId="77777777" w:rsidR="006D2FB6" w:rsidRDefault="00897C17">
      <w:pPr>
        <w:pStyle w:val="Normal0"/>
        <w:spacing w:after="160" w:line="240" w:lineRule="auto"/>
        <w:jc w:val="both"/>
      </w:pPr>
      <w:r>
        <w:t>[3] K. A. Ohiri, N. M. Nowicki, T. J. Montalbano, M. Presley, and N. S. Lazarus, “Electroplating of Aerosol Jet‐Printed Silver Inks,” Advanced Engineering Materials, p. 2100362, Jun. 2021, doi: 10.1002/adem.202100362.</w:t>
      </w:r>
    </w:p>
    <w:p w14:paraId="00000063" w14:textId="77777777" w:rsidR="006D2FB6" w:rsidRDefault="00897C17">
      <w:pPr>
        <w:pStyle w:val="Normal0"/>
        <w:spacing w:after="160" w:line="240" w:lineRule="auto"/>
        <w:jc w:val="both"/>
      </w:pPr>
      <w:r>
        <w:t xml:space="preserve">[4] “Electroplating 3D Printed Parts for High-Performance Antennas,” Formlabs. </w:t>
      </w:r>
      <w:hyperlink r:id="rId14">
        <w:r>
          <w:rPr>
            <w:color w:val="1155CC"/>
            <w:u w:val="single"/>
          </w:rPr>
          <w:t>https://formlabs.com/blog/electroplating-3d-printed-parts-high-performance-antennas/</w:t>
        </w:r>
      </w:hyperlink>
      <w:r>
        <w:t>.</w:t>
      </w:r>
    </w:p>
    <w:p w14:paraId="00000064" w14:textId="77777777" w:rsidR="006D2FB6" w:rsidRDefault="00897C17">
      <w:pPr>
        <w:pStyle w:val="Normal0"/>
        <w:spacing w:after="160" w:line="240" w:lineRule="auto"/>
        <w:jc w:val="both"/>
      </w:pPr>
      <w:r>
        <w:t xml:space="preserve">[5] T. Mokabber, S. Rastegari, and H. Razavizadeh, “Effect of electroplating parameters on properties of Zn–nano-TiO2composite coatings,” Surface Engineering, vol. 29, no. 1, pp. 41–45, Feb. 2013, doi: 10.1179/1743294412y.0000000077. </w:t>
      </w:r>
    </w:p>
    <w:p w14:paraId="00000065" w14:textId="77777777" w:rsidR="006D2FB6" w:rsidRDefault="00897C17">
      <w:pPr>
        <w:pStyle w:val="Normal0"/>
        <w:spacing w:after="160" w:line="240" w:lineRule="auto"/>
        <w:jc w:val="both"/>
      </w:pPr>
      <w:r>
        <w:t xml:space="preserve">[6] J. E. Hoffmann et al., “The influence of the electroplating parameters on the conditions of deposited nickel-iron coatings,” Materialwissenschaft und Werkstofftechnik, vol. 39, no. 3, pp. 209–216, Mar. 2008, doi: 10.1002/mawe.200800286. </w:t>
      </w:r>
    </w:p>
    <w:p w14:paraId="751F0086" w14:textId="1F7E080B" w:rsidR="00F20782" w:rsidRDefault="00897C17">
      <w:pPr>
        <w:pStyle w:val="Normal0"/>
        <w:spacing w:after="160" w:line="240" w:lineRule="auto"/>
        <w:jc w:val="both"/>
      </w:pPr>
      <w:r>
        <w:t>[7]</w:t>
      </w:r>
      <w:r w:rsidR="204AECCB">
        <w:t xml:space="preserve"> B. J. Plowman, L. A. Jones, and S. K. Bhargava, “Building with bubbles: the formation of high surface area honeycomb-like films via hydrogen bubble templated electrodeposition,” Chemical Communications, vol. 51, no. 21, pp. 4331–4346, 2015, doi: 10.1039/c4cc06638c.</w:t>
      </w:r>
    </w:p>
    <w:p w14:paraId="09474397" w14:textId="02364A24" w:rsidR="00F20782" w:rsidRDefault="60390283">
      <w:pPr>
        <w:pStyle w:val="Normal0"/>
        <w:spacing w:after="160" w:line="240" w:lineRule="auto"/>
        <w:jc w:val="both"/>
      </w:pPr>
      <w:r>
        <w:t>[8] S. Garbarino, V. Charbonneau, N. Nzone Fomena, J. Gaudet, D. R. Bruce, and D. Guay, “Hydrogen Bubble Templating of Fractal Ni Foams for Water Oxidation in Alkaline Media,” ECS Meeting Abstracts, vol. MA2018-01, no. 29, pp. 1700–1700, Apr. 2018, doi: 10.1149/ma2018-01/29/1700.</w:t>
      </w:r>
    </w:p>
    <w:p w14:paraId="4118DDEF" w14:textId="0D7258B6" w:rsidR="00F20782" w:rsidRDefault="67F5A870" w:rsidP="5F13B6B7">
      <w:pPr>
        <w:pStyle w:val="Normal0"/>
        <w:spacing w:after="160" w:line="240" w:lineRule="auto"/>
        <w:jc w:val="both"/>
      </w:pPr>
      <w:r>
        <w:t>[9]Hao, M., et al. “Hydrogen Bubble Templating of Fractal Ni Catalysts for Water Oxidation in Alkaline Media.” ACS Applied Energy Materials, vol. 2, no. 8, 30 July 2019, pp. 5734–5743, 10.1021/acsaem.9b00860.</w:t>
      </w:r>
    </w:p>
    <w:p w14:paraId="34D77B41" w14:textId="0075EDBD" w:rsidR="00F20782" w:rsidRDefault="540A2EE2" w:rsidP="5F13B6B7">
      <w:pPr>
        <w:pStyle w:val="Normal0"/>
        <w:spacing w:after="160" w:line="240" w:lineRule="auto"/>
        <w:jc w:val="both"/>
      </w:pPr>
      <w:r w:rsidRPr="00BC05B3">
        <w:rPr>
          <w:lang w:val="fr-FR"/>
        </w:rPr>
        <w:t xml:space="preserve">[10] Trofimova, Tina-Tini S., et al. </w:t>
      </w:r>
      <w:r w:rsidRPr="5F13B6B7">
        <w:t>“Modeling of the Porous Nickel Deposits Formation and Assessing the Effect of Their Thickness on the Catalytic Properties toward the Hydrogen Evolution Reaction.” International Journal of Hydrogen Energy, vol. 46, no. 32, May 2021, pp. 16857–16867, 10.1016/j.ijhydene.2021.02.093.</w:t>
      </w:r>
    </w:p>
    <w:p w14:paraId="39833D3E" w14:textId="282CC10B" w:rsidR="00F20782" w:rsidRDefault="01BC6EEB" w:rsidP="5F13B6B7">
      <w:pPr>
        <w:pStyle w:val="Normal0"/>
        <w:spacing w:after="160" w:line="240" w:lineRule="auto"/>
        <w:jc w:val="both"/>
      </w:pPr>
      <w:r w:rsidRPr="5F13B6B7">
        <w:t>[11] Zhang, Zhihao, and Olena Baranova. The Development of Three Dimensional Porous Nickel Materials and Their Catalytic Performance Towards Oxygen Evolution Reaction in Alkaline Media. Université d’Ottawa / University of Ottawa, 2020.</w:t>
      </w:r>
    </w:p>
    <w:p w14:paraId="00000066" w14:textId="02364A24" w:rsidR="006D2FB6" w:rsidRDefault="00897C17">
      <w:pPr>
        <w:pStyle w:val="Normal0"/>
        <w:spacing w:after="160" w:line="240" w:lineRule="auto"/>
        <w:jc w:val="both"/>
        <w:sectPr w:rsidR="006D2FB6">
          <w:footerReference w:type="default" r:id="rId15"/>
          <w:pgSz w:w="12240" w:h="15840"/>
          <w:pgMar w:top="1440" w:right="1440" w:bottom="1440" w:left="1440" w:header="708" w:footer="708" w:gutter="0"/>
          <w:cols w:space="720"/>
        </w:sectPr>
      </w:pPr>
      <w:r>
        <w:br w:type="page"/>
      </w:r>
    </w:p>
    <w:p w14:paraId="779DE6DC" w14:textId="439E056F" w:rsidR="627C514D" w:rsidRDefault="627C514D"/>
    <w:sectPr w:rsidR="627C514D">
      <w:footerReference w:type="default" r:id="rId16"/>
      <w:pgSz w:w="12240" w:h="15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ubina Lakhani" w:date="2018-11-19T20:04:00Z" w:initials="">
    <w:p w14:paraId="00000072" w14:textId="77777777" w:rsidR="006D2FB6" w:rsidRDefault="00897C17">
      <w:pPr>
        <w:pStyle w:val="Normal0"/>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Right click to update this table of contents.  DO NOT change the contents directly!</w:t>
      </w:r>
    </w:p>
  </w:comment>
  <w:comment w:id="7" w:author="Rubina Lakhani" w:date="2018-11-19T20:06:00Z" w:initials="">
    <w:p w14:paraId="00000073" w14:textId="77777777" w:rsidR="006D2FB6" w:rsidRDefault="00897C17">
      <w:pPr>
        <w:pStyle w:val="Normal0"/>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Right click on this field to generate list.  Do not add contents to the list directly. Make sure Figure captions in the text are added via the “insert caption” tool for this list of figures to work correctly.</w:t>
      </w:r>
    </w:p>
  </w:comment>
  <w:comment w:id="9" w:author="Rubina Lakhani" w:date="2018-11-19T20:08:00Z" w:initials="">
    <w:p w14:paraId="00000074" w14:textId="77777777" w:rsidR="006D2FB6" w:rsidRDefault="00897C17">
      <w:pPr>
        <w:pStyle w:val="Normal0"/>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Right click on this field to generate list.  Do not add contents to the list directly. Make sure Table captions in the text are added via the “insert caption” tool for this list of tables to work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2" w15:done="0"/>
  <w15:commentEx w15:paraId="00000073" w15:done="0"/>
  <w15:commentEx w15:paraId="000000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A117" w16cex:dateUtc="2018-11-20T04:04:00Z"/>
  <w16cex:commentExtensible w16cex:durableId="25A2A116" w16cex:dateUtc="2018-11-20T04:06:00Z"/>
  <w16cex:commentExtensible w16cex:durableId="25A2A115" w16cex:dateUtc="2018-11-20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2" w16cid:durableId="25A2A117"/>
  <w16cid:commentId w16cid:paraId="00000073" w16cid:durableId="25A2A116"/>
  <w16cid:commentId w16cid:paraId="00000074" w16cid:durableId="25A2A1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F3AD" w14:textId="77777777" w:rsidR="002A6F7E" w:rsidRDefault="00897C17">
      <w:pPr>
        <w:spacing w:line="240" w:lineRule="auto"/>
      </w:pPr>
      <w:r>
        <w:separator/>
      </w:r>
    </w:p>
  </w:endnote>
  <w:endnote w:type="continuationSeparator" w:id="0">
    <w:p w14:paraId="5648959A" w14:textId="77777777" w:rsidR="002A6F7E" w:rsidRDefault="00897C17">
      <w:pPr>
        <w:spacing w:line="240" w:lineRule="auto"/>
      </w:pPr>
      <w:r>
        <w:continuationSeparator/>
      </w:r>
    </w:p>
  </w:endnote>
  <w:endnote w:type="continuationNotice" w:id="1">
    <w:p w14:paraId="4D135ECD" w14:textId="77777777" w:rsidR="00BA614C" w:rsidRDefault="00BA61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6D2FB6" w:rsidRDefault="006D2FB6">
    <w:pPr>
      <w:pStyle w:val="Normal0"/>
      <w:numPr>
        <w:ilvl w:val="0"/>
        <w:numId w:val="7"/>
      </w:numPr>
      <w:pBdr>
        <w:top w:val="nil"/>
        <w:left w:val="nil"/>
        <w:bottom w:val="nil"/>
        <w:right w:val="nil"/>
        <w:between w:val="nil"/>
      </w:pBdr>
      <w:tabs>
        <w:tab w:val="center" w:pos="4680"/>
        <w:tab w:val="right" w:pos="9360"/>
      </w:tabs>
    </w:pPr>
  </w:p>
  <w:p w14:paraId="0000006E" w14:textId="77777777" w:rsidR="006D2FB6" w:rsidRDefault="006D2FB6">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6D2FB6" w:rsidRDefault="006D2FB6">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23C56B6" w:rsidR="006D2FB6" w:rsidRDefault="00897C17">
    <w:pPr>
      <w:pStyle w:val="Normal0"/>
      <w:pBdr>
        <w:top w:val="nil"/>
        <w:left w:val="nil"/>
        <w:bottom w:val="nil"/>
        <w:right w:val="nil"/>
        <w:between w:val="nil"/>
      </w:pBdr>
      <w:tabs>
        <w:tab w:val="center" w:pos="4680"/>
        <w:tab w:val="right" w:pos="9360"/>
        <w:tab w:val="left" w:pos="4973"/>
        <w:tab w:val="left" w:pos="5520"/>
        <w:tab w:val="right" w:pos="8280"/>
      </w:tabs>
      <w:ind w:right="360"/>
      <w:rPr>
        <w:i/>
        <w:color w:val="000000"/>
      </w:rPr>
    </w:pPr>
    <w:bookmarkStart w:id="24" w:name="_heading=h.2jxsxqh" w:colFirst="0" w:colLast="0"/>
    <w:bookmarkEnd w:id="24"/>
    <w:r>
      <w:rPr>
        <w:color w:val="000000"/>
      </w:rPr>
      <w:t>Bibliography</w:t>
    </w:r>
    <w:r>
      <w:rPr>
        <w:i/>
        <w:color w:val="000000"/>
      </w:rPr>
      <w:tab/>
    </w:r>
    <w:r>
      <w:rPr>
        <w:i/>
        <w:color w:val="000000"/>
      </w:rPr>
      <w:tab/>
    </w:r>
    <w:r>
      <w:rPr>
        <w:i/>
        <w:color w:val="000000"/>
      </w:rPr>
      <w:tab/>
    </w:r>
    <w:r>
      <w:rPr>
        <w:i/>
        <w:color w:val="000000"/>
      </w:rPr>
      <w:tab/>
    </w:r>
    <w:r>
      <w:rPr>
        <w:color w:val="000000"/>
      </w:rPr>
      <w:fldChar w:fldCharType="begin"/>
    </w:r>
    <w:r>
      <w:rPr>
        <w:color w:val="000000"/>
      </w:rPr>
      <w:instrText>PAGE</w:instrText>
    </w:r>
    <w:r>
      <w:rPr>
        <w:color w:val="000000"/>
      </w:rPr>
      <w:fldChar w:fldCharType="separate"/>
    </w:r>
    <w:r w:rsidR="00BC05B3">
      <w:rPr>
        <w:noProof/>
        <w:color w:val="000000"/>
      </w:rPr>
      <w:t>6</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0FD76933" w:rsidR="006D2FB6" w:rsidRDefault="00897C17">
    <w:pPr>
      <w:pStyle w:val="Normal0"/>
      <w:pBdr>
        <w:top w:val="nil"/>
        <w:left w:val="nil"/>
        <w:bottom w:val="nil"/>
        <w:right w:val="nil"/>
        <w:between w:val="nil"/>
      </w:pBdr>
      <w:tabs>
        <w:tab w:val="center" w:pos="4680"/>
        <w:tab w:val="right" w:pos="9360"/>
        <w:tab w:val="left" w:pos="4973"/>
        <w:tab w:val="left" w:pos="5520"/>
        <w:tab w:val="right" w:pos="8280"/>
      </w:tabs>
      <w:ind w:right="360"/>
      <w:rPr>
        <w:i/>
        <w:color w:val="000000"/>
      </w:rPr>
    </w:pPr>
    <w:r>
      <w:rPr>
        <w:i/>
        <w:color w:val="000000"/>
      </w:rPr>
      <w:tab/>
    </w:r>
    <w:r>
      <w:rPr>
        <w:i/>
        <w:color w:val="000000"/>
      </w:rPr>
      <w:tab/>
    </w:r>
    <w:r>
      <w:rPr>
        <w:i/>
        <w:color w:val="000000"/>
      </w:rPr>
      <w:tab/>
    </w:r>
    <w:r>
      <w:rPr>
        <w:i/>
        <w:color w:val="000000"/>
      </w:rPr>
      <w:tab/>
    </w:r>
    <w:r>
      <w:rPr>
        <w:color w:val="000000"/>
      </w:rPr>
      <w:fldChar w:fldCharType="begin"/>
    </w:r>
    <w:r>
      <w:rPr>
        <w:color w:val="000000"/>
      </w:rPr>
      <w:instrText>PAGE</w:instrText>
    </w:r>
    <w:r>
      <w:rPr>
        <w:color w:val="000000"/>
      </w:rPr>
      <w:fldChar w:fldCharType="separate"/>
    </w:r>
    <w:r w:rsidR="00BC05B3">
      <w:rPr>
        <w:noProof/>
        <w:color w:val="000000"/>
      </w:rPr>
      <w:t>15</w:t>
    </w:r>
    <w:r>
      <w:rPr>
        <w:color w:val="000000"/>
      </w:rPr>
      <w:fldChar w:fldCharType="end"/>
    </w:r>
  </w:p>
  <w:p w14:paraId="00000070" w14:textId="77777777" w:rsidR="006D2FB6" w:rsidRDefault="006D2FB6">
    <w:pPr>
      <w:pStyle w:val="Normal0"/>
      <w:widowControl w:val="0"/>
      <w:pBdr>
        <w:top w:val="nil"/>
        <w:left w:val="nil"/>
        <w:bottom w:val="nil"/>
        <w:right w:val="nil"/>
        <w:between w:val="nil"/>
      </w:pBdr>
      <w:spacing w:line="276"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F249" w14:textId="77777777" w:rsidR="002A6F7E" w:rsidRDefault="00897C17">
      <w:pPr>
        <w:spacing w:line="240" w:lineRule="auto"/>
      </w:pPr>
      <w:r>
        <w:separator/>
      </w:r>
    </w:p>
  </w:footnote>
  <w:footnote w:type="continuationSeparator" w:id="0">
    <w:p w14:paraId="545732D3" w14:textId="77777777" w:rsidR="002A6F7E" w:rsidRDefault="00897C17">
      <w:pPr>
        <w:spacing w:line="240" w:lineRule="auto"/>
      </w:pPr>
      <w:r>
        <w:continuationSeparator/>
      </w:r>
    </w:p>
  </w:footnote>
  <w:footnote w:type="continuationNotice" w:id="1">
    <w:p w14:paraId="7A38504A" w14:textId="77777777" w:rsidR="00BA614C" w:rsidRDefault="00BA614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CC"/>
    <w:multiLevelType w:val="multilevel"/>
    <w:tmpl w:val="D4066B0A"/>
    <w:lvl w:ilvl="0">
      <w:start w:val="1"/>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124189"/>
    <w:multiLevelType w:val="multilevel"/>
    <w:tmpl w:val="ECA61DC4"/>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3C0111A"/>
    <w:multiLevelType w:val="multilevel"/>
    <w:tmpl w:val="AA5AC1D2"/>
    <w:lvl w:ilvl="0">
      <w:start w:val="1"/>
      <w:numFmt w:val="decimal"/>
      <w:pStyle w:val="bulletlist"/>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E0C2C38"/>
    <w:multiLevelType w:val="multilevel"/>
    <w:tmpl w:val="3CC6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9249F5"/>
    <w:multiLevelType w:val="multilevel"/>
    <w:tmpl w:val="006EF4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D77B17"/>
    <w:multiLevelType w:val="multilevel"/>
    <w:tmpl w:val="FB56BE3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02D607"/>
    <w:rsid w:val="000A7C33"/>
    <w:rsid w:val="0012746C"/>
    <w:rsid w:val="0018726E"/>
    <w:rsid w:val="001A0599"/>
    <w:rsid w:val="001A310B"/>
    <w:rsid w:val="001F2BEF"/>
    <w:rsid w:val="00211A1A"/>
    <w:rsid w:val="002A6F7E"/>
    <w:rsid w:val="002B180D"/>
    <w:rsid w:val="002C0833"/>
    <w:rsid w:val="002C3DAE"/>
    <w:rsid w:val="00320F05"/>
    <w:rsid w:val="00332030"/>
    <w:rsid w:val="003A33A6"/>
    <w:rsid w:val="003F4CD3"/>
    <w:rsid w:val="003F727E"/>
    <w:rsid w:val="00406EC7"/>
    <w:rsid w:val="004315EE"/>
    <w:rsid w:val="00442A5D"/>
    <w:rsid w:val="00450F0A"/>
    <w:rsid w:val="0046294D"/>
    <w:rsid w:val="004A38C8"/>
    <w:rsid w:val="004D1BF4"/>
    <w:rsid w:val="005157AE"/>
    <w:rsid w:val="005600BA"/>
    <w:rsid w:val="00576A86"/>
    <w:rsid w:val="005871BB"/>
    <w:rsid w:val="005957C5"/>
    <w:rsid w:val="005E2E42"/>
    <w:rsid w:val="005E5477"/>
    <w:rsid w:val="005F17A9"/>
    <w:rsid w:val="00602092"/>
    <w:rsid w:val="00665FEA"/>
    <w:rsid w:val="00676426"/>
    <w:rsid w:val="00685CC1"/>
    <w:rsid w:val="00692BB8"/>
    <w:rsid w:val="006A4FA9"/>
    <w:rsid w:val="006B6FB0"/>
    <w:rsid w:val="006D2FB6"/>
    <w:rsid w:val="006D7E36"/>
    <w:rsid w:val="0070036F"/>
    <w:rsid w:val="00714BFE"/>
    <w:rsid w:val="00720883"/>
    <w:rsid w:val="00774E80"/>
    <w:rsid w:val="007C0F04"/>
    <w:rsid w:val="0080424A"/>
    <w:rsid w:val="00809501"/>
    <w:rsid w:val="008577D7"/>
    <w:rsid w:val="00897C17"/>
    <w:rsid w:val="008A2BCD"/>
    <w:rsid w:val="008A6F9A"/>
    <w:rsid w:val="008A7C12"/>
    <w:rsid w:val="008C18C9"/>
    <w:rsid w:val="008D2BA4"/>
    <w:rsid w:val="008F07AB"/>
    <w:rsid w:val="008F2181"/>
    <w:rsid w:val="00947C2D"/>
    <w:rsid w:val="009A7D9F"/>
    <w:rsid w:val="009F5AD4"/>
    <w:rsid w:val="00A120CF"/>
    <w:rsid w:val="00A23FEE"/>
    <w:rsid w:val="00A2568B"/>
    <w:rsid w:val="00A661F4"/>
    <w:rsid w:val="00A9275F"/>
    <w:rsid w:val="00A960C2"/>
    <w:rsid w:val="00AC6DD2"/>
    <w:rsid w:val="00AE5726"/>
    <w:rsid w:val="00B02692"/>
    <w:rsid w:val="00B07B5B"/>
    <w:rsid w:val="00B856D2"/>
    <w:rsid w:val="00BA614C"/>
    <w:rsid w:val="00BC05B3"/>
    <w:rsid w:val="00BD770E"/>
    <w:rsid w:val="00C0675D"/>
    <w:rsid w:val="00C179DA"/>
    <w:rsid w:val="00C769D1"/>
    <w:rsid w:val="00C9E4FD"/>
    <w:rsid w:val="00CB754E"/>
    <w:rsid w:val="00CC09A5"/>
    <w:rsid w:val="00CE2521"/>
    <w:rsid w:val="00CF1DCC"/>
    <w:rsid w:val="00D60A61"/>
    <w:rsid w:val="00D742D2"/>
    <w:rsid w:val="00D95A38"/>
    <w:rsid w:val="00DB1685"/>
    <w:rsid w:val="00E03862"/>
    <w:rsid w:val="00E049F6"/>
    <w:rsid w:val="00E22908"/>
    <w:rsid w:val="00E4353F"/>
    <w:rsid w:val="00E841E4"/>
    <w:rsid w:val="00EA13E1"/>
    <w:rsid w:val="00EB4368"/>
    <w:rsid w:val="00F20782"/>
    <w:rsid w:val="00F35158"/>
    <w:rsid w:val="00F85B93"/>
    <w:rsid w:val="00FE6BDC"/>
    <w:rsid w:val="0140F3D8"/>
    <w:rsid w:val="01BC6EEB"/>
    <w:rsid w:val="02935F51"/>
    <w:rsid w:val="02946870"/>
    <w:rsid w:val="02B16B7A"/>
    <w:rsid w:val="035DA760"/>
    <w:rsid w:val="043554D3"/>
    <w:rsid w:val="044DE466"/>
    <w:rsid w:val="04DD66A6"/>
    <w:rsid w:val="056FFBB5"/>
    <w:rsid w:val="058D8CDF"/>
    <w:rsid w:val="060A536F"/>
    <w:rsid w:val="072AF2C8"/>
    <w:rsid w:val="073182EA"/>
    <w:rsid w:val="0765C841"/>
    <w:rsid w:val="079ED32D"/>
    <w:rsid w:val="084E4CDE"/>
    <w:rsid w:val="0876FBFB"/>
    <w:rsid w:val="087DB91A"/>
    <w:rsid w:val="089D2EDE"/>
    <w:rsid w:val="0900FE71"/>
    <w:rsid w:val="09054BB3"/>
    <w:rsid w:val="0958065A"/>
    <w:rsid w:val="0976F779"/>
    <w:rsid w:val="09888843"/>
    <w:rsid w:val="0988AA7F"/>
    <w:rsid w:val="09ED91C3"/>
    <w:rsid w:val="0A3FD41C"/>
    <w:rsid w:val="0A6F7CF3"/>
    <w:rsid w:val="0AACEBAB"/>
    <w:rsid w:val="0B490C30"/>
    <w:rsid w:val="0B99A88D"/>
    <w:rsid w:val="0BAF5E57"/>
    <w:rsid w:val="0BF4344B"/>
    <w:rsid w:val="0BFFD9CB"/>
    <w:rsid w:val="0C61E469"/>
    <w:rsid w:val="0D1AABE7"/>
    <w:rsid w:val="0D3FA210"/>
    <w:rsid w:val="0D896E92"/>
    <w:rsid w:val="0E40F9A4"/>
    <w:rsid w:val="0E5C1BA2"/>
    <w:rsid w:val="0E9C2628"/>
    <w:rsid w:val="0F77A1C4"/>
    <w:rsid w:val="0FDBD001"/>
    <w:rsid w:val="101C9B0E"/>
    <w:rsid w:val="1037861D"/>
    <w:rsid w:val="10C10F54"/>
    <w:rsid w:val="1113DC40"/>
    <w:rsid w:val="111C968C"/>
    <w:rsid w:val="113CE88E"/>
    <w:rsid w:val="11796E9F"/>
    <w:rsid w:val="11FF4483"/>
    <w:rsid w:val="12027ECC"/>
    <w:rsid w:val="123B668D"/>
    <w:rsid w:val="128D7B04"/>
    <w:rsid w:val="12B9CF16"/>
    <w:rsid w:val="12D90866"/>
    <w:rsid w:val="1316422C"/>
    <w:rsid w:val="132F8CC5"/>
    <w:rsid w:val="1366F7EC"/>
    <w:rsid w:val="13CE90C6"/>
    <w:rsid w:val="13CF71B1"/>
    <w:rsid w:val="148345D7"/>
    <w:rsid w:val="149C6766"/>
    <w:rsid w:val="14F2F2F8"/>
    <w:rsid w:val="15471C58"/>
    <w:rsid w:val="157F006B"/>
    <w:rsid w:val="1633D249"/>
    <w:rsid w:val="16AC99B2"/>
    <w:rsid w:val="16F18938"/>
    <w:rsid w:val="18486A13"/>
    <w:rsid w:val="18BAD858"/>
    <w:rsid w:val="18CC2139"/>
    <w:rsid w:val="191EB82C"/>
    <w:rsid w:val="195569BF"/>
    <w:rsid w:val="19A6BBCF"/>
    <w:rsid w:val="19B5306B"/>
    <w:rsid w:val="19D99BE1"/>
    <w:rsid w:val="1A436884"/>
    <w:rsid w:val="1A555F57"/>
    <w:rsid w:val="1A67F19A"/>
    <w:rsid w:val="1ADB30CA"/>
    <w:rsid w:val="1ADC964E"/>
    <w:rsid w:val="1B7ECA68"/>
    <w:rsid w:val="1BD8947E"/>
    <w:rsid w:val="1C591FEB"/>
    <w:rsid w:val="1C5DDF3E"/>
    <w:rsid w:val="1CA2A7D5"/>
    <w:rsid w:val="1CC340D1"/>
    <w:rsid w:val="1D6D1F66"/>
    <w:rsid w:val="1DB5E71E"/>
    <w:rsid w:val="1DE0F2E1"/>
    <w:rsid w:val="1E2492A4"/>
    <w:rsid w:val="1E35E0B4"/>
    <w:rsid w:val="1F3DCDAD"/>
    <w:rsid w:val="1F460711"/>
    <w:rsid w:val="1F9DF92F"/>
    <w:rsid w:val="1FDB691A"/>
    <w:rsid w:val="204AECCB"/>
    <w:rsid w:val="20711B2E"/>
    <w:rsid w:val="2080CAD9"/>
    <w:rsid w:val="210AFBA6"/>
    <w:rsid w:val="2143C8EF"/>
    <w:rsid w:val="21A41E6F"/>
    <w:rsid w:val="22C3A7E5"/>
    <w:rsid w:val="22CD20C2"/>
    <w:rsid w:val="233475B8"/>
    <w:rsid w:val="2340ECB8"/>
    <w:rsid w:val="2351E3F5"/>
    <w:rsid w:val="238986DE"/>
    <w:rsid w:val="23C0E3B5"/>
    <w:rsid w:val="241B7FAF"/>
    <w:rsid w:val="24975B95"/>
    <w:rsid w:val="24E4343C"/>
    <w:rsid w:val="262FC44D"/>
    <w:rsid w:val="267339B7"/>
    <w:rsid w:val="26A2A6A0"/>
    <w:rsid w:val="26A9951F"/>
    <w:rsid w:val="26B119D9"/>
    <w:rsid w:val="27B80F7D"/>
    <w:rsid w:val="28167C63"/>
    <w:rsid w:val="284CED64"/>
    <w:rsid w:val="285A99AE"/>
    <w:rsid w:val="28725FD8"/>
    <w:rsid w:val="2886F84F"/>
    <w:rsid w:val="289E4A33"/>
    <w:rsid w:val="29E4D166"/>
    <w:rsid w:val="2ACF5D9A"/>
    <w:rsid w:val="2B3F879D"/>
    <w:rsid w:val="2B54D078"/>
    <w:rsid w:val="2BC3A6F6"/>
    <w:rsid w:val="2C05DC91"/>
    <w:rsid w:val="2C2000CA"/>
    <w:rsid w:val="2C52F2DC"/>
    <w:rsid w:val="2CEA5CEB"/>
    <w:rsid w:val="2D986529"/>
    <w:rsid w:val="2DAB1169"/>
    <w:rsid w:val="2DBC91F8"/>
    <w:rsid w:val="2DFF0106"/>
    <w:rsid w:val="2F694D23"/>
    <w:rsid w:val="2F8A939E"/>
    <w:rsid w:val="2F937D45"/>
    <w:rsid w:val="2FC92C3E"/>
    <w:rsid w:val="3107157F"/>
    <w:rsid w:val="313F9790"/>
    <w:rsid w:val="32592785"/>
    <w:rsid w:val="32927C2D"/>
    <w:rsid w:val="329B5DFC"/>
    <w:rsid w:val="33805E12"/>
    <w:rsid w:val="33ADE88A"/>
    <w:rsid w:val="33B95BEA"/>
    <w:rsid w:val="340CCB6C"/>
    <w:rsid w:val="3430B0A3"/>
    <w:rsid w:val="343E5C75"/>
    <w:rsid w:val="3449D58D"/>
    <w:rsid w:val="3452E018"/>
    <w:rsid w:val="352C17D1"/>
    <w:rsid w:val="353D9535"/>
    <w:rsid w:val="35D6CB2C"/>
    <w:rsid w:val="36595FCC"/>
    <w:rsid w:val="367CA733"/>
    <w:rsid w:val="368A27CA"/>
    <w:rsid w:val="36FE6E02"/>
    <w:rsid w:val="37A6B7E1"/>
    <w:rsid w:val="38A6B35F"/>
    <w:rsid w:val="398B799C"/>
    <w:rsid w:val="398E079A"/>
    <w:rsid w:val="39EA2164"/>
    <w:rsid w:val="3A5CED7E"/>
    <w:rsid w:val="3B4CCD12"/>
    <w:rsid w:val="3B5D911C"/>
    <w:rsid w:val="3B8E1726"/>
    <w:rsid w:val="3C3BBF15"/>
    <w:rsid w:val="3C898ED8"/>
    <w:rsid w:val="3CD18FAF"/>
    <w:rsid w:val="3DCBE20E"/>
    <w:rsid w:val="3DCC702A"/>
    <w:rsid w:val="3DE53EBB"/>
    <w:rsid w:val="3E099503"/>
    <w:rsid w:val="3EAF10CB"/>
    <w:rsid w:val="3FD94785"/>
    <w:rsid w:val="40203E35"/>
    <w:rsid w:val="40670D2E"/>
    <w:rsid w:val="40A44FB0"/>
    <w:rsid w:val="40A7006C"/>
    <w:rsid w:val="40C2F39A"/>
    <w:rsid w:val="413F4D3E"/>
    <w:rsid w:val="414E2724"/>
    <w:rsid w:val="41D47F71"/>
    <w:rsid w:val="42AFD189"/>
    <w:rsid w:val="431789B9"/>
    <w:rsid w:val="4340C051"/>
    <w:rsid w:val="436F40EC"/>
    <w:rsid w:val="443733DF"/>
    <w:rsid w:val="44C7E1F5"/>
    <w:rsid w:val="4555DB6F"/>
    <w:rsid w:val="4570FD0B"/>
    <w:rsid w:val="46631837"/>
    <w:rsid w:val="466C65A1"/>
    <w:rsid w:val="46A4AFBC"/>
    <w:rsid w:val="47139134"/>
    <w:rsid w:val="473D9E1A"/>
    <w:rsid w:val="4772D668"/>
    <w:rsid w:val="47CD594A"/>
    <w:rsid w:val="47D467B2"/>
    <w:rsid w:val="47DECA7B"/>
    <w:rsid w:val="48251E64"/>
    <w:rsid w:val="48333DA0"/>
    <w:rsid w:val="4AB99E53"/>
    <w:rsid w:val="4B7B015C"/>
    <w:rsid w:val="4B822A2C"/>
    <w:rsid w:val="4BE70257"/>
    <w:rsid w:val="4C56B3CF"/>
    <w:rsid w:val="4C7BA3AC"/>
    <w:rsid w:val="4D7ED10A"/>
    <w:rsid w:val="4D82D2B8"/>
    <w:rsid w:val="4E10D691"/>
    <w:rsid w:val="4E27A653"/>
    <w:rsid w:val="4E3542E3"/>
    <w:rsid w:val="4E6094D8"/>
    <w:rsid w:val="4E966A61"/>
    <w:rsid w:val="4EAAC5CF"/>
    <w:rsid w:val="4ED5FD1B"/>
    <w:rsid w:val="4F1EA319"/>
    <w:rsid w:val="4F2CAF5E"/>
    <w:rsid w:val="4F6F8A6E"/>
    <w:rsid w:val="4FFC6539"/>
    <w:rsid w:val="50252728"/>
    <w:rsid w:val="50641E37"/>
    <w:rsid w:val="50DAE012"/>
    <w:rsid w:val="50F383BA"/>
    <w:rsid w:val="511A9A58"/>
    <w:rsid w:val="5166CBCF"/>
    <w:rsid w:val="5177B5DC"/>
    <w:rsid w:val="5189DC47"/>
    <w:rsid w:val="51EA1387"/>
    <w:rsid w:val="51EA50F0"/>
    <w:rsid w:val="51EDAEE4"/>
    <w:rsid w:val="521DE7E5"/>
    <w:rsid w:val="522A4790"/>
    <w:rsid w:val="5361354C"/>
    <w:rsid w:val="5363A36A"/>
    <w:rsid w:val="539115AF"/>
    <w:rsid w:val="53DADC71"/>
    <w:rsid w:val="540A2EE2"/>
    <w:rsid w:val="542DEB79"/>
    <w:rsid w:val="5468F4B1"/>
    <w:rsid w:val="54A3E481"/>
    <w:rsid w:val="54B678BF"/>
    <w:rsid w:val="55E46DB8"/>
    <w:rsid w:val="56D1CD2E"/>
    <w:rsid w:val="5745D860"/>
    <w:rsid w:val="575A1A1E"/>
    <w:rsid w:val="575EE173"/>
    <w:rsid w:val="5768E7E4"/>
    <w:rsid w:val="576F5ECF"/>
    <w:rsid w:val="57D8B799"/>
    <w:rsid w:val="58D0B6C4"/>
    <w:rsid w:val="58DE47BE"/>
    <w:rsid w:val="59D58FCC"/>
    <w:rsid w:val="59E9BA02"/>
    <w:rsid w:val="5A9129E3"/>
    <w:rsid w:val="5AC8AAB6"/>
    <w:rsid w:val="5AE2AE18"/>
    <w:rsid w:val="5B10F946"/>
    <w:rsid w:val="5B7D54C4"/>
    <w:rsid w:val="5C5D3BCF"/>
    <w:rsid w:val="5CC1BFE4"/>
    <w:rsid w:val="5CE21464"/>
    <w:rsid w:val="5D06DA82"/>
    <w:rsid w:val="5E9FB33E"/>
    <w:rsid w:val="5EF992D9"/>
    <w:rsid w:val="5F13B6B7"/>
    <w:rsid w:val="5F96E19F"/>
    <w:rsid w:val="60390283"/>
    <w:rsid w:val="6087F146"/>
    <w:rsid w:val="61A01CDA"/>
    <w:rsid w:val="61D012A1"/>
    <w:rsid w:val="61D71B53"/>
    <w:rsid w:val="620A770E"/>
    <w:rsid w:val="621380CE"/>
    <w:rsid w:val="62162F87"/>
    <w:rsid w:val="627C514D"/>
    <w:rsid w:val="627FE6AD"/>
    <w:rsid w:val="62E6A8A2"/>
    <w:rsid w:val="62FD323A"/>
    <w:rsid w:val="64842A0C"/>
    <w:rsid w:val="64BB40B1"/>
    <w:rsid w:val="65147DBA"/>
    <w:rsid w:val="65CA7A80"/>
    <w:rsid w:val="65F212C4"/>
    <w:rsid w:val="663591F8"/>
    <w:rsid w:val="667D0CEC"/>
    <w:rsid w:val="66974379"/>
    <w:rsid w:val="66D43214"/>
    <w:rsid w:val="6702D607"/>
    <w:rsid w:val="6788CB27"/>
    <w:rsid w:val="67D0F71F"/>
    <w:rsid w:val="67D73195"/>
    <w:rsid w:val="67F5A870"/>
    <w:rsid w:val="68B2468D"/>
    <w:rsid w:val="699279B8"/>
    <w:rsid w:val="69B2549B"/>
    <w:rsid w:val="69E26419"/>
    <w:rsid w:val="6A041681"/>
    <w:rsid w:val="6A1ED73F"/>
    <w:rsid w:val="6A8848A3"/>
    <w:rsid w:val="6AA93140"/>
    <w:rsid w:val="6ABCC7CE"/>
    <w:rsid w:val="6B04281A"/>
    <w:rsid w:val="6B09A6A6"/>
    <w:rsid w:val="6B4231DF"/>
    <w:rsid w:val="6B6A372B"/>
    <w:rsid w:val="6BC4E22E"/>
    <w:rsid w:val="6CF5D207"/>
    <w:rsid w:val="6E22F10F"/>
    <w:rsid w:val="6EC065B3"/>
    <w:rsid w:val="6EE35A93"/>
    <w:rsid w:val="6EFC82F0"/>
    <w:rsid w:val="6F2E887D"/>
    <w:rsid w:val="6FF78CDA"/>
    <w:rsid w:val="712C0952"/>
    <w:rsid w:val="72140D08"/>
    <w:rsid w:val="721AFB55"/>
    <w:rsid w:val="7291BA23"/>
    <w:rsid w:val="729B3C4B"/>
    <w:rsid w:val="72C7D9B3"/>
    <w:rsid w:val="72DB9867"/>
    <w:rsid w:val="73A0F0A5"/>
    <w:rsid w:val="74707E57"/>
    <w:rsid w:val="74AE6735"/>
    <w:rsid w:val="74B49C1E"/>
    <w:rsid w:val="74E7BB8F"/>
    <w:rsid w:val="75167EDA"/>
    <w:rsid w:val="7523A06D"/>
    <w:rsid w:val="76333679"/>
    <w:rsid w:val="764CE037"/>
    <w:rsid w:val="76838BF0"/>
    <w:rsid w:val="769CB44D"/>
    <w:rsid w:val="76C4644E"/>
    <w:rsid w:val="7715441A"/>
    <w:rsid w:val="772AB77C"/>
    <w:rsid w:val="776F5B54"/>
    <w:rsid w:val="77796F86"/>
    <w:rsid w:val="77C36C8D"/>
    <w:rsid w:val="77DB20B0"/>
    <w:rsid w:val="77EBCF1A"/>
    <w:rsid w:val="7873730E"/>
    <w:rsid w:val="790C3256"/>
    <w:rsid w:val="792ADDC7"/>
    <w:rsid w:val="7957E7D7"/>
    <w:rsid w:val="79BCAF07"/>
    <w:rsid w:val="7B56FD13"/>
    <w:rsid w:val="7BE8B53D"/>
    <w:rsid w:val="7C0A6CA2"/>
    <w:rsid w:val="7C420AC2"/>
    <w:rsid w:val="7C96DDB0"/>
    <w:rsid w:val="7C974878"/>
    <w:rsid w:val="7CCDF0F7"/>
    <w:rsid w:val="7D6B5D41"/>
    <w:rsid w:val="7DB65AF1"/>
    <w:rsid w:val="7DBD84F2"/>
    <w:rsid w:val="7DC32F05"/>
    <w:rsid w:val="7E7EDEAB"/>
    <w:rsid w:val="7E8E9DD5"/>
    <w:rsid w:val="7E9244D4"/>
    <w:rsid w:val="7E9A6290"/>
    <w:rsid w:val="7F072DA2"/>
    <w:rsid w:val="7F340202"/>
    <w:rsid w:val="7F728B7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EEE0"/>
  <w15:docId w15:val="{0F820781-3E9B-4FEF-AAD1-AB5982AE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line="240" w:lineRule="auto"/>
      <w:ind w:left="432" w:hanging="432"/>
      <w:outlineLvl w:val="0"/>
    </w:pPr>
    <w:rPr>
      <w:b/>
      <w:sz w:val="32"/>
      <w:szCs w:val="32"/>
    </w:rPr>
  </w:style>
  <w:style w:type="paragraph" w:styleId="Heading2">
    <w:name w:val="heading 2"/>
    <w:basedOn w:val="Normal"/>
    <w:next w:val="Normal"/>
    <w:uiPriority w:val="9"/>
    <w:semiHidden/>
    <w:unhideWhenUsed/>
    <w:qFormat/>
    <w:pPr>
      <w:keepNext/>
      <w:spacing w:before="240" w:after="240"/>
      <w:ind w:left="576" w:hanging="576"/>
      <w:outlineLvl w:val="1"/>
    </w:pPr>
    <w:rPr>
      <w:b/>
      <w:sz w:val="28"/>
      <w:szCs w:val="28"/>
    </w:rPr>
  </w:style>
  <w:style w:type="paragraph" w:styleId="Heading3">
    <w:name w:val="heading 3"/>
    <w:basedOn w:val="Normal"/>
    <w:next w:val="Normal"/>
    <w:uiPriority w:val="9"/>
    <w:semiHidden/>
    <w:unhideWhenUsed/>
    <w:qFormat/>
    <w:pPr>
      <w:keepNext/>
      <w:spacing w:before="240" w:after="480"/>
      <w:ind w:left="720" w:hanging="720"/>
      <w:outlineLvl w:val="2"/>
    </w:pPr>
    <w:rPr>
      <w:b/>
    </w:rPr>
  </w:style>
  <w:style w:type="paragraph" w:styleId="Heading4">
    <w:name w:val="heading 4"/>
    <w:basedOn w:val="Normal"/>
    <w:next w:val="Normal"/>
    <w:uiPriority w:val="9"/>
    <w:semiHidden/>
    <w:unhideWhenUsed/>
    <w:qFormat/>
    <w:pPr>
      <w:keepNext/>
      <w:spacing w:before="240" w:after="60"/>
      <w:ind w:left="864" w:hanging="864"/>
      <w:outlineLvl w:val="3"/>
    </w:pPr>
    <w:rPr>
      <w:b/>
    </w:rPr>
  </w:style>
  <w:style w:type="paragraph" w:styleId="Heading5">
    <w:name w:val="heading 5"/>
    <w:basedOn w:val="Normal"/>
    <w:next w:val="Normal"/>
    <w:uiPriority w:val="9"/>
    <w:semiHidden/>
    <w:unhideWhenUsed/>
    <w:qFormat/>
    <w:pPr>
      <w:keepNext/>
      <w:keepLines/>
      <w:spacing w:before="200"/>
      <w:ind w:left="1008" w:hanging="1008"/>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mbria" w:eastAsia="Cambria" w:hAnsi="Cambria" w:cs="Cambria"/>
      <w:color w:val="243F61"/>
    </w:rPr>
  </w:style>
  <w:style w:type="paragraph" w:styleId="Heading7">
    <w:name w:val="heading 7"/>
    <w:basedOn w:val="Normal0"/>
    <w:next w:val="Normal0"/>
    <w:link w:val="Heading7Char"/>
    <w:uiPriority w:val="9"/>
    <w:semiHidden/>
    <w:unhideWhenUsed/>
    <w:qFormat/>
    <w:rsid w:val="008565E6"/>
    <w:pPr>
      <w:keepNext/>
      <w:keepLines/>
      <w:numPr>
        <w:ilvl w:val="6"/>
        <w:numId w:val="9"/>
      </w:numPr>
      <w:tabs>
        <w:tab w:val="clear" w:pos="5040"/>
        <w:tab w:val="num" w:pos="360"/>
      </w:tabs>
      <w:spacing w:before="40"/>
      <w:ind w:left="0"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0"/>
    <w:next w:val="Normal0"/>
    <w:link w:val="Heading8Char"/>
    <w:uiPriority w:val="9"/>
    <w:semiHidden/>
    <w:unhideWhenUsed/>
    <w:qFormat/>
    <w:rsid w:val="008565E6"/>
    <w:pPr>
      <w:keepNext/>
      <w:keepLines/>
      <w:numPr>
        <w:ilvl w:val="7"/>
        <w:numId w:val="9"/>
      </w:numPr>
      <w:tabs>
        <w:tab w:val="clear" w:pos="5760"/>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8565E6"/>
    <w:pPr>
      <w:keepNext/>
      <w:keepLines/>
      <w:numPr>
        <w:ilvl w:val="8"/>
        <w:numId w:val="9"/>
      </w:numPr>
      <w:tabs>
        <w:tab w:val="clear" w:pos="6480"/>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88" w:lineRule="auto"/>
      <w:jc w:val="center"/>
    </w:pPr>
    <w:rPr>
      <w:rFonts w:ascii="Cambria" w:eastAsia="Cambria" w:hAnsi="Cambria" w:cs="Cambria"/>
      <w:b/>
      <w:sz w:val="32"/>
      <w:szCs w:val="32"/>
    </w:rPr>
  </w:style>
  <w:style w:type="paragraph" w:customStyle="1" w:styleId="Normal0">
    <w:name w:val="Normal0"/>
    <w:qFormat/>
    <w:rsid w:val="001C5C92"/>
    <w:rPr>
      <w:lang w:eastAsia="en-US"/>
    </w:rPr>
  </w:style>
  <w:style w:type="paragraph" w:customStyle="1" w:styleId="heading10">
    <w:name w:val="heading 10"/>
    <w:basedOn w:val="Normal0"/>
    <w:next w:val="ParIndent"/>
    <w:link w:val="Heading1Char"/>
    <w:autoRedefine/>
    <w:uiPriority w:val="9"/>
    <w:qFormat/>
    <w:rsid w:val="005715FA"/>
    <w:pPr>
      <w:keepNext/>
      <w:keepLines/>
      <w:widowControl w:val="0"/>
      <w:numPr>
        <w:numId w:val="9"/>
      </w:numPr>
      <w:suppressAutoHyphens/>
      <w:autoSpaceDN w:val="0"/>
      <w:spacing w:before="240" w:line="240" w:lineRule="auto"/>
      <w:textAlignment w:val="baseline"/>
      <w:outlineLvl w:val="0"/>
    </w:pPr>
    <w:rPr>
      <w:b/>
      <w:bCs/>
      <w:kern w:val="32"/>
      <w:sz w:val="32"/>
      <w:szCs w:val="32"/>
    </w:rPr>
  </w:style>
  <w:style w:type="paragraph" w:customStyle="1" w:styleId="heading20">
    <w:name w:val="heading 20"/>
    <w:basedOn w:val="Normal0"/>
    <w:next w:val="ParIndent"/>
    <w:link w:val="Heading2Char"/>
    <w:autoRedefine/>
    <w:uiPriority w:val="9"/>
    <w:qFormat/>
    <w:rsid w:val="00EE1551"/>
    <w:pPr>
      <w:keepNext/>
      <w:numPr>
        <w:ilvl w:val="1"/>
        <w:numId w:val="9"/>
      </w:numPr>
      <w:spacing w:before="240" w:after="240"/>
      <w:outlineLvl w:val="1"/>
    </w:pPr>
    <w:rPr>
      <w:b/>
      <w:bCs/>
      <w:iCs/>
      <w:sz w:val="28"/>
      <w:szCs w:val="28"/>
    </w:rPr>
  </w:style>
  <w:style w:type="paragraph" w:customStyle="1" w:styleId="heading30">
    <w:name w:val="heading 30"/>
    <w:basedOn w:val="Normal0"/>
    <w:next w:val="ParIndent"/>
    <w:link w:val="Heading3Char"/>
    <w:autoRedefine/>
    <w:uiPriority w:val="9"/>
    <w:qFormat/>
    <w:rsid w:val="00CE19AA"/>
    <w:pPr>
      <w:keepNext/>
      <w:numPr>
        <w:ilvl w:val="2"/>
        <w:numId w:val="9"/>
      </w:numPr>
      <w:tabs>
        <w:tab w:val="clear" w:pos="2160"/>
        <w:tab w:val="num" w:pos="360"/>
      </w:tabs>
      <w:spacing w:before="240" w:after="480"/>
      <w:ind w:left="0" w:firstLine="0"/>
      <w:outlineLvl w:val="2"/>
    </w:pPr>
    <w:rPr>
      <w:b/>
      <w:bCs/>
      <w:szCs w:val="26"/>
    </w:rPr>
  </w:style>
  <w:style w:type="paragraph" w:customStyle="1" w:styleId="heading40">
    <w:name w:val="heading 40"/>
    <w:basedOn w:val="Normal0"/>
    <w:next w:val="Normal0"/>
    <w:link w:val="Heading4Char"/>
    <w:autoRedefine/>
    <w:uiPriority w:val="9"/>
    <w:qFormat/>
    <w:rsid w:val="00BF73F4"/>
    <w:pPr>
      <w:keepNext/>
      <w:numPr>
        <w:ilvl w:val="3"/>
        <w:numId w:val="9"/>
      </w:numPr>
      <w:spacing w:before="240" w:after="60"/>
      <w:outlineLvl w:val="3"/>
    </w:pPr>
    <w:rPr>
      <w:b/>
      <w:bCs/>
      <w:szCs w:val="28"/>
      <w:lang w:val="en-CA"/>
    </w:rPr>
  </w:style>
  <w:style w:type="paragraph" w:customStyle="1" w:styleId="heading50">
    <w:name w:val="heading 50"/>
    <w:basedOn w:val="Normal0"/>
    <w:next w:val="Normal0"/>
    <w:link w:val="Heading5Char"/>
    <w:uiPriority w:val="9"/>
    <w:unhideWhenUsed/>
    <w:qFormat/>
    <w:rsid w:val="004E4C9C"/>
    <w:pPr>
      <w:keepNext/>
      <w:keepLines/>
      <w:numPr>
        <w:ilvl w:val="4"/>
        <w:numId w:val="9"/>
      </w:numPr>
      <w:tabs>
        <w:tab w:val="clear" w:pos="3600"/>
        <w:tab w:val="num" w:pos="360"/>
      </w:tabs>
      <w:spacing w:before="200"/>
      <w:ind w:left="0" w:firstLine="0"/>
      <w:outlineLvl w:val="4"/>
    </w:pPr>
    <w:rPr>
      <w:rFonts w:asciiTheme="majorHAnsi" w:eastAsiaTheme="majorEastAsia" w:hAnsiTheme="majorHAnsi" w:cstheme="majorBidi"/>
      <w:color w:val="243F60" w:themeColor="accent1" w:themeShade="7F"/>
    </w:rPr>
  </w:style>
  <w:style w:type="paragraph" w:customStyle="1" w:styleId="heading60">
    <w:name w:val="heading 60"/>
    <w:basedOn w:val="Normal0"/>
    <w:next w:val="Normal0"/>
    <w:link w:val="Heading6Char"/>
    <w:uiPriority w:val="9"/>
    <w:semiHidden/>
    <w:unhideWhenUsed/>
    <w:qFormat/>
    <w:rsid w:val="008565E6"/>
    <w:pPr>
      <w:keepNext/>
      <w:keepLines/>
      <w:numPr>
        <w:ilvl w:val="5"/>
        <w:numId w:val="9"/>
      </w:numPr>
      <w:tabs>
        <w:tab w:val="clear" w:pos="4320"/>
        <w:tab w:val="num" w:pos="360"/>
      </w:tabs>
      <w:spacing w:before="40"/>
      <w:ind w:left="0" w:firstLine="0"/>
      <w:outlineLvl w:val="5"/>
    </w:pPr>
    <w:rPr>
      <w:rFonts w:asciiTheme="majorHAnsi" w:eastAsiaTheme="majorEastAsia" w:hAnsiTheme="majorHAnsi" w:cstheme="majorBidi"/>
      <w:color w:val="243F60"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locked/>
    <w:rsid w:val="005715FA"/>
    <w:rPr>
      <w:rFonts w:ascii="Times New Roman" w:hAnsi="Times New Roman"/>
      <w:b/>
      <w:bCs/>
      <w:kern w:val="32"/>
      <w:sz w:val="32"/>
      <w:szCs w:val="32"/>
      <w:lang w:val="en-US" w:eastAsia="en-US"/>
    </w:rPr>
  </w:style>
  <w:style w:type="character" w:customStyle="1" w:styleId="Heading2Char">
    <w:name w:val="Heading 2 Char"/>
    <w:basedOn w:val="DefaultParagraphFont"/>
    <w:link w:val="heading20"/>
    <w:uiPriority w:val="9"/>
    <w:locked/>
    <w:rsid w:val="00EE1551"/>
    <w:rPr>
      <w:rFonts w:ascii="Times New Roman" w:hAnsi="Times New Roman"/>
      <w:b/>
      <w:bCs/>
      <w:iCs/>
      <w:sz w:val="28"/>
      <w:szCs w:val="28"/>
      <w:lang w:val="en-US" w:eastAsia="en-US"/>
    </w:rPr>
  </w:style>
  <w:style w:type="character" w:customStyle="1" w:styleId="Heading3Char">
    <w:name w:val="Heading 3 Char"/>
    <w:basedOn w:val="DefaultParagraphFont"/>
    <w:link w:val="heading30"/>
    <w:uiPriority w:val="9"/>
    <w:locked/>
    <w:rsid w:val="00CE19AA"/>
    <w:rPr>
      <w:rFonts w:ascii="Times New Roman" w:hAnsi="Times New Roman"/>
      <w:b/>
      <w:bCs/>
      <w:sz w:val="24"/>
      <w:szCs w:val="26"/>
      <w:lang w:val="en-US" w:eastAsia="en-US"/>
    </w:rPr>
  </w:style>
  <w:style w:type="character" w:customStyle="1" w:styleId="Heading4Char">
    <w:name w:val="Heading 4 Char"/>
    <w:basedOn w:val="DefaultParagraphFont"/>
    <w:link w:val="heading40"/>
    <w:uiPriority w:val="9"/>
    <w:locked/>
    <w:rsid w:val="00BF73F4"/>
    <w:rPr>
      <w:rFonts w:ascii="Times New Roman" w:hAnsi="Times New Roman"/>
      <w:b/>
      <w:bCs/>
      <w:sz w:val="24"/>
      <w:szCs w:val="28"/>
      <w:lang w:eastAsia="en-US"/>
    </w:rPr>
  </w:style>
  <w:style w:type="paragraph" w:customStyle="1" w:styleId="ParNoIndent">
    <w:name w:val="ParNoIndent"/>
    <w:basedOn w:val="Normal0"/>
    <w:next w:val="ParIndent"/>
    <w:rsid w:val="00643AD6"/>
    <w:pPr>
      <w:spacing w:before="100" w:beforeAutospacing="1" w:after="100" w:afterAutospacing="1"/>
      <w:jc w:val="both"/>
    </w:pPr>
  </w:style>
  <w:style w:type="paragraph" w:customStyle="1" w:styleId="ParIndent">
    <w:name w:val="ParIndent"/>
    <w:link w:val="ParIndentChar"/>
    <w:rsid w:val="00643AD6"/>
    <w:pPr>
      <w:spacing w:before="100" w:beforeAutospacing="1" w:after="100" w:afterAutospacing="1"/>
      <w:ind w:firstLine="720"/>
      <w:jc w:val="both"/>
    </w:pPr>
    <w:rPr>
      <w:lang w:eastAsia="en-US"/>
    </w:rPr>
  </w:style>
  <w:style w:type="character" w:styleId="CommentReference">
    <w:name w:val="annotation reference"/>
    <w:basedOn w:val="DefaultParagraphFont"/>
    <w:uiPriority w:val="99"/>
    <w:rsid w:val="00643AD6"/>
    <w:rPr>
      <w:rFonts w:cs="Times New Roman"/>
      <w:sz w:val="16"/>
      <w:szCs w:val="16"/>
    </w:rPr>
  </w:style>
  <w:style w:type="paragraph" w:styleId="CommentText">
    <w:name w:val="annotation text"/>
    <w:basedOn w:val="Normal0"/>
    <w:link w:val="CommentTextChar"/>
    <w:uiPriority w:val="99"/>
    <w:rsid w:val="00643AD6"/>
    <w:rPr>
      <w:sz w:val="20"/>
      <w:szCs w:val="20"/>
    </w:rPr>
  </w:style>
  <w:style w:type="character" w:customStyle="1" w:styleId="CommentTextChar">
    <w:name w:val="Comment Text Char"/>
    <w:basedOn w:val="DefaultParagraphFont"/>
    <w:link w:val="CommentText"/>
    <w:uiPriority w:val="99"/>
    <w:locked/>
    <w:rsid w:val="00643AD6"/>
    <w:rPr>
      <w:rFonts w:ascii="Times New Roman" w:hAnsi="Times New Roman" w:cs="Times New Roman"/>
      <w:sz w:val="20"/>
      <w:szCs w:val="20"/>
      <w:lang w:val="en-US"/>
    </w:rPr>
  </w:style>
  <w:style w:type="character" w:customStyle="1" w:styleId="ParIndentChar">
    <w:name w:val="ParIndent Char"/>
    <w:basedOn w:val="DefaultParagraphFont"/>
    <w:link w:val="ParIndent"/>
    <w:locked/>
    <w:rsid w:val="00643AD6"/>
    <w:rPr>
      <w:rFonts w:ascii="Times New Roman" w:hAnsi="Times New Roman"/>
      <w:sz w:val="24"/>
      <w:szCs w:val="24"/>
      <w:lang w:val="en-US" w:eastAsia="en-US" w:bidi="ar-SA"/>
    </w:rPr>
  </w:style>
  <w:style w:type="paragraph" w:customStyle="1" w:styleId="Thesis">
    <w:name w:val="Thesis"/>
    <w:basedOn w:val="ParIndent"/>
    <w:link w:val="ThesisChar"/>
    <w:qFormat/>
    <w:rsid w:val="0014454D"/>
    <w:pPr>
      <w:tabs>
        <w:tab w:val="left" w:pos="709"/>
      </w:tabs>
      <w:ind w:firstLine="709"/>
    </w:pPr>
    <w:rPr>
      <w:lang w:eastAsia="de-DE"/>
    </w:rPr>
  </w:style>
  <w:style w:type="character" w:customStyle="1" w:styleId="ThesisChar">
    <w:name w:val="Thesis Char"/>
    <w:basedOn w:val="ParIndentChar"/>
    <w:link w:val="Thesis"/>
    <w:locked/>
    <w:rsid w:val="0014454D"/>
    <w:rPr>
      <w:rFonts w:ascii="Times New Roman" w:hAnsi="Times New Roman"/>
      <w:sz w:val="24"/>
      <w:szCs w:val="24"/>
      <w:lang w:val="en-US" w:eastAsia="de-DE" w:bidi="ar-SA"/>
    </w:rPr>
  </w:style>
  <w:style w:type="paragraph" w:styleId="BalloonText">
    <w:name w:val="Balloon Text"/>
    <w:basedOn w:val="Normal0"/>
    <w:link w:val="BalloonTextChar"/>
    <w:uiPriority w:val="99"/>
    <w:semiHidden/>
    <w:unhideWhenUsed/>
    <w:rsid w:val="00643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AD6"/>
    <w:rPr>
      <w:rFonts w:ascii="Tahoma" w:hAnsi="Tahoma" w:cs="Tahoma"/>
      <w:sz w:val="16"/>
      <w:szCs w:val="16"/>
      <w:lang w:val="en-US"/>
    </w:rPr>
  </w:style>
  <w:style w:type="paragraph" w:customStyle="1" w:styleId="HeadingNoNumbering">
    <w:name w:val="Heading No Numbering"/>
    <w:basedOn w:val="heading10"/>
    <w:next w:val="ParIndent"/>
    <w:link w:val="HeadingNoNumberingChar"/>
    <w:rsid w:val="007B3DDE"/>
    <w:pPr>
      <w:pBdr>
        <w:bottom w:val="single" w:sz="4" w:space="10" w:color="auto"/>
      </w:pBdr>
      <w:spacing w:after="480"/>
      <w:ind w:left="0" w:firstLine="0"/>
    </w:pPr>
  </w:style>
  <w:style w:type="paragraph" w:customStyle="1" w:styleId="bulletlist">
    <w:name w:val="bullet list"/>
    <w:next w:val="Thesis"/>
    <w:link w:val="bulletlistChar"/>
    <w:rsid w:val="007B43BF"/>
    <w:pPr>
      <w:numPr>
        <w:numId w:val="8"/>
      </w:numPr>
      <w:tabs>
        <w:tab w:val="num" w:pos="360"/>
      </w:tabs>
      <w:spacing w:after="120" w:line="228" w:lineRule="auto"/>
      <w:ind w:left="0" w:firstLine="0"/>
      <w:jc w:val="both"/>
    </w:pPr>
    <w:rPr>
      <w:rFonts w:eastAsia="SimSun"/>
      <w:spacing w:val="-1"/>
      <w:lang w:eastAsia="en-US"/>
    </w:rPr>
  </w:style>
  <w:style w:type="character" w:customStyle="1" w:styleId="bulletlistChar">
    <w:name w:val="bullet list Char"/>
    <w:basedOn w:val="BodyTextChar"/>
    <w:link w:val="bulletlist"/>
    <w:locked/>
    <w:rsid w:val="007B43BF"/>
    <w:rPr>
      <w:rFonts w:ascii="Times New Roman" w:eastAsia="SimSun" w:hAnsi="Times New Roman" w:cs="Times New Roman"/>
      <w:spacing w:val="-1"/>
      <w:sz w:val="24"/>
      <w:szCs w:val="24"/>
      <w:lang w:val="en-US" w:eastAsia="en-US"/>
    </w:rPr>
  </w:style>
  <w:style w:type="paragraph" w:styleId="BodyText">
    <w:name w:val="Body Text"/>
    <w:basedOn w:val="Normal0"/>
    <w:link w:val="BodyTextChar"/>
    <w:uiPriority w:val="99"/>
    <w:semiHidden/>
    <w:unhideWhenUsed/>
    <w:rsid w:val="007B43BF"/>
    <w:pPr>
      <w:spacing w:after="120"/>
    </w:pPr>
  </w:style>
  <w:style w:type="character" w:customStyle="1" w:styleId="BodyTextChar">
    <w:name w:val="Body Text Char"/>
    <w:basedOn w:val="DefaultParagraphFont"/>
    <w:link w:val="BodyText"/>
    <w:uiPriority w:val="99"/>
    <w:semiHidden/>
    <w:locked/>
    <w:rsid w:val="007B43BF"/>
    <w:rPr>
      <w:rFonts w:ascii="Times New Roman" w:hAnsi="Times New Roman" w:cs="Times New Roman"/>
      <w:sz w:val="24"/>
      <w:szCs w:val="24"/>
      <w:lang w:val="en-US"/>
    </w:rPr>
  </w:style>
  <w:style w:type="paragraph" w:styleId="ListParagraph">
    <w:name w:val="List Paragraph"/>
    <w:basedOn w:val="Normal0"/>
    <w:uiPriority w:val="34"/>
    <w:qFormat/>
    <w:rsid w:val="004A0A3C"/>
    <w:pPr>
      <w:spacing w:after="200" w:line="276" w:lineRule="auto"/>
      <w:ind w:left="720"/>
      <w:contextualSpacing/>
    </w:pPr>
    <w:rPr>
      <w:rFonts w:ascii="Calibri" w:eastAsia="SimSun" w:hAnsi="Calibri"/>
      <w:sz w:val="22"/>
      <w:szCs w:val="22"/>
      <w:lang w:val="en-CA"/>
    </w:rPr>
  </w:style>
  <w:style w:type="paragraph" w:styleId="Header">
    <w:name w:val="header"/>
    <w:basedOn w:val="Normal0"/>
    <w:link w:val="HeaderChar"/>
    <w:uiPriority w:val="99"/>
    <w:unhideWhenUsed/>
    <w:rsid w:val="003A4A74"/>
    <w:pPr>
      <w:tabs>
        <w:tab w:val="center" w:pos="4680"/>
        <w:tab w:val="right" w:pos="9360"/>
      </w:tabs>
    </w:pPr>
  </w:style>
  <w:style w:type="character" w:customStyle="1" w:styleId="HeaderChar">
    <w:name w:val="Header Char"/>
    <w:basedOn w:val="DefaultParagraphFont"/>
    <w:link w:val="Header"/>
    <w:uiPriority w:val="99"/>
    <w:locked/>
    <w:rsid w:val="003A4A74"/>
    <w:rPr>
      <w:rFonts w:ascii="Times New Roman" w:hAnsi="Times New Roman" w:cs="Times New Roman"/>
      <w:sz w:val="24"/>
      <w:szCs w:val="24"/>
      <w:lang w:val="en-US"/>
    </w:rPr>
  </w:style>
  <w:style w:type="paragraph" w:styleId="Footer">
    <w:name w:val="footer"/>
    <w:basedOn w:val="Normal0"/>
    <w:link w:val="FooterChar"/>
    <w:uiPriority w:val="99"/>
    <w:unhideWhenUsed/>
    <w:rsid w:val="003A4A74"/>
    <w:pPr>
      <w:tabs>
        <w:tab w:val="center" w:pos="4680"/>
        <w:tab w:val="right" w:pos="9360"/>
      </w:tabs>
    </w:pPr>
  </w:style>
  <w:style w:type="character" w:customStyle="1" w:styleId="FooterChar">
    <w:name w:val="Footer Char"/>
    <w:basedOn w:val="DefaultParagraphFont"/>
    <w:link w:val="Footer"/>
    <w:uiPriority w:val="99"/>
    <w:locked/>
    <w:rsid w:val="003A4A74"/>
    <w:rPr>
      <w:rFonts w:ascii="Times New Roman" w:hAnsi="Times New Roman" w:cs="Times New Roman"/>
      <w:sz w:val="24"/>
      <w:szCs w:val="24"/>
      <w:lang w:val="en-US"/>
    </w:rPr>
  </w:style>
  <w:style w:type="paragraph" w:styleId="Caption">
    <w:name w:val="caption"/>
    <w:basedOn w:val="Normal0"/>
    <w:next w:val="Normal0"/>
    <w:link w:val="CaptionChar"/>
    <w:uiPriority w:val="35"/>
    <w:unhideWhenUsed/>
    <w:qFormat/>
    <w:rsid w:val="009B1B3C"/>
    <w:pPr>
      <w:spacing w:after="200"/>
    </w:pPr>
    <w:rPr>
      <w:b/>
      <w:bCs/>
      <w:color w:val="4F81BD"/>
      <w:sz w:val="18"/>
      <w:szCs w:val="18"/>
    </w:rPr>
  </w:style>
  <w:style w:type="paragraph" w:customStyle="1" w:styleId="BulletedText">
    <w:name w:val="Bulleted Text"/>
    <w:basedOn w:val="bulletlist"/>
    <w:link w:val="BulletedTextChar"/>
    <w:qFormat/>
    <w:rsid w:val="004F6201"/>
    <w:pPr>
      <w:numPr>
        <w:numId w:val="0"/>
      </w:numPr>
      <w:tabs>
        <w:tab w:val="num" w:pos="2160"/>
      </w:tabs>
      <w:ind w:left="2160" w:hanging="2160"/>
    </w:pPr>
  </w:style>
  <w:style w:type="character" w:customStyle="1" w:styleId="BulletedTextChar">
    <w:name w:val="Bulleted Text Char"/>
    <w:basedOn w:val="bulletlistChar"/>
    <w:link w:val="BulletedText"/>
    <w:locked/>
    <w:rsid w:val="004F6201"/>
    <w:rPr>
      <w:rFonts w:ascii="Times New Roman" w:eastAsia="SimSun" w:hAnsi="Times New Roman" w:cs="Times New Roman"/>
      <w:spacing w:val="-1"/>
      <w:sz w:val="24"/>
      <w:szCs w:val="24"/>
      <w:lang w:val="en-CA" w:eastAsia="en-US" w:bidi="ar-SA"/>
    </w:rPr>
  </w:style>
  <w:style w:type="paragraph" w:customStyle="1" w:styleId="Author">
    <w:name w:val="Author"/>
    <w:rsid w:val="0022381C"/>
    <w:pPr>
      <w:jc w:val="center"/>
    </w:pPr>
    <w:rPr>
      <w:rFonts w:cs="Arial"/>
      <w:b/>
      <w:bCs/>
      <w:kern w:val="32"/>
      <w:sz w:val="32"/>
      <w:szCs w:val="32"/>
      <w:lang w:eastAsia="en-US"/>
    </w:rPr>
  </w:style>
  <w:style w:type="paragraph" w:customStyle="1" w:styleId="ThesisSubmitDetailHeader">
    <w:name w:val="Thesis Submit Detail Header"/>
    <w:rsid w:val="0022381C"/>
    <w:pPr>
      <w:jc w:val="center"/>
    </w:pPr>
    <w:rPr>
      <w:lang w:eastAsia="en-US"/>
    </w:rPr>
  </w:style>
  <w:style w:type="paragraph" w:customStyle="1" w:styleId="UnivofOttawaHeader">
    <w:name w:val="Univ of Ottawa Header"/>
    <w:rsid w:val="0022381C"/>
    <w:pPr>
      <w:spacing w:line="360" w:lineRule="auto"/>
      <w:jc w:val="center"/>
    </w:pPr>
    <w:rPr>
      <w:lang w:eastAsia="en-US"/>
    </w:rPr>
  </w:style>
  <w:style w:type="paragraph" w:customStyle="1" w:styleId="Title0">
    <w:name w:val="Title0"/>
    <w:basedOn w:val="Normal0"/>
    <w:next w:val="Normal0"/>
    <w:link w:val="TitleChar"/>
    <w:uiPriority w:val="10"/>
    <w:qFormat/>
    <w:rsid w:val="0022381C"/>
    <w:pPr>
      <w:spacing w:before="240" w:after="60" w:line="288" w:lineRule="auto"/>
      <w:jc w:val="center"/>
      <w:outlineLvl w:val="0"/>
    </w:pPr>
    <w:rPr>
      <w:rFonts w:ascii="Cambria" w:eastAsia="SimSun" w:hAnsi="Cambria"/>
      <w:b/>
      <w:bCs/>
      <w:kern w:val="28"/>
      <w:sz w:val="32"/>
      <w:szCs w:val="32"/>
      <w:lang w:eastAsia="zh-CN"/>
    </w:rPr>
  </w:style>
  <w:style w:type="character" w:customStyle="1" w:styleId="TitleChar">
    <w:name w:val="Title Char"/>
    <w:basedOn w:val="DefaultParagraphFont"/>
    <w:link w:val="Title0"/>
    <w:uiPriority w:val="10"/>
    <w:locked/>
    <w:rsid w:val="0022381C"/>
    <w:rPr>
      <w:rFonts w:ascii="Cambria" w:eastAsia="SimSun" w:hAnsi="Cambria" w:cs="Times New Roman"/>
      <w:b/>
      <w:bCs/>
      <w:kern w:val="28"/>
      <w:sz w:val="32"/>
      <w:szCs w:val="32"/>
      <w:lang w:val="en-US" w:eastAsia="zh-CN"/>
    </w:rPr>
  </w:style>
  <w:style w:type="paragraph" w:customStyle="1" w:styleId="Abstract">
    <w:name w:val="Abstract"/>
    <w:rsid w:val="00A21C97"/>
    <w:pPr>
      <w:spacing w:after="200"/>
      <w:jc w:val="both"/>
    </w:pPr>
    <w:rPr>
      <w:rFonts w:eastAsia="SimSun"/>
      <w:b/>
      <w:bCs/>
      <w:sz w:val="18"/>
      <w:szCs w:val="18"/>
      <w:lang w:eastAsia="en-US"/>
    </w:rPr>
  </w:style>
  <w:style w:type="paragraph" w:customStyle="1" w:styleId="references">
    <w:name w:val="references"/>
    <w:rsid w:val="00A21C97"/>
    <w:pPr>
      <w:tabs>
        <w:tab w:val="num" w:pos="720"/>
      </w:tabs>
      <w:spacing w:after="50" w:line="180" w:lineRule="exact"/>
      <w:jc w:val="both"/>
    </w:pPr>
    <w:rPr>
      <w:rFonts w:eastAsia="MS Mincho"/>
      <w:noProof/>
      <w:sz w:val="16"/>
      <w:szCs w:val="16"/>
      <w:lang w:eastAsia="en-US"/>
    </w:rPr>
  </w:style>
  <w:style w:type="character" w:styleId="Hyperlink">
    <w:name w:val="Hyperlink"/>
    <w:basedOn w:val="DefaultParagraphFont"/>
    <w:uiPriority w:val="99"/>
    <w:rsid w:val="00A21C97"/>
    <w:rPr>
      <w:rFonts w:cs="Times New Roman"/>
      <w:color w:val="0000FF"/>
      <w:u w:val="single"/>
    </w:rPr>
  </w:style>
  <w:style w:type="character" w:customStyle="1" w:styleId="apple-style-span">
    <w:name w:val="apple-style-span"/>
    <w:basedOn w:val="DefaultParagraphFont"/>
    <w:rsid w:val="00A21C97"/>
    <w:rPr>
      <w:rFonts w:cs="Times New Roman"/>
    </w:rPr>
  </w:style>
  <w:style w:type="character" w:customStyle="1" w:styleId="apple-converted-space">
    <w:name w:val="apple-converted-space"/>
    <w:basedOn w:val="DefaultParagraphFont"/>
    <w:rsid w:val="00A21C97"/>
    <w:rPr>
      <w:rFonts w:cs="Times New Roman"/>
    </w:rPr>
  </w:style>
  <w:style w:type="character" w:styleId="Strong">
    <w:name w:val="Strong"/>
    <w:basedOn w:val="DefaultParagraphFont"/>
    <w:uiPriority w:val="22"/>
    <w:qFormat/>
    <w:rsid w:val="00A21C97"/>
    <w:rPr>
      <w:rFonts w:cs="Times New Roman"/>
      <w:b/>
      <w:bCs/>
    </w:rPr>
  </w:style>
  <w:style w:type="table" w:styleId="TableGrid">
    <w:name w:val="Table Grid"/>
    <w:basedOn w:val="NormalTable0"/>
    <w:uiPriority w:val="39"/>
    <w:rsid w:val="001C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7ADE"/>
  </w:style>
  <w:style w:type="paragraph" w:styleId="TOCHeading">
    <w:name w:val="TOC Heading"/>
    <w:basedOn w:val="heading10"/>
    <w:next w:val="Normal0"/>
    <w:uiPriority w:val="39"/>
    <w:unhideWhenUsed/>
    <w:qFormat/>
    <w:rsid w:val="00600CC3"/>
    <w:pPr>
      <w:spacing w:before="480" w:line="276" w:lineRule="auto"/>
      <w:ind w:left="0" w:firstLine="0"/>
      <w:outlineLvl w:val="9"/>
    </w:pPr>
    <w:rPr>
      <w:rFonts w:ascii="Cambria" w:hAnsi="Cambria"/>
      <w:color w:val="365F91"/>
      <w:kern w:val="0"/>
      <w:sz w:val="28"/>
      <w:szCs w:val="28"/>
    </w:rPr>
  </w:style>
  <w:style w:type="paragraph" w:styleId="TOC1">
    <w:name w:val="toc 1"/>
    <w:basedOn w:val="Normal0"/>
    <w:next w:val="Normal0"/>
    <w:autoRedefine/>
    <w:uiPriority w:val="39"/>
    <w:unhideWhenUsed/>
    <w:rsid w:val="00600CC3"/>
  </w:style>
  <w:style w:type="paragraph" w:styleId="TOC2">
    <w:name w:val="toc 2"/>
    <w:basedOn w:val="Normal0"/>
    <w:next w:val="Normal0"/>
    <w:autoRedefine/>
    <w:uiPriority w:val="39"/>
    <w:unhideWhenUsed/>
    <w:rsid w:val="00600CC3"/>
    <w:pPr>
      <w:ind w:left="240"/>
    </w:pPr>
  </w:style>
  <w:style w:type="paragraph" w:styleId="TOC3">
    <w:name w:val="toc 3"/>
    <w:basedOn w:val="Normal0"/>
    <w:next w:val="Normal0"/>
    <w:autoRedefine/>
    <w:uiPriority w:val="39"/>
    <w:unhideWhenUsed/>
    <w:rsid w:val="00600CC3"/>
    <w:pPr>
      <w:ind w:left="480"/>
    </w:pPr>
  </w:style>
  <w:style w:type="paragraph" w:styleId="TableofFigures">
    <w:name w:val="table of figures"/>
    <w:basedOn w:val="Normal0"/>
    <w:next w:val="Normal0"/>
    <w:uiPriority w:val="99"/>
    <w:unhideWhenUsed/>
    <w:rsid w:val="005363F6"/>
    <w:pPr>
      <w:tabs>
        <w:tab w:val="right" w:leader="dot" w:pos="9356"/>
      </w:tabs>
      <w:ind w:right="713"/>
    </w:pPr>
    <w:rPr>
      <w:noProof/>
    </w:rPr>
  </w:style>
  <w:style w:type="paragraph" w:styleId="CommentSubject">
    <w:name w:val="annotation subject"/>
    <w:basedOn w:val="CommentText"/>
    <w:next w:val="CommentText"/>
    <w:link w:val="CommentSubjectChar"/>
    <w:uiPriority w:val="99"/>
    <w:semiHidden/>
    <w:unhideWhenUsed/>
    <w:rsid w:val="00C9720B"/>
    <w:rPr>
      <w:b/>
      <w:bCs/>
    </w:rPr>
  </w:style>
  <w:style w:type="character" w:customStyle="1" w:styleId="CommentSubjectChar">
    <w:name w:val="Comment Subject Char"/>
    <w:basedOn w:val="CommentTextChar"/>
    <w:link w:val="CommentSubject"/>
    <w:uiPriority w:val="99"/>
    <w:semiHidden/>
    <w:rsid w:val="00C9720B"/>
    <w:rPr>
      <w:rFonts w:ascii="Times New Roman" w:hAnsi="Times New Roman" w:cs="Times New Roman"/>
      <w:b/>
      <w:bCs/>
      <w:sz w:val="20"/>
      <w:szCs w:val="20"/>
      <w:lang w:val="en-US"/>
    </w:rPr>
  </w:style>
  <w:style w:type="paragraph" w:customStyle="1" w:styleId="Default">
    <w:name w:val="Default"/>
    <w:rsid w:val="00645B67"/>
    <w:pPr>
      <w:autoSpaceDE w:val="0"/>
      <w:autoSpaceDN w:val="0"/>
      <w:adjustRightInd w:val="0"/>
    </w:pPr>
    <w:rPr>
      <w:color w:val="000000"/>
    </w:rPr>
  </w:style>
  <w:style w:type="character" w:styleId="FollowedHyperlink">
    <w:name w:val="FollowedHyperlink"/>
    <w:basedOn w:val="DefaultParagraphFont"/>
    <w:uiPriority w:val="99"/>
    <w:semiHidden/>
    <w:unhideWhenUsed/>
    <w:rsid w:val="00E309A6"/>
    <w:rPr>
      <w:color w:val="800080"/>
      <w:u w:val="single"/>
    </w:rPr>
  </w:style>
  <w:style w:type="paragraph" w:styleId="TOC4">
    <w:name w:val="toc 4"/>
    <w:basedOn w:val="Normal0"/>
    <w:next w:val="Normal0"/>
    <w:autoRedefine/>
    <w:uiPriority w:val="39"/>
    <w:unhideWhenUsed/>
    <w:rsid w:val="0036487F"/>
    <w:pPr>
      <w:spacing w:after="100" w:line="276" w:lineRule="auto"/>
      <w:ind w:left="660"/>
    </w:pPr>
    <w:rPr>
      <w:rFonts w:ascii="Calibri" w:hAnsi="Calibri"/>
      <w:sz w:val="22"/>
      <w:szCs w:val="22"/>
      <w:lang w:val="en-CA" w:eastAsia="en-CA"/>
    </w:rPr>
  </w:style>
  <w:style w:type="paragraph" w:styleId="TOC5">
    <w:name w:val="toc 5"/>
    <w:basedOn w:val="Normal0"/>
    <w:next w:val="Normal0"/>
    <w:autoRedefine/>
    <w:uiPriority w:val="39"/>
    <w:unhideWhenUsed/>
    <w:rsid w:val="0036487F"/>
    <w:pPr>
      <w:spacing w:after="100" w:line="276" w:lineRule="auto"/>
      <w:ind w:left="880"/>
    </w:pPr>
    <w:rPr>
      <w:rFonts w:ascii="Calibri" w:hAnsi="Calibri"/>
      <w:sz w:val="22"/>
      <w:szCs w:val="22"/>
      <w:lang w:val="en-CA" w:eastAsia="en-CA"/>
    </w:rPr>
  </w:style>
  <w:style w:type="paragraph" w:styleId="TOC6">
    <w:name w:val="toc 6"/>
    <w:basedOn w:val="Normal0"/>
    <w:next w:val="Normal0"/>
    <w:autoRedefine/>
    <w:uiPriority w:val="39"/>
    <w:unhideWhenUsed/>
    <w:rsid w:val="0036487F"/>
    <w:pPr>
      <w:spacing w:after="100" w:line="276" w:lineRule="auto"/>
      <w:ind w:left="1100"/>
    </w:pPr>
    <w:rPr>
      <w:rFonts w:ascii="Calibri" w:hAnsi="Calibri"/>
      <w:sz w:val="22"/>
      <w:szCs w:val="22"/>
      <w:lang w:val="en-CA" w:eastAsia="en-CA"/>
    </w:rPr>
  </w:style>
  <w:style w:type="paragraph" w:styleId="TOC7">
    <w:name w:val="toc 7"/>
    <w:basedOn w:val="Normal0"/>
    <w:next w:val="Normal0"/>
    <w:autoRedefine/>
    <w:uiPriority w:val="39"/>
    <w:unhideWhenUsed/>
    <w:rsid w:val="0036487F"/>
    <w:pPr>
      <w:spacing w:after="100" w:line="276" w:lineRule="auto"/>
      <w:ind w:left="1320"/>
    </w:pPr>
    <w:rPr>
      <w:rFonts w:ascii="Calibri" w:hAnsi="Calibri"/>
      <w:sz w:val="22"/>
      <w:szCs w:val="22"/>
      <w:lang w:val="en-CA" w:eastAsia="en-CA"/>
    </w:rPr>
  </w:style>
  <w:style w:type="paragraph" w:styleId="TOC8">
    <w:name w:val="toc 8"/>
    <w:basedOn w:val="Normal0"/>
    <w:next w:val="Normal0"/>
    <w:autoRedefine/>
    <w:uiPriority w:val="39"/>
    <w:unhideWhenUsed/>
    <w:rsid w:val="0036487F"/>
    <w:pPr>
      <w:spacing w:after="100" w:line="276" w:lineRule="auto"/>
      <w:ind w:left="1540"/>
    </w:pPr>
    <w:rPr>
      <w:rFonts w:ascii="Calibri" w:hAnsi="Calibri"/>
      <w:sz w:val="22"/>
      <w:szCs w:val="22"/>
      <w:lang w:val="en-CA" w:eastAsia="en-CA"/>
    </w:rPr>
  </w:style>
  <w:style w:type="paragraph" w:styleId="TOC9">
    <w:name w:val="toc 9"/>
    <w:basedOn w:val="Normal0"/>
    <w:next w:val="Normal0"/>
    <w:autoRedefine/>
    <w:uiPriority w:val="39"/>
    <w:unhideWhenUsed/>
    <w:rsid w:val="0036487F"/>
    <w:pPr>
      <w:spacing w:after="100" w:line="276" w:lineRule="auto"/>
      <w:ind w:left="1760"/>
    </w:pPr>
    <w:rPr>
      <w:rFonts w:ascii="Calibri" w:hAnsi="Calibri"/>
      <w:sz w:val="22"/>
      <w:szCs w:val="22"/>
      <w:lang w:val="en-CA" w:eastAsia="en-CA"/>
    </w:rPr>
  </w:style>
  <w:style w:type="character" w:customStyle="1" w:styleId="CaptionChar">
    <w:name w:val="Caption Char"/>
    <w:basedOn w:val="DefaultParagraphFont"/>
    <w:link w:val="Caption"/>
    <w:uiPriority w:val="35"/>
    <w:locked/>
    <w:rsid w:val="000E4BCE"/>
    <w:rPr>
      <w:rFonts w:ascii="Times New Roman" w:hAnsi="Times New Roman"/>
      <w:b/>
      <w:bCs/>
      <w:color w:val="4F81BD"/>
      <w:sz w:val="18"/>
      <w:szCs w:val="18"/>
      <w:lang w:val="en-US" w:eastAsia="en-US"/>
    </w:rPr>
  </w:style>
  <w:style w:type="paragraph" w:styleId="Revision">
    <w:name w:val="Revision"/>
    <w:hidden/>
    <w:uiPriority w:val="99"/>
    <w:semiHidden/>
    <w:rsid w:val="00607F38"/>
    <w:rPr>
      <w:lang w:eastAsia="en-US"/>
    </w:rPr>
  </w:style>
  <w:style w:type="character" w:styleId="PageNumber">
    <w:name w:val="page number"/>
    <w:basedOn w:val="DefaultParagraphFont"/>
    <w:rsid w:val="00C4433E"/>
  </w:style>
  <w:style w:type="paragraph" w:customStyle="1" w:styleId="Captions">
    <w:name w:val="Captions"/>
    <w:basedOn w:val="Normal0"/>
    <w:rsid w:val="009313B6"/>
    <w:pPr>
      <w:framePr w:w="4680" w:h="2160" w:hRule="exact" w:hSpace="187" w:wrap="around" w:hAnchor="text" w:yAlign="bottom"/>
      <w:spacing w:after="80" w:line="240" w:lineRule="auto"/>
      <w:jc w:val="center"/>
    </w:pPr>
    <w:rPr>
      <w:b/>
      <w:sz w:val="18"/>
      <w:szCs w:val="20"/>
    </w:rPr>
  </w:style>
  <w:style w:type="paragraph" w:customStyle="1" w:styleId="Bullet">
    <w:name w:val="Bullet"/>
    <w:basedOn w:val="Normal0"/>
    <w:rsid w:val="00643753"/>
    <w:pPr>
      <w:spacing w:after="80" w:line="240" w:lineRule="auto"/>
      <w:ind w:left="144" w:hanging="144"/>
      <w:jc w:val="both"/>
    </w:pPr>
    <w:rPr>
      <w:sz w:val="18"/>
      <w:szCs w:val="20"/>
    </w:rPr>
  </w:style>
  <w:style w:type="paragraph" w:customStyle="1" w:styleId="References0">
    <w:name w:val="References"/>
    <w:basedOn w:val="Normal0"/>
    <w:rsid w:val="00430F5F"/>
    <w:pPr>
      <w:tabs>
        <w:tab w:val="num" w:pos="360"/>
        <w:tab w:val="num" w:pos="720"/>
      </w:tabs>
      <w:autoSpaceDE w:val="0"/>
      <w:autoSpaceDN w:val="0"/>
      <w:spacing w:line="240" w:lineRule="auto"/>
      <w:ind w:left="360" w:hanging="720"/>
      <w:jc w:val="both"/>
    </w:pPr>
    <w:rPr>
      <w:rFonts w:eastAsia="SimSun"/>
      <w:sz w:val="16"/>
      <w:szCs w:val="16"/>
    </w:rPr>
  </w:style>
  <w:style w:type="character" w:customStyle="1" w:styleId="Heading5Char">
    <w:name w:val="Heading 5 Char"/>
    <w:basedOn w:val="DefaultParagraphFont"/>
    <w:link w:val="heading50"/>
    <w:uiPriority w:val="9"/>
    <w:rsid w:val="004E4C9C"/>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0"/>
    <w:link w:val="BodyTextIndentChar"/>
    <w:uiPriority w:val="99"/>
    <w:semiHidden/>
    <w:unhideWhenUsed/>
    <w:rsid w:val="00CB11DB"/>
    <w:pPr>
      <w:spacing w:after="120"/>
      <w:ind w:left="360"/>
    </w:pPr>
  </w:style>
  <w:style w:type="character" w:customStyle="1" w:styleId="BodyTextIndentChar">
    <w:name w:val="Body Text Indent Char"/>
    <w:basedOn w:val="DefaultParagraphFont"/>
    <w:link w:val="BodyTextIndent"/>
    <w:uiPriority w:val="99"/>
    <w:semiHidden/>
    <w:rsid w:val="00CB11DB"/>
    <w:rPr>
      <w:rFonts w:ascii="Times New Roman" w:hAnsi="Times New Roman"/>
      <w:sz w:val="24"/>
      <w:szCs w:val="24"/>
      <w:lang w:val="en-US" w:eastAsia="en-US"/>
    </w:rPr>
  </w:style>
  <w:style w:type="paragraph" w:styleId="Bibliography">
    <w:name w:val="Bibliography"/>
    <w:basedOn w:val="Normal0"/>
    <w:next w:val="Normal0"/>
    <w:uiPriority w:val="37"/>
    <w:unhideWhenUsed/>
    <w:rsid w:val="00DD1993"/>
    <w:pPr>
      <w:spacing w:before="240" w:line="240" w:lineRule="auto"/>
    </w:pPr>
    <w:rPr>
      <w:noProof/>
    </w:rPr>
  </w:style>
  <w:style w:type="paragraph" w:styleId="NormalWeb">
    <w:name w:val="Normal (Web)"/>
    <w:basedOn w:val="Normal0"/>
    <w:uiPriority w:val="99"/>
    <w:semiHidden/>
    <w:unhideWhenUsed/>
    <w:rsid w:val="00895456"/>
    <w:pPr>
      <w:spacing w:before="100" w:beforeAutospacing="1" w:after="100" w:afterAutospacing="1" w:line="240" w:lineRule="auto"/>
    </w:pPr>
    <w:rPr>
      <w:rFonts w:eastAsiaTheme="minorEastAsia"/>
      <w:lang w:val="en-CA" w:eastAsia="en-CA"/>
    </w:rPr>
  </w:style>
  <w:style w:type="paragraph" w:styleId="DocumentMap">
    <w:name w:val="Document Map"/>
    <w:basedOn w:val="Normal0"/>
    <w:link w:val="DocumentMapChar"/>
    <w:uiPriority w:val="99"/>
    <w:rsid w:val="00F8733F"/>
    <w:pPr>
      <w:spacing w:line="240" w:lineRule="auto"/>
      <w:jc w:val="center"/>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F8733F"/>
    <w:rPr>
      <w:rFonts w:ascii="Tahoma" w:eastAsia="SimSun" w:hAnsi="Tahoma" w:cs="Tahoma"/>
      <w:sz w:val="16"/>
      <w:szCs w:val="16"/>
      <w:lang w:val="en-US" w:eastAsia="en-US"/>
    </w:rPr>
  </w:style>
  <w:style w:type="paragraph" w:customStyle="1" w:styleId="tablecopy">
    <w:name w:val="table copy"/>
    <w:rsid w:val="000B436F"/>
    <w:pPr>
      <w:jc w:val="both"/>
    </w:pPr>
    <w:rPr>
      <w:rFonts w:eastAsia="SimSun"/>
      <w:noProof/>
      <w:sz w:val="16"/>
      <w:szCs w:val="16"/>
    </w:rPr>
  </w:style>
  <w:style w:type="paragraph" w:customStyle="1" w:styleId="tablecolhead">
    <w:name w:val="table col head"/>
    <w:basedOn w:val="Normal0"/>
    <w:rsid w:val="00AF5367"/>
    <w:pPr>
      <w:spacing w:line="240" w:lineRule="auto"/>
      <w:jc w:val="center"/>
    </w:pPr>
    <w:rPr>
      <w:rFonts w:eastAsia="SimSun"/>
      <w:b/>
      <w:bCs/>
      <w:sz w:val="16"/>
      <w:szCs w:val="16"/>
      <w:lang w:eastAsia="en-CA"/>
    </w:rPr>
  </w:style>
  <w:style w:type="paragraph" w:customStyle="1" w:styleId="tablecolsubhead">
    <w:name w:val="table col subhead"/>
    <w:basedOn w:val="tablecolhead"/>
    <w:rsid w:val="00AF5367"/>
    <w:rPr>
      <w:i/>
      <w:iCs/>
      <w:sz w:val="15"/>
      <w:szCs w:val="15"/>
    </w:rPr>
  </w:style>
  <w:style w:type="paragraph" w:customStyle="1" w:styleId="Standard">
    <w:name w:val="Standard"/>
    <w:rsid w:val="00CE6378"/>
    <w:pPr>
      <w:widowControl w:val="0"/>
      <w:suppressAutoHyphens/>
      <w:autoSpaceDN w:val="0"/>
      <w:textAlignment w:val="baseline"/>
    </w:pPr>
    <w:rPr>
      <w:rFonts w:eastAsia="SimSun" w:cs="Mangal"/>
      <w:kern w:val="3"/>
      <w:lang w:eastAsia="zh-CN" w:bidi="hi-IN"/>
    </w:rPr>
  </w:style>
  <w:style w:type="character" w:customStyle="1" w:styleId="Heading6Char">
    <w:name w:val="Heading 6 Char"/>
    <w:basedOn w:val="DefaultParagraphFont"/>
    <w:link w:val="heading60"/>
    <w:uiPriority w:val="9"/>
    <w:semiHidden/>
    <w:rsid w:val="008565E6"/>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8565E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8565E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8565E6"/>
    <w:rPr>
      <w:rFonts w:asciiTheme="majorHAnsi" w:eastAsiaTheme="majorEastAsia" w:hAnsiTheme="majorHAnsi" w:cstheme="majorBidi"/>
      <w:i/>
      <w:iCs/>
      <w:color w:val="272727" w:themeColor="text1" w:themeTint="D8"/>
      <w:sz w:val="21"/>
      <w:szCs w:val="21"/>
      <w:lang w:val="en-US" w:eastAsia="en-US"/>
    </w:rPr>
  </w:style>
  <w:style w:type="paragraph" w:customStyle="1" w:styleId="Abstract1">
    <w:name w:val="Abstract1"/>
    <w:basedOn w:val="HeadingNoNumbering"/>
    <w:link w:val="Abstract1Char"/>
    <w:qFormat/>
    <w:rsid w:val="008565E6"/>
    <w:pPr>
      <w:numPr>
        <w:numId w:val="0"/>
      </w:numPr>
    </w:pPr>
  </w:style>
  <w:style w:type="paragraph" w:customStyle="1" w:styleId="TableofContents">
    <w:name w:val="Table of Contents !"/>
    <w:basedOn w:val="HeadingNoNumbering"/>
    <w:link w:val="TableofContentsChar"/>
    <w:qFormat/>
    <w:rsid w:val="008565E6"/>
    <w:pPr>
      <w:numPr>
        <w:numId w:val="0"/>
      </w:numPr>
    </w:pPr>
  </w:style>
  <w:style w:type="character" w:customStyle="1" w:styleId="HeadingNoNumberingChar">
    <w:name w:val="Heading No Numbering Char"/>
    <w:basedOn w:val="Heading1Char"/>
    <w:link w:val="HeadingNoNumbering"/>
    <w:rsid w:val="008565E6"/>
    <w:rPr>
      <w:rFonts w:ascii="Times New Roman" w:hAnsi="Times New Roman"/>
      <w:b/>
      <w:bCs/>
      <w:kern w:val="32"/>
      <w:sz w:val="32"/>
      <w:szCs w:val="32"/>
      <w:lang w:val="en-US" w:eastAsia="en-US"/>
    </w:rPr>
  </w:style>
  <w:style w:type="character" w:customStyle="1" w:styleId="Abstract1Char">
    <w:name w:val="Abstract1 Char"/>
    <w:basedOn w:val="HeadingNoNumberingChar"/>
    <w:link w:val="Abstract1"/>
    <w:rsid w:val="008565E6"/>
    <w:rPr>
      <w:rFonts w:ascii="Times New Roman" w:hAnsi="Times New Roman"/>
      <w:b/>
      <w:bCs/>
      <w:kern w:val="32"/>
      <w:sz w:val="32"/>
      <w:szCs w:val="32"/>
      <w:lang w:val="en-US" w:eastAsia="en-US"/>
    </w:rPr>
  </w:style>
  <w:style w:type="paragraph" w:customStyle="1" w:styleId="ListofFigures1">
    <w:name w:val="List of Figures 1"/>
    <w:basedOn w:val="HeadingNoNumbering"/>
    <w:link w:val="ListofFigures1Char"/>
    <w:qFormat/>
    <w:rsid w:val="008565E6"/>
    <w:pPr>
      <w:numPr>
        <w:numId w:val="0"/>
      </w:numPr>
    </w:pPr>
  </w:style>
  <w:style w:type="character" w:customStyle="1" w:styleId="TableofContentsChar">
    <w:name w:val="Table of Contents ! Char"/>
    <w:basedOn w:val="HeadingNoNumberingChar"/>
    <w:link w:val="TableofContents"/>
    <w:rsid w:val="008565E6"/>
    <w:rPr>
      <w:rFonts w:ascii="Times New Roman" w:hAnsi="Times New Roman"/>
      <w:b/>
      <w:bCs/>
      <w:kern w:val="32"/>
      <w:sz w:val="32"/>
      <w:szCs w:val="32"/>
      <w:lang w:val="en-US" w:eastAsia="en-US"/>
    </w:rPr>
  </w:style>
  <w:style w:type="paragraph" w:customStyle="1" w:styleId="ListofTables1">
    <w:name w:val="List of Tables 1"/>
    <w:basedOn w:val="HeadingNoNumbering"/>
    <w:link w:val="ListofTables1Char"/>
    <w:qFormat/>
    <w:rsid w:val="008565E6"/>
    <w:pPr>
      <w:numPr>
        <w:numId w:val="0"/>
      </w:numPr>
    </w:pPr>
  </w:style>
  <w:style w:type="character" w:customStyle="1" w:styleId="ListofFigures1Char">
    <w:name w:val="List of Figures 1 Char"/>
    <w:basedOn w:val="HeadingNoNumberingChar"/>
    <w:link w:val="ListofFigures1"/>
    <w:rsid w:val="008565E6"/>
    <w:rPr>
      <w:rFonts w:ascii="Times New Roman" w:hAnsi="Times New Roman"/>
      <w:b/>
      <w:bCs/>
      <w:kern w:val="32"/>
      <w:sz w:val="32"/>
      <w:szCs w:val="32"/>
      <w:lang w:val="en-US" w:eastAsia="en-US"/>
    </w:rPr>
  </w:style>
  <w:style w:type="paragraph" w:customStyle="1" w:styleId="ListofAcronyms">
    <w:name w:val="List of Acronyms"/>
    <w:basedOn w:val="HeadingNoNumbering"/>
    <w:link w:val="ListofAcronymsChar"/>
    <w:qFormat/>
    <w:rsid w:val="00D560D4"/>
    <w:pPr>
      <w:numPr>
        <w:numId w:val="0"/>
      </w:numPr>
    </w:pPr>
  </w:style>
  <w:style w:type="character" w:customStyle="1" w:styleId="ListofTables1Char">
    <w:name w:val="List of Tables 1 Char"/>
    <w:basedOn w:val="HeadingNoNumberingChar"/>
    <w:link w:val="ListofTables1"/>
    <w:rsid w:val="008565E6"/>
    <w:rPr>
      <w:rFonts w:ascii="Times New Roman" w:hAnsi="Times New Roman"/>
      <w:b/>
      <w:bCs/>
      <w:kern w:val="32"/>
      <w:sz w:val="32"/>
      <w:szCs w:val="32"/>
      <w:lang w:val="en-US" w:eastAsia="en-US"/>
    </w:rPr>
  </w:style>
  <w:style w:type="paragraph" w:customStyle="1" w:styleId="APPENDIX1">
    <w:name w:val="APPENDIX1"/>
    <w:basedOn w:val="heading10"/>
    <w:link w:val="APPENDIX1Char"/>
    <w:qFormat/>
    <w:rsid w:val="00D560D4"/>
    <w:pPr>
      <w:numPr>
        <w:numId w:val="0"/>
      </w:numPr>
      <w:ind w:left="432"/>
    </w:pPr>
  </w:style>
  <w:style w:type="character" w:customStyle="1" w:styleId="ListofAcronymsChar">
    <w:name w:val="List of Acronyms Char"/>
    <w:basedOn w:val="HeadingNoNumberingChar"/>
    <w:link w:val="ListofAcronyms"/>
    <w:rsid w:val="00D560D4"/>
    <w:rPr>
      <w:rFonts w:ascii="Times New Roman" w:hAnsi="Times New Roman"/>
      <w:b/>
      <w:bCs/>
      <w:kern w:val="32"/>
      <w:sz w:val="32"/>
      <w:szCs w:val="32"/>
      <w:lang w:val="en-US" w:eastAsia="en-US"/>
    </w:rPr>
  </w:style>
  <w:style w:type="character" w:customStyle="1" w:styleId="APPENDIX1Char">
    <w:name w:val="APPENDIX1 Char"/>
    <w:basedOn w:val="Heading1Char"/>
    <w:link w:val="APPENDIX1"/>
    <w:rsid w:val="00D560D4"/>
    <w:rPr>
      <w:rFonts w:ascii="Times New Roman" w:hAnsi="Times New Roman"/>
      <w:b/>
      <w:bCs/>
      <w:kern w:val="32"/>
      <w:sz w:val="32"/>
      <w:szCs w:val="32"/>
      <w:lang w:val="en-US" w:eastAsia="en-US"/>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formlabs.com/blog/electroplating-3d-printed-parts-high-performance-anten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N+exJ1S6rHdYqOwXi56KzAc7g==">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2626</Words>
  <Characters>14971</Characters>
  <Application>Microsoft Office Word</Application>
  <DocSecurity>4</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dc:creator>
  <cp:keywords/>
  <cp:lastModifiedBy>Hayden Avery</cp:lastModifiedBy>
  <cp:revision>64</cp:revision>
  <dcterms:created xsi:type="dcterms:W3CDTF">2018-11-22T17:13:00Z</dcterms:created>
  <dcterms:modified xsi:type="dcterms:W3CDTF">2022-02-03T14:27:00Z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30ae864c-ff59-3e79-aac0-f5ca62542109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