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Meeting #3 Notes</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Aspects of the project: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used</w:t>
      </w:r>
    </w:p>
    <w:p w:rsidR="00000000" w:rsidDel="00000000" w:rsidP="00000000" w:rsidRDefault="00000000" w:rsidRPr="00000000" w14:paraId="00000006">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Coding</w:t>
      </w:r>
    </w:p>
    <w:p w:rsidR="00000000" w:rsidDel="00000000" w:rsidP="00000000" w:rsidRDefault="00000000" w:rsidRPr="00000000" w14:paraId="00000007">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w:t>
      </w:r>
    </w:p>
    <w:p w:rsidR="00000000" w:rsidDel="00000000" w:rsidP="00000000" w:rsidRDefault="00000000" w:rsidRPr="00000000" w14:paraId="00000008">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w:t>
      </w:r>
    </w:p>
    <w:p w:rsidR="00000000" w:rsidDel="00000000" w:rsidP="00000000" w:rsidRDefault="00000000" w:rsidRPr="00000000" w14:paraId="00000009">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effector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Technical Benchmarking</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Numerical values for robot arm movement:</w:t>
      </w:r>
    </w:p>
    <w:p w:rsidR="00000000" w:rsidDel="00000000" w:rsidP="00000000" w:rsidRDefault="00000000" w:rsidRPr="00000000" w14:paraId="00000010">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https://www.nickbenoit.me/three-dof-robotic-arm</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 code for robot programming:</w:t>
      </w:r>
    </w:p>
    <w:p w:rsidR="00000000" w:rsidDel="00000000" w:rsidP="00000000" w:rsidRDefault="00000000" w:rsidRPr="00000000" w14:paraId="00000013">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https://github.com/SmartArduino/SZDOITWiKi/wiki/2-4ch-DC-motor-%26amp%3B-16ch-servo-shield---motor-and-servo-shield</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Physical Aspects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Technical Aspects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6d9eeb" w:val="clear"/>
              </w:rPr>
            </w:pPr>
            <w:r w:rsidDel="00000000" w:rsidR="00000000" w:rsidRPr="00000000">
              <w:rPr>
                <w:rFonts w:ascii="Times New Roman" w:cs="Times New Roman" w:eastAsia="Times New Roman" w:hAnsi="Times New Roman"/>
                <w:shd w:fill="6d9eeb" w:val="clear"/>
                <w:rtl w:val="0"/>
              </w:rPr>
              <w:t xml:space="preserve">3 degrees of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6d9eeb" w:val="clear"/>
              </w:rPr>
            </w:pPr>
            <w:r w:rsidDel="00000000" w:rsidR="00000000" w:rsidRPr="00000000">
              <w:rPr>
                <w:rFonts w:ascii="Times New Roman" w:cs="Times New Roman" w:eastAsia="Times New Roman" w:hAnsi="Times New Roman"/>
                <w:shd w:fill="6d9eeb" w:val="clear"/>
                <w:rtl w:val="0"/>
              </w:rPr>
              <w:t xml:space="preserve">Inverse kinematics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Removable/replaceable end effector</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Arm should be able to hold 1kg of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6d9eeb" w:val="clear"/>
                <w:rtl w:val="0"/>
              </w:rPr>
              <w:t xml:space="preserve">Coding on G code</w:t>
            </w:r>
            <w:r w:rsidDel="00000000" w:rsidR="00000000" w:rsidRPr="00000000">
              <w:rPr>
                <w:rtl w:val="0"/>
              </w:rPr>
            </w:r>
          </w:p>
        </w:tc>
      </w:tr>
      <w:tr>
        <w:trPr>
          <w:cantSplit w:val="0"/>
          <w:trHeight w:val="123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Good battery life(should be able to work for at least 24h)</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Minor repairs every 3 months</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Major repairs every 6-12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Open source code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fe599" w:val="clear"/>
              </w:rPr>
            </w:pPr>
            <w:r w:rsidDel="00000000" w:rsidR="00000000" w:rsidRPr="00000000">
              <w:rPr>
                <w:rtl w:val="0"/>
              </w:rPr>
            </w:r>
          </w:p>
        </w:tc>
      </w:tr>
      <w:tr>
        <w:trPr>
          <w:cantSplit w:val="0"/>
          <w:trHeight w:val="123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Low Cost (&gt;$100)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Pivot mechanism</w:t>
            </w:r>
            <w:r w:rsidDel="00000000" w:rsidR="00000000" w:rsidRPr="00000000">
              <w:rPr>
                <w:rFonts w:ascii="Times New Roman" w:cs="Times New Roman" w:eastAsia="Times New Roman" w:hAnsi="Times New Roman"/>
                <w:shd w:fill="ffe599" w:val="clear"/>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shd w:fill="ffe599" w:val="clear"/>
                <w:rtl w:val="0"/>
              </w:rPr>
              <w:t xml:space="preserve">Fits through a M</w:t>
            </w:r>
            <w:r w:rsidDel="00000000" w:rsidR="00000000" w:rsidRPr="00000000">
              <w:rPr>
                <w:rFonts w:ascii="Times New Roman" w:cs="Times New Roman" w:eastAsia="Times New Roman" w:hAnsi="Times New Roman"/>
                <w:shd w:fill="ffe599" w:val="clear"/>
                <w:vertAlign w:val="superscript"/>
                <w:rtl w:val="0"/>
              </w:rPr>
              <w:t xml:space="preserve">2</w:t>
            </w:r>
            <w:r w:rsidDel="00000000" w:rsidR="00000000" w:rsidRPr="00000000">
              <w:rPr>
                <w:rFonts w:ascii="Times New Roman" w:cs="Times New Roman" w:eastAsia="Times New Roman" w:hAnsi="Times New Roman"/>
                <w:shd w:fill="ffe599" w:val="clear"/>
                <w:rtl w:val="0"/>
              </w:rPr>
              <w:t xml:space="preserve"> gap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hd w:fill="ffe599" w:val="clear"/>
              </w:rPr>
            </w:pPr>
            <w:r w:rsidDel="00000000" w:rsidR="00000000" w:rsidRPr="00000000">
              <w:rPr>
                <w:rFonts w:ascii="Times New Roman" w:cs="Times New Roman" w:eastAsia="Times New Roman" w:hAnsi="Times New Roman"/>
                <w:shd w:fill="ffe599" w:val="clear"/>
                <w:rtl w:val="0"/>
              </w:rPr>
              <w:t xml:space="preserve">Easily usable by anyone</w:t>
            </w:r>
            <w:r w:rsidDel="00000000" w:rsidR="00000000" w:rsidRPr="00000000">
              <w:rPr>
                <w:rFonts w:ascii="Times New Roman" w:cs="Times New Roman" w:eastAsia="Times New Roman" w:hAnsi="Times New Roman"/>
                <w:shd w:fill="f9cb9c" w:val="clear"/>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fd966" w:val="clear"/>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ce5cd" w:val="clear"/>
              </w:rPr>
            </w:pPr>
            <w:r w:rsidDel="00000000" w:rsidR="00000000" w:rsidRPr="00000000">
              <w:rPr>
                <w:rFonts w:ascii="Times New Roman" w:cs="Times New Roman" w:eastAsia="Times New Roman" w:hAnsi="Times New Roman"/>
                <w:shd w:fill="fce5cd" w:val="clear"/>
                <w:rtl w:val="0"/>
              </w:rPr>
              <w:t xml:space="preserve">100+ psi compressor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9cb9c" w:val="clear"/>
              </w:rPr>
            </w:pPr>
            <w:r w:rsidDel="00000000" w:rsidR="00000000" w:rsidRPr="00000000">
              <w:rPr>
                <w:rFonts w:ascii="Times New Roman" w:cs="Times New Roman" w:eastAsia="Times New Roman" w:hAnsi="Times New Roman"/>
                <w:shd w:fill="f9cb9c" w:val="clear"/>
                <w:rtl w:val="0"/>
              </w:rPr>
              <w:t xml:space="preserve">Aware of surroundings with the use of sensors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9cb9c" w:val="clear"/>
              </w:rPr>
            </w:pPr>
            <w:r w:rsidDel="00000000" w:rsidR="00000000" w:rsidRPr="00000000">
              <w:rPr>
                <w:rFonts w:ascii="Times New Roman" w:cs="Times New Roman" w:eastAsia="Times New Roman" w:hAnsi="Times New Roman"/>
                <w:shd w:fill="f9cb9c" w:val="clear"/>
                <w:rtl w:val="0"/>
              </w:rPr>
              <w:t xml:space="preserve">Light weight</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hd w:fill="f9cb9c" w:val="clear"/>
              </w:rPr>
            </w:pPr>
            <w:r w:rsidDel="00000000" w:rsidR="00000000" w:rsidRPr="00000000">
              <w:rPr>
                <w:rFonts w:ascii="Times New Roman" w:cs="Times New Roman" w:eastAsia="Times New Roman" w:hAnsi="Times New Roman"/>
                <w:shd w:fill="f9cb9c" w:val="clear"/>
                <w:rtl w:val="0"/>
              </w:rPr>
              <w:t xml:space="preserve">maximum of 20 lbs or disassemblable but each part has a maximum of 20 lb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Low processing power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Needs to enter harsh conditions( low oxygen and cold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e69138" w:val="clear"/>
              </w:rPr>
            </w:pPr>
            <w:r w:rsidDel="00000000" w:rsidR="00000000" w:rsidRPr="00000000">
              <w:rPr>
                <w:rtl w:val="0"/>
              </w:rPr>
            </w:r>
          </w:p>
        </w:tc>
      </w:tr>
    </w:tbl>
    <w:p w:rsidR="00000000" w:rsidDel="00000000" w:rsidP="00000000" w:rsidRDefault="00000000" w:rsidRPr="00000000" w14:paraId="000000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Specifications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130"/>
        <w:gridCol w:w="2279.5"/>
        <w:gridCol w:w="2279.5"/>
        <w:tblGridChange w:id="0">
          <w:tblGrid>
            <w:gridCol w:w="2340"/>
            <w:gridCol w:w="2130"/>
            <w:gridCol w:w="2279.5"/>
            <w:gridCol w:w="22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Benoit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Robot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6d9eeb" w:val="clear"/>
                <w:rtl w:val="0"/>
              </w:rPr>
              <w:t xml:space="preserve">Degrees of freedom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degrees of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degrees of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degrees of freedom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6d9eeb" w:val="clear"/>
                <w:rtl w:val="0"/>
              </w:rPr>
              <w:t xml:space="preserve">Inverse kinematics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forward kinematics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use both inverse/forward kinematics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inverse Kinematics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6d9eeb" w:val="clear"/>
              </w:rPr>
            </w:pPr>
            <w:r w:rsidDel="00000000" w:rsidR="00000000" w:rsidRPr="00000000">
              <w:rPr>
                <w:rFonts w:ascii="Times New Roman" w:cs="Times New Roman" w:eastAsia="Times New Roman" w:hAnsi="Times New Roman"/>
                <w:shd w:fill="6d9eeb" w:val="clear"/>
                <w:rtl w:val="0"/>
              </w:rPr>
              <w:t xml:space="preserve">Coding on G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Programmed in python using PyQt5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C++ and MatLab to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Removable/replaceable end effector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an end effector that is able to be removed and replaced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end effector and cannot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 removable/replaceable end effector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3D print separate joints and main components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0" w:firstLine="0"/>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Arm should be able to hold 1kg of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carry 750 grams of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Able to carry 203.94 grams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carry roughly 1kg of weight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b6d7a8" w:val="clear"/>
                <w:rtl w:val="0"/>
              </w:rPr>
              <w:t xml:space="preserve">Open source and articulation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source with 6 degrees of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open source and 3 degrees of freedom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source with 3 degrees of freedom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Good battery life(should be able to work at all times)</w:t>
            </w:r>
          </w:p>
          <w:p w:rsidR="00000000" w:rsidDel="00000000" w:rsidP="00000000" w:rsidRDefault="00000000" w:rsidRPr="00000000" w14:paraId="00000051">
            <w:pPr>
              <w:widowControl w:val="0"/>
              <w:numPr>
                <w:ilvl w:val="0"/>
                <w:numId w:val="3"/>
              </w:numPr>
              <w:spacing w:line="240" w:lineRule="auto"/>
              <w:ind w:left="720" w:hanging="360"/>
              <w:rPr>
                <w:rFonts w:ascii="Times New Roman" w:cs="Times New Roman" w:eastAsia="Times New Roman" w:hAnsi="Times New Roman"/>
                <w:u w:val="none"/>
                <w:shd w:fill="d9ead3" w:val="clear"/>
              </w:rPr>
            </w:pPr>
            <w:r w:rsidDel="00000000" w:rsidR="00000000" w:rsidRPr="00000000">
              <w:rPr>
                <w:rFonts w:ascii="Times New Roman" w:cs="Times New Roman" w:eastAsia="Times New Roman" w:hAnsi="Times New Roman"/>
                <w:shd w:fill="d9ead3" w:val="clear"/>
                <w:rtl w:val="0"/>
              </w:rPr>
              <w:t xml:space="preserve">Minor repairs every 3 months</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Major repairs every 6-12 months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to be plugged into the computer and power source at all times. Needs human intervention to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plugged in at all times from any power source.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b6d7a8" w:val="clear"/>
                <w:rtl w:val="0"/>
              </w:rPr>
              <w:t xml:space="preserve">Pivot mechanism(pivot on the end effector)</w:t>
            </w:r>
            <w:r w:rsidDel="00000000" w:rsidR="00000000" w:rsidRPr="00000000">
              <w:rPr>
                <w:rFonts w:ascii="Times New Roman" w:cs="Times New Roman" w:eastAsia="Times New Roman" w:hAnsi="Times New Roman"/>
                <w:shd w:fill="ffe599" w:val="clea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 pivot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no pivot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a pivot</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b6d7a8" w:val="clear"/>
              </w:rPr>
            </w:pPr>
            <w:r w:rsidDel="00000000" w:rsidR="00000000" w:rsidRPr="00000000">
              <w:rPr>
                <w:rFonts w:ascii="Times New Roman" w:cs="Times New Roman" w:eastAsia="Times New Roman" w:hAnsi="Times New Roman"/>
                <w:shd w:fill="b6d7a8" w:val="clear"/>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$511.17 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Roughly $100 CAD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ffe599" w:val="clear"/>
                <w:rtl w:val="0"/>
              </w:rPr>
              <w:t xml:space="preserve">Fits through a M</w:t>
            </w:r>
            <w:r w:rsidDel="00000000" w:rsidR="00000000" w:rsidRPr="00000000">
              <w:rPr>
                <w:rFonts w:ascii="Times New Roman" w:cs="Times New Roman" w:eastAsia="Times New Roman" w:hAnsi="Times New Roman"/>
                <w:shd w:fill="ffe599" w:val="clear"/>
                <w:vertAlign w:val="superscript"/>
                <w:rtl w:val="0"/>
              </w:rPr>
              <w:t xml:space="preserve">2</w:t>
            </w:r>
            <w:r w:rsidDel="00000000" w:rsidR="00000000" w:rsidRPr="00000000">
              <w:rPr>
                <w:rFonts w:ascii="Times New Roman" w:cs="Times New Roman" w:eastAsia="Times New Roman" w:hAnsi="Times New Roman"/>
                <w:shd w:fill="ffe599" w:val="clear"/>
                <w:rtl w:val="0"/>
              </w:rPr>
              <w:t xml:space="preserve"> gap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624.15 mm 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fully assembled, the robotic arm has a height around 65cm-70cm when fully extended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ffe599" w:val="clear"/>
                <w:rtl w:val="0"/>
              </w:rPr>
              <w:t xml:space="preserve">Usability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Asgard (Graphical user Interface) the user needs to have a in-depth understanding of Asgard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needs to has some knowledge of  C++, Matlab and the hardware of the robotic 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will be interacting with G-code at a very basic level, only needs to activate code(very simple like pushing a button. etc.) forcode to run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fe599"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fce5cd" w:val="clear"/>
                <w:rtl w:val="0"/>
              </w:rPr>
              <w:t xml:space="preserve">Compressor PSI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Doesn’t come with a compressor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Doesn’t come with a compressor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PSI compressor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f9cb9c" w:val="clear"/>
                <w:rtl w:val="0"/>
              </w:rPr>
              <w:t xml:space="preserve">Aware of surroundings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 Benoit is aware of its surroundings using the camera and Matlab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have sensors that will recognize objects; therforce aware of its surroundings.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hd w:fill="f9cb9c" w:val="clear"/>
              </w:rPr>
            </w:pPr>
            <w:r w:rsidDel="00000000" w:rsidR="00000000" w:rsidRPr="00000000">
              <w:rPr>
                <w:rFonts w:ascii="Times New Roman" w:cs="Times New Roman" w:eastAsia="Times New Roman" w:hAnsi="Times New Roman"/>
                <w:shd w:fill="f9cb9c" w:val="clear"/>
                <w:rtl w:val="0"/>
              </w:rPr>
              <w:t xml:space="preserve">Light weight</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shd w:fill="f9cb9c" w:val="clear"/>
              </w:rPr>
            </w:pPr>
            <w:r w:rsidDel="00000000" w:rsidR="00000000" w:rsidRPr="00000000">
              <w:rPr>
                <w:rFonts w:ascii="Times New Roman" w:cs="Times New Roman" w:eastAsia="Times New Roman" w:hAnsi="Times New Roman"/>
                <w:shd w:fill="f9cb9c" w:val="clear"/>
                <w:rtl w:val="0"/>
              </w:rPr>
              <w:t xml:space="preserve">maximum of 20 lbs or disassemblable but each part has a maximum of 20 lb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Kg of PLA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Kg of ABS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Base- 10lb</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Joint- 0.5 lb-1 lb</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 (Total Weight)- 5 lb -10 lb</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effector-  3 lb-4 lb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hd w:fill="f6b26b" w:val="clear"/>
                <w:rtl w:val="0"/>
              </w:rPr>
              <w:t xml:space="preserve">Can function in harsh conditions(low oxygen and cold conditions)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Thor is able to function in harsh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need to enter harsh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 be able to work in harsh conditions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f6b26b" w:val="clear"/>
                <w:rtl w:val="0"/>
              </w:rPr>
              <w:t xml:space="preserve">Low processing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12V needed to 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able to plug into a 120V outlet(standard) to recharge battery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hd w:fill="e69138" w:val="clear"/>
              </w:rPr>
            </w:pPr>
            <w:r w:rsidDel="00000000" w:rsidR="00000000" w:rsidRPr="00000000">
              <w:rPr>
                <w:rFonts w:ascii="Times New Roman" w:cs="Times New Roman" w:eastAsia="Times New Roman" w:hAnsi="Times New Roman"/>
                <w:shd w:fill="e69138" w:val="clear"/>
                <w:rtl w:val="0"/>
              </w:rPr>
              <w:t xml:space="preserve">Must have a camera to scan work area</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e69138" w:val="clear"/>
                <w:rtl w:val="0"/>
              </w:rPr>
              <w:t xml:space="preserve">      -Light source to ensure consistent                   brightness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equipped with a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Matlab, Nick Benoit has a camera but not light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Equipped with camera and light source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hd w:fill="f6b26b" w:val="clear"/>
              </w:rPr>
            </w:pPr>
            <w:r w:rsidDel="00000000" w:rsidR="00000000" w:rsidRPr="00000000">
              <w:rPr>
                <w:rFonts w:ascii="Times New Roman" w:cs="Times New Roman" w:eastAsia="Times New Roman" w:hAnsi="Times New Roman"/>
                <w:shd w:fill="e69138" w:val="clear"/>
                <w:rtl w:val="0"/>
              </w:rPr>
              <w:t xml:space="preserve">Arduino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Arduino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hd w:fill="fafafa" w:val="clear"/>
                <w:rtl w:val="0"/>
              </w:rPr>
              <w:t xml:space="preserve">Nucleo-F746ZG development board was used with an Mbed 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Arduino </w:t>
            </w:r>
          </w:p>
        </w:tc>
      </w:tr>
    </w:tbl>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Thor - </w:t>
      </w:r>
      <w:hyperlink r:id="rId8">
        <w:r w:rsidDel="00000000" w:rsidR="00000000" w:rsidRPr="00000000">
          <w:rPr>
            <w:rFonts w:ascii="Times New Roman" w:cs="Times New Roman" w:eastAsia="Times New Roman" w:hAnsi="Times New Roman"/>
            <w:color w:val="1155cc"/>
            <w:u w:val="single"/>
            <w:rtl w:val="0"/>
          </w:rPr>
          <w:t xml:space="preserve">http://thor.angel-lm.com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 - </w:t>
      </w:r>
      <w:hyperlink r:id="rId9">
        <w:r w:rsidDel="00000000" w:rsidR="00000000" w:rsidRPr="00000000">
          <w:rPr>
            <w:rFonts w:ascii="Times New Roman" w:cs="Times New Roman" w:eastAsia="Times New Roman" w:hAnsi="Times New Roman"/>
            <w:color w:val="1155cc"/>
            <w:u w:val="single"/>
            <w:rtl w:val="0"/>
          </w:rPr>
          <w:t xml:space="preserve">https://www.nickbenoit.me/three-dof-robotic-arm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Statement:</w:t>
      </w:r>
    </w:p>
    <w:p w:rsidR="00000000" w:rsidDel="00000000" w:rsidP="00000000" w:rsidRDefault="00000000" w:rsidRPr="00000000" w14:paraId="0000009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looking back at the Client meet, we noticed there are some main aspects that they would like the core to be focused on. We have been able to rank said functions based on the notes given and based on the initial model of the robot arm, Thor. This gave us the knowledge to update some of the more general thoughts we had in deliverable B, where we could not decide on the vague options. This included things such as which programming language was going to be used, how it would be coded, certain aspects of the arm which we may have overlooked. After much deliberation, we figured out which tasks need to be covered first before moving on to what we have perceived as least concerning to the functionality and the usage of the robot arm.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ckbenoit.me/three-dof-robotic-arm" TargetMode="External"/><Relationship Id="rId5" Type="http://schemas.openxmlformats.org/officeDocument/2006/relationships/styles" Target="styles.xml"/><Relationship Id="rId6" Type="http://schemas.openxmlformats.org/officeDocument/2006/relationships/hyperlink" Target="https://www.nickbenoit.me/three-dof-robotic-arm" TargetMode="External"/><Relationship Id="rId7" Type="http://schemas.openxmlformats.org/officeDocument/2006/relationships/hyperlink" Target="https://github.com/SmartArduino/SZDOITWiKi/wiki/2-4ch-DC-motor-%26amp%3B-16ch-servo-shield---motor-and-servo-shield" TargetMode="External"/><Relationship Id="rId8" Type="http://schemas.openxmlformats.org/officeDocument/2006/relationships/hyperlink" Target="http://thor.angel-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