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ED1D" w14:textId="77777777" w:rsidR="00E825BB" w:rsidRPr="00441456" w:rsidRDefault="00E825BB" w:rsidP="00441456">
      <w:pPr>
        <w:pStyle w:val="Title"/>
        <w:spacing w:line="360" w:lineRule="auto"/>
        <w:jc w:val="center"/>
        <w:rPr>
          <w:rFonts w:asciiTheme="majorBidi" w:hAnsiTheme="majorBidi"/>
        </w:rPr>
      </w:pPr>
    </w:p>
    <w:p w14:paraId="1AE652B8" w14:textId="77777777" w:rsidR="00E825BB" w:rsidRPr="00441456" w:rsidRDefault="00E825BB" w:rsidP="00441456">
      <w:pPr>
        <w:pStyle w:val="Title"/>
        <w:spacing w:line="360" w:lineRule="auto"/>
        <w:jc w:val="center"/>
        <w:rPr>
          <w:rFonts w:asciiTheme="majorBidi" w:hAnsiTheme="majorBidi"/>
        </w:rPr>
      </w:pPr>
    </w:p>
    <w:p w14:paraId="110026E0" w14:textId="77777777" w:rsidR="004F1C8D" w:rsidRPr="00441456" w:rsidRDefault="004F1C8D" w:rsidP="00441456">
      <w:pPr>
        <w:spacing w:line="360" w:lineRule="auto"/>
        <w:rPr>
          <w:rFonts w:asciiTheme="majorBidi" w:hAnsiTheme="majorBidi" w:cstheme="majorBidi"/>
          <w:lang w:eastAsia="en-US"/>
        </w:rPr>
      </w:pPr>
    </w:p>
    <w:p w14:paraId="4DE02489" w14:textId="77777777" w:rsidR="004F1C8D" w:rsidRPr="00441456" w:rsidRDefault="004F1C8D" w:rsidP="00441456">
      <w:pPr>
        <w:spacing w:line="360" w:lineRule="auto"/>
        <w:rPr>
          <w:rFonts w:asciiTheme="majorBidi" w:hAnsiTheme="majorBidi" w:cstheme="majorBidi"/>
          <w:lang w:eastAsia="en-US"/>
        </w:rPr>
      </w:pPr>
    </w:p>
    <w:p w14:paraId="2AE66859" w14:textId="77777777" w:rsidR="004F1C8D" w:rsidRPr="00441456" w:rsidRDefault="004F1C8D" w:rsidP="00441456">
      <w:pPr>
        <w:spacing w:line="360" w:lineRule="auto"/>
        <w:rPr>
          <w:rFonts w:asciiTheme="majorBidi" w:hAnsiTheme="majorBidi" w:cstheme="majorBidi"/>
          <w:lang w:eastAsia="en-US"/>
        </w:rPr>
      </w:pPr>
    </w:p>
    <w:p w14:paraId="643DEA3C" w14:textId="0D466DB9" w:rsidR="00E825BB" w:rsidRPr="00441456" w:rsidRDefault="00E825BB" w:rsidP="00441456">
      <w:pPr>
        <w:pStyle w:val="Title"/>
        <w:spacing w:line="360" w:lineRule="auto"/>
        <w:jc w:val="center"/>
        <w:rPr>
          <w:rFonts w:asciiTheme="majorBidi" w:hAnsiTheme="majorBidi"/>
        </w:rPr>
      </w:pPr>
      <w:r w:rsidRPr="00441456">
        <w:rPr>
          <w:rFonts w:asciiTheme="majorBidi" w:hAnsiTheme="majorBidi"/>
        </w:rPr>
        <w:t xml:space="preserve">GNG1103 Deliverable </w:t>
      </w:r>
      <w:r w:rsidR="005719EA" w:rsidRPr="00441456">
        <w:rPr>
          <w:rFonts w:asciiTheme="majorBidi" w:hAnsiTheme="majorBidi"/>
        </w:rPr>
        <w:t>G</w:t>
      </w:r>
    </w:p>
    <w:p w14:paraId="364FD9B6" w14:textId="61EBFFB0" w:rsidR="00E825BB" w:rsidRPr="00441456" w:rsidRDefault="00E825BB" w:rsidP="00441456">
      <w:pPr>
        <w:pStyle w:val="Subtitle"/>
        <w:spacing w:line="360" w:lineRule="auto"/>
        <w:jc w:val="center"/>
        <w:rPr>
          <w:rFonts w:asciiTheme="majorBidi" w:hAnsiTheme="majorBidi" w:cstheme="majorBidi"/>
          <w:sz w:val="28"/>
          <w:szCs w:val="28"/>
        </w:rPr>
      </w:pPr>
      <w:r w:rsidRPr="00441456">
        <w:rPr>
          <w:rFonts w:asciiTheme="majorBidi" w:hAnsiTheme="majorBidi" w:cstheme="majorBidi"/>
          <w:sz w:val="28"/>
          <w:szCs w:val="28"/>
        </w:rPr>
        <w:t>Prototype I</w:t>
      </w:r>
      <w:r w:rsidR="005719EA" w:rsidRPr="00441456">
        <w:rPr>
          <w:rFonts w:asciiTheme="majorBidi" w:hAnsiTheme="majorBidi" w:cstheme="majorBidi"/>
          <w:sz w:val="28"/>
          <w:szCs w:val="28"/>
        </w:rPr>
        <w:t>I</w:t>
      </w:r>
      <w:r w:rsidRPr="00441456">
        <w:rPr>
          <w:rFonts w:asciiTheme="majorBidi" w:hAnsiTheme="majorBidi" w:cstheme="majorBidi"/>
          <w:sz w:val="28"/>
          <w:szCs w:val="28"/>
        </w:rPr>
        <w:t xml:space="preserve"> and Customer Feedback</w:t>
      </w:r>
    </w:p>
    <w:p w14:paraId="305FF3C2" w14:textId="77777777" w:rsidR="00E825BB" w:rsidRPr="00441456" w:rsidRDefault="00E825BB" w:rsidP="00441456">
      <w:pPr>
        <w:pStyle w:val="Subtitle"/>
        <w:spacing w:line="360" w:lineRule="auto"/>
        <w:jc w:val="center"/>
        <w:rPr>
          <w:rFonts w:asciiTheme="majorBidi" w:hAnsiTheme="majorBidi" w:cstheme="majorBidi"/>
          <w:sz w:val="28"/>
          <w:szCs w:val="28"/>
        </w:rPr>
      </w:pPr>
      <w:r w:rsidRPr="00441456">
        <w:rPr>
          <w:rFonts w:asciiTheme="majorBidi" w:hAnsiTheme="majorBidi" w:cstheme="majorBidi"/>
          <w:sz w:val="28"/>
          <w:szCs w:val="28"/>
        </w:rPr>
        <w:t>Team 1.2</w:t>
      </w:r>
    </w:p>
    <w:p w14:paraId="6C172EBE" w14:textId="77777777" w:rsidR="00E825BB" w:rsidRPr="00441456" w:rsidRDefault="00E825BB" w:rsidP="00441456">
      <w:pPr>
        <w:spacing w:line="360" w:lineRule="auto"/>
        <w:jc w:val="center"/>
        <w:rPr>
          <w:rFonts w:asciiTheme="majorBidi" w:hAnsiTheme="majorBidi" w:cstheme="majorBidi"/>
          <w:sz w:val="28"/>
          <w:szCs w:val="28"/>
        </w:rPr>
      </w:pPr>
      <w:r w:rsidRPr="00441456">
        <w:rPr>
          <w:rFonts w:asciiTheme="majorBidi" w:hAnsiTheme="majorBidi" w:cstheme="majorBidi"/>
          <w:sz w:val="28"/>
          <w:szCs w:val="28"/>
        </w:rPr>
        <w:t xml:space="preserve">Yasen Akir, Leo Dionne, </w:t>
      </w:r>
      <w:proofErr w:type="spellStart"/>
      <w:r w:rsidRPr="00441456">
        <w:rPr>
          <w:rFonts w:asciiTheme="majorBidi" w:hAnsiTheme="majorBidi" w:cstheme="majorBidi"/>
          <w:sz w:val="28"/>
          <w:szCs w:val="28"/>
        </w:rPr>
        <w:t>Jiacheng</w:t>
      </w:r>
      <w:proofErr w:type="spellEnd"/>
      <w:r w:rsidRPr="00441456">
        <w:rPr>
          <w:rFonts w:asciiTheme="majorBidi" w:hAnsiTheme="majorBidi" w:cstheme="majorBidi"/>
          <w:sz w:val="28"/>
          <w:szCs w:val="28"/>
        </w:rPr>
        <w:t xml:space="preserve"> Zhou, Yahia </w:t>
      </w:r>
      <w:proofErr w:type="spellStart"/>
      <w:r w:rsidRPr="00441456">
        <w:rPr>
          <w:rFonts w:asciiTheme="majorBidi" w:hAnsiTheme="majorBidi" w:cstheme="majorBidi"/>
          <w:sz w:val="28"/>
          <w:szCs w:val="28"/>
        </w:rPr>
        <w:t>Fawzy</w:t>
      </w:r>
      <w:proofErr w:type="spellEnd"/>
    </w:p>
    <w:p w14:paraId="506923FC" w14:textId="7F9DFFCB" w:rsidR="00E825BB" w:rsidRPr="00441456" w:rsidRDefault="00E825BB" w:rsidP="00441456">
      <w:pPr>
        <w:spacing w:line="360" w:lineRule="auto"/>
        <w:jc w:val="center"/>
        <w:rPr>
          <w:rFonts w:asciiTheme="majorBidi" w:hAnsiTheme="majorBidi" w:cstheme="majorBidi"/>
          <w:sz w:val="28"/>
          <w:szCs w:val="28"/>
        </w:rPr>
      </w:pPr>
      <w:r w:rsidRPr="00441456">
        <w:rPr>
          <w:rFonts w:asciiTheme="majorBidi" w:hAnsiTheme="majorBidi" w:cstheme="majorBidi"/>
          <w:sz w:val="28"/>
          <w:szCs w:val="28"/>
        </w:rPr>
        <w:t xml:space="preserve">March </w:t>
      </w:r>
      <w:r w:rsidR="005719EA" w:rsidRPr="00441456">
        <w:rPr>
          <w:rFonts w:asciiTheme="majorBidi" w:hAnsiTheme="majorBidi" w:cstheme="majorBidi"/>
          <w:sz w:val="28"/>
          <w:szCs w:val="28"/>
        </w:rPr>
        <w:t>13</w:t>
      </w:r>
      <w:r w:rsidRPr="00441456">
        <w:rPr>
          <w:rFonts w:asciiTheme="majorBidi" w:hAnsiTheme="majorBidi" w:cstheme="majorBidi"/>
          <w:sz w:val="28"/>
          <w:szCs w:val="28"/>
        </w:rPr>
        <w:t>, 2022</w:t>
      </w:r>
    </w:p>
    <w:p w14:paraId="6C966937" w14:textId="77777777" w:rsidR="00E825BB" w:rsidRPr="00441456" w:rsidRDefault="00E825BB" w:rsidP="00441456">
      <w:pPr>
        <w:spacing w:line="360" w:lineRule="auto"/>
        <w:rPr>
          <w:rFonts w:asciiTheme="majorBidi" w:hAnsiTheme="majorBidi" w:cstheme="majorBidi"/>
        </w:rPr>
      </w:pPr>
    </w:p>
    <w:p w14:paraId="614F47AF" w14:textId="77777777" w:rsidR="00E825BB" w:rsidRPr="00441456" w:rsidRDefault="00E825BB" w:rsidP="00441456">
      <w:pPr>
        <w:spacing w:line="360" w:lineRule="auto"/>
        <w:rPr>
          <w:rFonts w:asciiTheme="majorBidi" w:hAnsiTheme="majorBidi" w:cstheme="majorBidi"/>
        </w:rPr>
      </w:pPr>
      <w:r w:rsidRPr="00441456">
        <w:rPr>
          <w:rFonts w:asciiTheme="majorBidi" w:hAnsiTheme="majorBidi" w:cstheme="majorBidi"/>
        </w:rPr>
        <w:br w:type="page"/>
      </w:r>
    </w:p>
    <w:sdt>
      <w:sdtPr>
        <w:rPr>
          <w:rFonts w:asciiTheme="majorBidi" w:eastAsiaTheme="minorEastAsia" w:hAnsiTheme="majorBidi" w:cstheme="minorBidi"/>
          <w:color w:val="auto"/>
          <w:sz w:val="22"/>
          <w:szCs w:val="22"/>
          <w:lang w:val="en-CA" w:eastAsia="zh-CN"/>
        </w:rPr>
        <w:id w:val="902428678"/>
        <w:docPartObj>
          <w:docPartGallery w:val="Table of Contents"/>
          <w:docPartUnique/>
        </w:docPartObj>
      </w:sdtPr>
      <w:sdtContent>
        <w:p w14:paraId="397DE336" w14:textId="77777777" w:rsidR="00E825BB" w:rsidRPr="00441456" w:rsidRDefault="00E825BB" w:rsidP="00441456">
          <w:pPr>
            <w:pStyle w:val="TOCHeading"/>
            <w:spacing w:line="360" w:lineRule="auto"/>
            <w:rPr>
              <w:rFonts w:asciiTheme="majorBidi" w:hAnsiTheme="majorBidi"/>
            </w:rPr>
          </w:pPr>
          <w:r w:rsidRPr="00441456">
            <w:rPr>
              <w:rFonts w:asciiTheme="majorBidi" w:hAnsiTheme="majorBidi"/>
            </w:rPr>
            <w:t>Table of Contents</w:t>
          </w:r>
        </w:p>
        <w:p w14:paraId="19845E71" w14:textId="59BB7928" w:rsidR="00165062" w:rsidRDefault="00490349">
          <w:pPr>
            <w:pStyle w:val="TOC1"/>
            <w:rPr>
              <w:noProof/>
              <w:lang w:eastAsia="en-CA"/>
            </w:rPr>
          </w:pPr>
          <w:r w:rsidRPr="00441456">
            <w:rPr>
              <w:rFonts w:asciiTheme="majorBidi" w:hAnsiTheme="majorBidi" w:cstheme="majorBidi"/>
            </w:rPr>
            <w:fldChar w:fldCharType="begin"/>
          </w:r>
          <w:r w:rsidR="00E825BB" w:rsidRPr="00441456">
            <w:rPr>
              <w:rFonts w:asciiTheme="majorBidi" w:hAnsiTheme="majorBidi" w:cstheme="majorBidi"/>
            </w:rPr>
            <w:instrText>TOC \o "1-3" \h \z \u</w:instrText>
          </w:r>
          <w:r w:rsidRPr="00441456">
            <w:rPr>
              <w:rFonts w:asciiTheme="majorBidi" w:hAnsiTheme="majorBidi" w:cstheme="majorBidi"/>
            </w:rPr>
            <w:fldChar w:fldCharType="separate"/>
          </w:r>
          <w:hyperlink w:anchor="_Toc98294060" w:history="1">
            <w:r w:rsidR="00165062" w:rsidRPr="003A553A">
              <w:rPr>
                <w:rStyle w:val="Hyperlink"/>
                <w:rFonts w:asciiTheme="majorBidi" w:hAnsiTheme="majorBidi"/>
                <w:noProof/>
              </w:rPr>
              <w:t>1</w:t>
            </w:r>
            <w:r w:rsidR="00165062">
              <w:rPr>
                <w:noProof/>
                <w:lang w:eastAsia="en-CA"/>
              </w:rPr>
              <w:tab/>
            </w:r>
            <w:r w:rsidR="00165062" w:rsidRPr="003A553A">
              <w:rPr>
                <w:rStyle w:val="Hyperlink"/>
                <w:rFonts w:asciiTheme="majorBidi" w:hAnsiTheme="majorBidi"/>
                <w:noProof/>
              </w:rPr>
              <w:t>Introduction</w:t>
            </w:r>
            <w:r w:rsidR="00165062">
              <w:rPr>
                <w:noProof/>
                <w:webHidden/>
              </w:rPr>
              <w:tab/>
            </w:r>
            <w:r w:rsidR="00165062">
              <w:rPr>
                <w:noProof/>
                <w:webHidden/>
              </w:rPr>
              <w:fldChar w:fldCharType="begin"/>
            </w:r>
            <w:r w:rsidR="00165062">
              <w:rPr>
                <w:noProof/>
                <w:webHidden/>
              </w:rPr>
              <w:instrText xml:space="preserve"> PAGEREF _Toc98294060 \h </w:instrText>
            </w:r>
            <w:r w:rsidR="00165062">
              <w:rPr>
                <w:noProof/>
                <w:webHidden/>
              </w:rPr>
            </w:r>
            <w:r w:rsidR="00165062">
              <w:rPr>
                <w:noProof/>
                <w:webHidden/>
              </w:rPr>
              <w:fldChar w:fldCharType="separate"/>
            </w:r>
            <w:r w:rsidR="00165062">
              <w:rPr>
                <w:noProof/>
                <w:webHidden/>
              </w:rPr>
              <w:t>3</w:t>
            </w:r>
            <w:r w:rsidR="00165062">
              <w:rPr>
                <w:noProof/>
                <w:webHidden/>
              </w:rPr>
              <w:fldChar w:fldCharType="end"/>
            </w:r>
          </w:hyperlink>
        </w:p>
        <w:p w14:paraId="0627D7F7" w14:textId="0892C058" w:rsidR="00165062" w:rsidRDefault="00165062">
          <w:pPr>
            <w:pStyle w:val="TOC1"/>
            <w:rPr>
              <w:noProof/>
              <w:lang w:eastAsia="en-CA"/>
            </w:rPr>
          </w:pPr>
          <w:hyperlink w:anchor="_Toc98294061" w:history="1">
            <w:r w:rsidRPr="003A553A">
              <w:rPr>
                <w:rStyle w:val="Hyperlink"/>
                <w:rFonts w:asciiTheme="majorBidi" w:hAnsiTheme="majorBidi"/>
                <w:noProof/>
                <w:lang w:val="en-US"/>
              </w:rPr>
              <w:t>2</w:t>
            </w:r>
            <w:r>
              <w:rPr>
                <w:noProof/>
                <w:lang w:eastAsia="en-CA"/>
              </w:rPr>
              <w:tab/>
            </w:r>
            <w:r w:rsidRPr="003A553A">
              <w:rPr>
                <w:rStyle w:val="Hyperlink"/>
                <w:rFonts w:asciiTheme="majorBidi" w:hAnsiTheme="majorBidi"/>
                <w:noProof/>
                <w:lang w:val="en-US"/>
              </w:rPr>
              <w:t>Third Client Meeting Feedback Outline</w:t>
            </w:r>
            <w:r>
              <w:rPr>
                <w:noProof/>
                <w:webHidden/>
              </w:rPr>
              <w:tab/>
            </w:r>
            <w:r>
              <w:rPr>
                <w:noProof/>
                <w:webHidden/>
              </w:rPr>
              <w:fldChar w:fldCharType="begin"/>
            </w:r>
            <w:r>
              <w:rPr>
                <w:noProof/>
                <w:webHidden/>
              </w:rPr>
              <w:instrText xml:space="preserve"> PAGEREF _Toc98294061 \h </w:instrText>
            </w:r>
            <w:r>
              <w:rPr>
                <w:noProof/>
                <w:webHidden/>
              </w:rPr>
            </w:r>
            <w:r>
              <w:rPr>
                <w:noProof/>
                <w:webHidden/>
              </w:rPr>
              <w:fldChar w:fldCharType="separate"/>
            </w:r>
            <w:r>
              <w:rPr>
                <w:noProof/>
                <w:webHidden/>
              </w:rPr>
              <w:t>3</w:t>
            </w:r>
            <w:r>
              <w:rPr>
                <w:noProof/>
                <w:webHidden/>
              </w:rPr>
              <w:fldChar w:fldCharType="end"/>
            </w:r>
          </w:hyperlink>
        </w:p>
        <w:p w14:paraId="4194DA13" w14:textId="058B4B93" w:rsidR="00165062" w:rsidRDefault="00165062">
          <w:pPr>
            <w:pStyle w:val="TOC1"/>
            <w:rPr>
              <w:noProof/>
              <w:lang w:eastAsia="en-CA"/>
            </w:rPr>
          </w:pPr>
          <w:hyperlink w:anchor="_Toc98294062" w:history="1">
            <w:r w:rsidRPr="003A553A">
              <w:rPr>
                <w:rStyle w:val="Hyperlink"/>
                <w:rFonts w:asciiTheme="majorBidi" w:hAnsiTheme="majorBidi"/>
                <w:noProof/>
                <w:lang w:val="en-US"/>
              </w:rPr>
              <w:t>3</w:t>
            </w:r>
            <w:r>
              <w:rPr>
                <w:noProof/>
                <w:lang w:eastAsia="en-CA"/>
              </w:rPr>
              <w:tab/>
            </w:r>
            <w:r w:rsidRPr="003A553A">
              <w:rPr>
                <w:rStyle w:val="Hyperlink"/>
                <w:rFonts w:asciiTheme="majorBidi" w:hAnsiTheme="majorBidi"/>
                <w:noProof/>
                <w:lang w:val="en-US"/>
              </w:rPr>
              <w:t>Prototype II Documentation</w:t>
            </w:r>
            <w:r>
              <w:rPr>
                <w:noProof/>
                <w:webHidden/>
              </w:rPr>
              <w:tab/>
            </w:r>
            <w:r>
              <w:rPr>
                <w:noProof/>
                <w:webHidden/>
              </w:rPr>
              <w:fldChar w:fldCharType="begin"/>
            </w:r>
            <w:r>
              <w:rPr>
                <w:noProof/>
                <w:webHidden/>
              </w:rPr>
              <w:instrText xml:space="preserve"> PAGEREF _Toc98294062 \h </w:instrText>
            </w:r>
            <w:r>
              <w:rPr>
                <w:noProof/>
                <w:webHidden/>
              </w:rPr>
            </w:r>
            <w:r>
              <w:rPr>
                <w:noProof/>
                <w:webHidden/>
              </w:rPr>
              <w:fldChar w:fldCharType="separate"/>
            </w:r>
            <w:r>
              <w:rPr>
                <w:noProof/>
                <w:webHidden/>
              </w:rPr>
              <w:t>4</w:t>
            </w:r>
            <w:r>
              <w:rPr>
                <w:noProof/>
                <w:webHidden/>
              </w:rPr>
              <w:fldChar w:fldCharType="end"/>
            </w:r>
          </w:hyperlink>
        </w:p>
        <w:p w14:paraId="067EDF5A" w14:textId="0739613B" w:rsidR="00165062" w:rsidRDefault="00165062">
          <w:pPr>
            <w:pStyle w:val="TOC2"/>
            <w:tabs>
              <w:tab w:val="left" w:pos="880"/>
              <w:tab w:val="right" w:leader="dot" w:pos="9350"/>
            </w:tabs>
            <w:rPr>
              <w:noProof/>
              <w:lang w:eastAsia="en-CA"/>
            </w:rPr>
          </w:pPr>
          <w:hyperlink w:anchor="_Toc98294063" w:history="1">
            <w:r w:rsidRPr="003A553A">
              <w:rPr>
                <w:rStyle w:val="Hyperlink"/>
                <w:rFonts w:asciiTheme="majorBidi" w:hAnsiTheme="majorBidi"/>
                <w:noProof/>
                <w:lang w:val="en-US"/>
              </w:rPr>
              <w:t>3.1</w:t>
            </w:r>
            <w:r>
              <w:rPr>
                <w:noProof/>
                <w:lang w:eastAsia="en-CA"/>
              </w:rPr>
              <w:tab/>
            </w:r>
            <w:r w:rsidRPr="003A553A">
              <w:rPr>
                <w:rStyle w:val="Hyperlink"/>
                <w:rFonts w:asciiTheme="majorBidi" w:hAnsiTheme="majorBidi"/>
                <w:noProof/>
                <w:lang w:val="en-US"/>
              </w:rPr>
              <w:t>Analysis of Critical components:</w:t>
            </w:r>
            <w:r>
              <w:rPr>
                <w:noProof/>
                <w:webHidden/>
              </w:rPr>
              <w:tab/>
            </w:r>
            <w:r>
              <w:rPr>
                <w:noProof/>
                <w:webHidden/>
              </w:rPr>
              <w:fldChar w:fldCharType="begin"/>
            </w:r>
            <w:r>
              <w:rPr>
                <w:noProof/>
                <w:webHidden/>
              </w:rPr>
              <w:instrText xml:space="preserve"> PAGEREF _Toc98294063 \h </w:instrText>
            </w:r>
            <w:r>
              <w:rPr>
                <w:noProof/>
                <w:webHidden/>
              </w:rPr>
            </w:r>
            <w:r>
              <w:rPr>
                <w:noProof/>
                <w:webHidden/>
              </w:rPr>
              <w:fldChar w:fldCharType="separate"/>
            </w:r>
            <w:r>
              <w:rPr>
                <w:noProof/>
                <w:webHidden/>
              </w:rPr>
              <w:t>4</w:t>
            </w:r>
            <w:r>
              <w:rPr>
                <w:noProof/>
                <w:webHidden/>
              </w:rPr>
              <w:fldChar w:fldCharType="end"/>
            </w:r>
          </w:hyperlink>
        </w:p>
        <w:p w14:paraId="4C4B2802" w14:textId="18501DCA" w:rsidR="00165062" w:rsidRDefault="00165062">
          <w:pPr>
            <w:pStyle w:val="TOC3"/>
            <w:tabs>
              <w:tab w:val="left" w:pos="1320"/>
              <w:tab w:val="right" w:leader="dot" w:pos="9350"/>
            </w:tabs>
            <w:rPr>
              <w:noProof/>
              <w:lang w:eastAsia="en-CA"/>
            </w:rPr>
          </w:pPr>
          <w:hyperlink w:anchor="_Toc98294064" w:history="1">
            <w:r w:rsidRPr="003A553A">
              <w:rPr>
                <w:rStyle w:val="Hyperlink"/>
                <w:rFonts w:asciiTheme="majorBidi" w:hAnsiTheme="majorBidi"/>
                <w:noProof/>
                <w:lang w:val="en-US"/>
              </w:rPr>
              <w:t>3.1.1</w:t>
            </w:r>
            <w:r>
              <w:rPr>
                <w:noProof/>
                <w:lang w:eastAsia="en-CA"/>
              </w:rPr>
              <w:tab/>
            </w:r>
            <w:r w:rsidRPr="003A553A">
              <w:rPr>
                <w:rStyle w:val="Hyperlink"/>
                <w:rFonts w:asciiTheme="majorBidi" w:hAnsiTheme="majorBidi"/>
                <w:noProof/>
                <w:lang w:val="en-US"/>
              </w:rPr>
              <w:t>The Collisions Code</w:t>
            </w:r>
            <w:r>
              <w:rPr>
                <w:noProof/>
                <w:webHidden/>
              </w:rPr>
              <w:tab/>
            </w:r>
            <w:r>
              <w:rPr>
                <w:noProof/>
                <w:webHidden/>
              </w:rPr>
              <w:fldChar w:fldCharType="begin"/>
            </w:r>
            <w:r>
              <w:rPr>
                <w:noProof/>
                <w:webHidden/>
              </w:rPr>
              <w:instrText xml:space="preserve"> PAGEREF _Toc98294064 \h </w:instrText>
            </w:r>
            <w:r>
              <w:rPr>
                <w:noProof/>
                <w:webHidden/>
              </w:rPr>
            </w:r>
            <w:r>
              <w:rPr>
                <w:noProof/>
                <w:webHidden/>
              </w:rPr>
              <w:fldChar w:fldCharType="separate"/>
            </w:r>
            <w:r>
              <w:rPr>
                <w:noProof/>
                <w:webHidden/>
              </w:rPr>
              <w:t>4</w:t>
            </w:r>
            <w:r>
              <w:rPr>
                <w:noProof/>
                <w:webHidden/>
              </w:rPr>
              <w:fldChar w:fldCharType="end"/>
            </w:r>
          </w:hyperlink>
        </w:p>
        <w:p w14:paraId="7A4AA3EC" w14:textId="13D94510" w:rsidR="00165062" w:rsidRDefault="00165062">
          <w:pPr>
            <w:pStyle w:val="TOC3"/>
            <w:tabs>
              <w:tab w:val="left" w:pos="1320"/>
              <w:tab w:val="right" w:leader="dot" w:pos="9350"/>
            </w:tabs>
            <w:rPr>
              <w:noProof/>
              <w:lang w:eastAsia="en-CA"/>
            </w:rPr>
          </w:pPr>
          <w:hyperlink w:anchor="_Toc98294065" w:history="1">
            <w:r w:rsidRPr="003A553A">
              <w:rPr>
                <w:rStyle w:val="Hyperlink"/>
                <w:rFonts w:asciiTheme="majorBidi" w:hAnsiTheme="majorBidi"/>
                <w:noProof/>
                <w:lang w:val="en-US"/>
              </w:rPr>
              <w:t>3.1.2</w:t>
            </w:r>
            <w:r>
              <w:rPr>
                <w:noProof/>
                <w:lang w:eastAsia="en-CA"/>
              </w:rPr>
              <w:tab/>
            </w:r>
            <w:r w:rsidRPr="003A553A">
              <w:rPr>
                <w:rStyle w:val="Hyperlink"/>
                <w:rFonts w:asciiTheme="majorBidi" w:hAnsiTheme="majorBidi"/>
                <w:noProof/>
                <w:lang w:val="en-US"/>
              </w:rPr>
              <w:t>Visualizing the Empathetic Device</w:t>
            </w:r>
            <w:r>
              <w:rPr>
                <w:noProof/>
                <w:webHidden/>
              </w:rPr>
              <w:tab/>
            </w:r>
            <w:r>
              <w:rPr>
                <w:noProof/>
                <w:webHidden/>
              </w:rPr>
              <w:fldChar w:fldCharType="begin"/>
            </w:r>
            <w:r>
              <w:rPr>
                <w:noProof/>
                <w:webHidden/>
              </w:rPr>
              <w:instrText xml:space="preserve"> PAGEREF _Toc98294065 \h </w:instrText>
            </w:r>
            <w:r>
              <w:rPr>
                <w:noProof/>
                <w:webHidden/>
              </w:rPr>
            </w:r>
            <w:r>
              <w:rPr>
                <w:noProof/>
                <w:webHidden/>
              </w:rPr>
              <w:fldChar w:fldCharType="separate"/>
            </w:r>
            <w:r>
              <w:rPr>
                <w:noProof/>
                <w:webHidden/>
              </w:rPr>
              <w:t>4</w:t>
            </w:r>
            <w:r>
              <w:rPr>
                <w:noProof/>
                <w:webHidden/>
              </w:rPr>
              <w:fldChar w:fldCharType="end"/>
            </w:r>
          </w:hyperlink>
        </w:p>
        <w:p w14:paraId="1C7F94B7" w14:textId="11004719" w:rsidR="00165062" w:rsidRDefault="00165062">
          <w:pPr>
            <w:pStyle w:val="TOC1"/>
            <w:rPr>
              <w:noProof/>
              <w:lang w:eastAsia="en-CA"/>
            </w:rPr>
          </w:pPr>
          <w:hyperlink w:anchor="_Toc98294066" w:history="1">
            <w:r w:rsidRPr="003A553A">
              <w:rPr>
                <w:rStyle w:val="Hyperlink"/>
                <w:rFonts w:asciiTheme="majorBidi" w:hAnsiTheme="majorBidi"/>
                <w:noProof/>
                <w:lang w:val="en-US"/>
              </w:rPr>
              <w:t>4</w:t>
            </w:r>
            <w:r>
              <w:rPr>
                <w:noProof/>
                <w:lang w:eastAsia="en-CA"/>
              </w:rPr>
              <w:tab/>
            </w:r>
            <w:r w:rsidRPr="003A553A">
              <w:rPr>
                <w:rStyle w:val="Hyperlink"/>
                <w:rFonts w:asciiTheme="majorBidi" w:hAnsiTheme="majorBidi"/>
                <w:noProof/>
                <w:lang w:val="en-US"/>
              </w:rPr>
              <w:t>Prototype III Outline</w:t>
            </w:r>
            <w:r>
              <w:rPr>
                <w:noProof/>
                <w:webHidden/>
              </w:rPr>
              <w:tab/>
            </w:r>
            <w:r>
              <w:rPr>
                <w:noProof/>
                <w:webHidden/>
              </w:rPr>
              <w:fldChar w:fldCharType="begin"/>
            </w:r>
            <w:r>
              <w:rPr>
                <w:noProof/>
                <w:webHidden/>
              </w:rPr>
              <w:instrText xml:space="preserve"> PAGEREF _Toc98294066 \h </w:instrText>
            </w:r>
            <w:r>
              <w:rPr>
                <w:noProof/>
                <w:webHidden/>
              </w:rPr>
            </w:r>
            <w:r>
              <w:rPr>
                <w:noProof/>
                <w:webHidden/>
              </w:rPr>
              <w:fldChar w:fldCharType="separate"/>
            </w:r>
            <w:r>
              <w:rPr>
                <w:noProof/>
                <w:webHidden/>
              </w:rPr>
              <w:t>4</w:t>
            </w:r>
            <w:r>
              <w:rPr>
                <w:noProof/>
                <w:webHidden/>
              </w:rPr>
              <w:fldChar w:fldCharType="end"/>
            </w:r>
          </w:hyperlink>
        </w:p>
        <w:p w14:paraId="6578ED3F" w14:textId="4C484A8C" w:rsidR="00165062" w:rsidRDefault="00165062">
          <w:pPr>
            <w:pStyle w:val="TOC2"/>
            <w:tabs>
              <w:tab w:val="left" w:pos="880"/>
              <w:tab w:val="right" w:leader="dot" w:pos="9350"/>
            </w:tabs>
            <w:rPr>
              <w:noProof/>
              <w:lang w:eastAsia="en-CA"/>
            </w:rPr>
          </w:pPr>
          <w:hyperlink w:anchor="_Toc98294067" w:history="1">
            <w:r w:rsidRPr="003A553A">
              <w:rPr>
                <w:rStyle w:val="Hyperlink"/>
                <w:rFonts w:asciiTheme="majorBidi" w:hAnsiTheme="majorBidi"/>
                <w:noProof/>
                <w:lang w:val="en-US"/>
              </w:rPr>
              <w:t>4.1</w:t>
            </w:r>
            <w:r>
              <w:rPr>
                <w:noProof/>
                <w:lang w:eastAsia="en-CA"/>
              </w:rPr>
              <w:tab/>
            </w:r>
            <w:r w:rsidRPr="003A553A">
              <w:rPr>
                <w:rStyle w:val="Hyperlink"/>
                <w:rFonts w:asciiTheme="majorBidi" w:hAnsiTheme="majorBidi"/>
                <w:noProof/>
                <w:lang w:val="en-US"/>
              </w:rPr>
              <w:t>Objective</w:t>
            </w:r>
            <w:r>
              <w:rPr>
                <w:noProof/>
                <w:webHidden/>
              </w:rPr>
              <w:tab/>
            </w:r>
            <w:r>
              <w:rPr>
                <w:noProof/>
                <w:webHidden/>
              </w:rPr>
              <w:fldChar w:fldCharType="begin"/>
            </w:r>
            <w:r>
              <w:rPr>
                <w:noProof/>
                <w:webHidden/>
              </w:rPr>
              <w:instrText xml:space="preserve"> PAGEREF _Toc98294067 \h </w:instrText>
            </w:r>
            <w:r>
              <w:rPr>
                <w:noProof/>
                <w:webHidden/>
              </w:rPr>
            </w:r>
            <w:r>
              <w:rPr>
                <w:noProof/>
                <w:webHidden/>
              </w:rPr>
              <w:fldChar w:fldCharType="separate"/>
            </w:r>
            <w:r>
              <w:rPr>
                <w:noProof/>
                <w:webHidden/>
              </w:rPr>
              <w:t>4</w:t>
            </w:r>
            <w:r>
              <w:rPr>
                <w:noProof/>
                <w:webHidden/>
              </w:rPr>
              <w:fldChar w:fldCharType="end"/>
            </w:r>
          </w:hyperlink>
        </w:p>
        <w:p w14:paraId="6B326FA3" w14:textId="6BC7A8CE" w:rsidR="00165062" w:rsidRDefault="00165062">
          <w:pPr>
            <w:pStyle w:val="TOC2"/>
            <w:tabs>
              <w:tab w:val="left" w:pos="880"/>
              <w:tab w:val="right" w:leader="dot" w:pos="9350"/>
            </w:tabs>
            <w:rPr>
              <w:noProof/>
              <w:lang w:eastAsia="en-CA"/>
            </w:rPr>
          </w:pPr>
          <w:hyperlink w:anchor="_Toc98294068" w:history="1">
            <w:r w:rsidRPr="003A553A">
              <w:rPr>
                <w:rStyle w:val="Hyperlink"/>
                <w:rFonts w:asciiTheme="majorBidi" w:eastAsia="Yu Mincho" w:hAnsiTheme="majorBidi"/>
                <w:noProof/>
                <w:lang w:val="en-US"/>
              </w:rPr>
              <w:t>4.2</w:t>
            </w:r>
            <w:r>
              <w:rPr>
                <w:noProof/>
                <w:lang w:eastAsia="en-CA"/>
              </w:rPr>
              <w:tab/>
            </w:r>
            <w:r w:rsidRPr="003A553A">
              <w:rPr>
                <w:rStyle w:val="Hyperlink"/>
                <w:rFonts w:asciiTheme="majorBidi" w:eastAsia="Yu Mincho" w:hAnsiTheme="majorBidi"/>
                <w:noProof/>
                <w:lang w:val="en-US"/>
              </w:rPr>
              <w:t>Stopping Criteria</w:t>
            </w:r>
            <w:r>
              <w:rPr>
                <w:noProof/>
                <w:webHidden/>
              </w:rPr>
              <w:tab/>
            </w:r>
            <w:r>
              <w:rPr>
                <w:noProof/>
                <w:webHidden/>
              </w:rPr>
              <w:fldChar w:fldCharType="begin"/>
            </w:r>
            <w:r>
              <w:rPr>
                <w:noProof/>
                <w:webHidden/>
              </w:rPr>
              <w:instrText xml:space="preserve"> PAGEREF _Toc98294068 \h </w:instrText>
            </w:r>
            <w:r>
              <w:rPr>
                <w:noProof/>
                <w:webHidden/>
              </w:rPr>
            </w:r>
            <w:r>
              <w:rPr>
                <w:noProof/>
                <w:webHidden/>
              </w:rPr>
              <w:fldChar w:fldCharType="separate"/>
            </w:r>
            <w:r>
              <w:rPr>
                <w:noProof/>
                <w:webHidden/>
              </w:rPr>
              <w:t>5</w:t>
            </w:r>
            <w:r>
              <w:rPr>
                <w:noProof/>
                <w:webHidden/>
              </w:rPr>
              <w:fldChar w:fldCharType="end"/>
            </w:r>
          </w:hyperlink>
        </w:p>
        <w:p w14:paraId="08F1B3AF" w14:textId="3957B7AD" w:rsidR="00165062" w:rsidRDefault="00165062">
          <w:pPr>
            <w:pStyle w:val="TOC2"/>
            <w:tabs>
              <w:tab w:val="left" w:pos="880"/>
              <w:tab w:val="right" w:leader="dot" w:pos="9350"/>
            </w:tabs>
            <w:rPr>
              <w:noProof/>
              <w:lang w:eastAsia="en-CA"/>
            </w:rPr>
          </w:pPr>
          <w:hyperlink w:anchor="_Toc98294069" w:history="1">
            <w:r w:rsidRPr="003A553A">
              <w:rPr>
                <w:rStyle w:val="Hyperlink"/>
                <w:rFonts w:asciiTheme="majorBidi" w:eastAsia="Yu Mincho" w:hAnsiTheme="majorBidi"/>
                <w:noProof/>
                <w:lang w:val="en-US"/>
              </w:rPr>
              <w:t>4.3</w:t>
            </w:r>
            <w:r>
              <w:rPr>
                <w:noProof/>
                <w:lang w:eastAsia="en-CA"/>
              </w:rPr>
              <w:tab/>
            </w:r>
            <w:r w:rsidRPr="003A553A">
              <w:rPr>
                <w:rStyle w:val="Hyperlink"/>
                <w:rFonts w:asciiTheme="majorBidi" w:eastAsia="Yu Mincho" w:hAnsiTheme="majorBidi"/>
                <w:noProof/>
                <w:lang w:val="en-US"/>
              </w:rPr>
              <w:t>Fidelity</w:t>
            </w:r>
            <w:r>
              <w:rPr>
                <w:noProof/>
                <w:webHidden/>
              </w:rPr>
              <w:tab/>
            </w:r>
            <w:r>
              <w:rPr>
                <w:noProof/>
                <w:webHidden/>
              </w:rPr>
              <w:fldChar w:fldCharType="begin"/>
            </w:r>
            <w:r>
              <w:rPr>
                <w:noProof/>
                <w:webHidden/>
              </w:rPr>
              <w:instrText xml:space="preserve"> PAGEREF _Toc98294069 \h </w:instrText>
            </w:r>
            <w:r>
              <w:rPr>
                <w:noProof/>
                <w:webHidden/>
              </w:rPr>
            </w:r>
            <w:r>
              <w:rPr>
                <w:noProof/>
                <w:webHidden/>
              </w:rPr>
              <w:fldChar w:fldCharType="separate"/>
            </w:r>
            <w:r>
              <w:rPr>
                <w:noProof/>
                <w:webHidden/>
              </w:rPr>
              <w:t>5</w:t>
            </w:r>
            <w:r>
              <w:rPr>
                <w:noProof/>
                <w:webHidden/>
              </w:rPr>
              <w:fldChar w:fldCharType="end"/>
            </w:r>
          </w:hyperlink>
        </w:p>
        <w:p w14:paraId="3B86F09B" w14:textId="02887ABE" w:rsidR="00165062" w:rsidRDefault="00165062">
          <w:pPr>
            <w:pStyle w:val="TOC1"/>
            <w:rPr>
              <w:noProof/>
              <w:lang w:eastAsia="en-CA"/>
            </w:rPr>
          </w:pPr>
          <w:hyperlink w:anchor="_Toc98294070" w:history="1">
            <w:r w:rsidRPr="003A553A">
              <w:rPr>
                <w:rStyle w:val="Hyperlink"/>
                <w:rFonts w:asciiTheme="majorBidi" w:hAnsiTheme="majorBidi"/>
                <w:noProof/>
                <w:lang w:val="en-US"/>
              </w:rPr>
              <w:t>5</w:t>
            </w:r>
            <w:r>
              <w:rPr>
                <w:noProof/>
                <w:lang w:eastAsia="en-CA"/>
              </w:rPr>
              <w:tab/>
            </w:r>
            <w:r w:rsidRPr="003A553A">
              <w:rPr>
                <w:rStyle w:val="Hyperlink"/>
                <w:rFonts w:asciiTheme="majorBidi" w:hAnsiTheme="majorBidi"/>
                <w:noProof/>
                <w:lang w:val="en-US"/>
              </w:rPr>
              <w:t>Conclusion</w:t>
            </w:r>
            <w:r>
              <w:rPr>
                <w:noProof/>
                <w:webHidden/>
              </w:rPr>
              <w:tab/>
            </w:r>
            <w:r>
              <w:rPr>
                <w:noProof/>
                <w:webHidden/>
              </w:rPr>
              <w:fldChar w:fldCharType="begin"/>
            </w:r>
            <w:r>
              <w:rPr>
                <w:noProof/>
                <w:webHidden/>
              </w:rPr>
              <w:instrText xml:space="preserve"> PAGEREF _Toc98294070 \h </w:instrText>
            </w:r>
            <w:r>
              <w:rPr>
                <w:noProof/>
                <w:webHidden/>
              </w:rPr>
            </w:r>
            <w:r>
              <w:rPr>
                <w:noProof/>
                <w:webHidden/>
              </w:rPr>
              <w:fldChar w:fldCharType="separate"/>
            </w:r>
            <w:r>
              <w:rPr>
                <w:noProof/>
                <w:webHidden/>
              </w:rPr>
              <w:t>5</w:t>
            </w:r>
            <w:r>
              <w:rPr>
                <w:noProof/>
                <w:webHidden/>
              </w:rPr>
              <w:fldChar w:fldCharType="end"/>
            </w:r>
          </w:hyperlink>
        </w:p>
        <w:p w14:paraId="42C92E58" w14:textId="50287F8E" w:rsidR="00165062" w:rsidRDefault="00165062">
          <w:pPr>
            <w:pStyle w:val="TOC1"/>
            <w:rPr>
              <w:noProof/>
              <w:lang w:eastAsia="en-CA"/>
            </w:rPr>
          </w:pPr>
          <w:hyperlink w:anchor="_Toc98294071" w:history="1">
            <w:r w:rsidRPr="003A553A">
              <w:rPr>
                <w:rStyle w:val="Hyperlink"/>
                <w:rFonts w:asciiTheme="majorBidi" w:hAnsiTheme="majorBidi"/>
                <w:noProof/>
                <w:lang w:val="en-US"/>
              </w:rPr>
              <w:t>6</w:t>
            </w:r>
            <w:r>
              <w:rPr>
                <w:noProof/>
                <w:lang w:eastAsia="en-CA"/>
              </w:rPr>
              <w:tab/>
            </w:r>
            <w:r w:rsidRPr="003A553A">
              <w:rPr>
                <w:rStyle w:val="Hyperlink"/>
                <w:rFonts w:asciiTheme="majorBidi" w:hAnsiTheme="majorBidi"/>
                <w:noProof/>
                <w:lang w:val="en-US"/>
              </w:rPr>
              <w:t>Wrike Snapshot</w:t>
            </w:r>
            <w:r>
              <w:rPr>
                <w:noProof/>
                <w:webHidden/>
              </w:rPr>
              <w:tab/>
            </w:r>
            <w:r>
              <w:rPr>
                <w:noProof/>
                <w:webHidden/>
              </w:rPr>
              <w:fldChar w:fldCharType="begin"/>
            </w:r>
            <w:r>
              <w:rPr>
                <w:noProof/>
                <w:webHidden/>
              </w:rPr>
              <w:instrText xml:space="preserve"> PAGEREF _Toc98294071 \h </w:instrText>
            </w:r>
            <w:r>
              <w:rPr>
                <w:noProof/>
                <w:webHidden/>
              </w:rPr>
            </w:r>
            <w:r>
              <w:rPr>
                <w:noProof/>
                <w:webHidden/>
              </w:rPr>
              <w:fldChar w:fldCharType="separate"/>
            </w:r>
            <w:r>
              <w:rPr>
                <w:noProof/>
                <w:webHidden/>
              </w:rPr>
              <w:t>5</w:t>
            </w:r>
            <w:r>
              <w:rPr>
                <w:noProof/>
                <w:webHidden/>
              </w:rPr>
              <w:fldChar w:fldCharType="end"/>
            </w:r>
          </w:hyperlink>
        </w:p>
        <w:p w14:paraId="3B03BD1C" w14:textId="47169A3E" w:rsidR="00165062" w:rsidRDefault="00165062">
          <w:pPr>
            <w:pStyle w:val="TOC1"/>
            <w:rPr>
              <w:noProof/>
              <w:lang w:eastAsia="en-CA"/>
            </w:rPr>
          </w:pPr>
          <w:hyperlink w:anchor="_Toc98294072" w:history="1">
            <w:r w:rsidRPr="003A553A">
              <w:rPr>
                <w:rStyle w:val="Hyperlink"/>
                <w:rFonts w:asciiTheme="majorBidi" w:hAnsiTheme="majorBidi"/>
                <w:noProof/>
              </w:rPr>
              <w:t>7</w:t>
            </w:r>
            <w:r>
              <w:rPr>
                <w:noProof/>
                <w:lang w:eastAsia="en-CA"/>
              </w:rPr>
              <w:tab/>
            </w:r>
            <w:r w:rsidRPr="003A553A">
              <w:rPr>
                <w:rStyle w:val="Hyperlink"/>
                <w:rFonts w:asciiTheme="majorBidi" w:hAnsiTheme="majorBidi"/>
                <w:noProof/>
              </w:rPr>
              <w:t>Appendix</w:t>
            </w:r>
            <w:r>
              <w:rPr>
                <w:noProof/>
                <w:webHidden/>
              </w:rPr>
              <w:tab/>
            </w:r>
            <w:r>
              <w:rPr>
                <w:noProof/>
                <w:webHidden/>
              </w:rPr>
              <w:fldChar w:fldCharType="begin"/>
            </w:r>
            <w:r>
              <w:rPr>
                <w:noProof/>
                <w:webHidden/>
              </w:rPr>
              <w:instrText xml:space="preserve"> PAGEREF _Toc98294072 \h </w:instrText>
            </w:r>
            <w:r>
              <w:rPr>
                <w:noProof/>
                <w:webHidden/>
              </w:rPr>
            </w:r>
            <w:r>
              <w:rPr>
                <w:noProof/>
                <w:webHidden/>
              </w:rPr>
              <w:fldChar w:fldCharType="separate"/>
            </w:r>
            <w:r>
              <w:rPr>
                <w:noProof/>
                <w:webHidden/>
              </w:rPr>
              <w:t>6</w:t>
            </w:r>
            <w:r>
              <w:rPr>
                <w:noProof/>
                <w:webHidden/>
              </w:rPr>
              <w:fldChar w:fldCharType="end"/>
            </w:r>
          </w:hyperlink>
        </w:p>
        <w:p w14:paraId="197ABE88" w14:textId="1A09174E" w:rsidR="00165062" w:rsidRDefault="00165062">
          <w:pPr>
            <w:pStyle w:val="TOC2"/>
            <w:tabs>
              <w:tab w:val="left" w:pos="880"/>
              <w:tab w:val="right" w:leader="dot" w:pos="9350"/>
            </w:tabs>
            <w:rPr>
              <w:noProof/>
              <w:lang w:eastAsia="en-CA"/>
            </w:rPr>
          </w:pPr>
          <w:hyperlink w:anchor="_Toc98294073" w:history="1">
            <w:r w:rsidRPr="003A553A">
              <w:rPr>
                <w:rStyle w:val="Hyperlink"/>
                <w:rFonts w:asciiTheme="majorBidi" w:hAnsiTheme="majorBidi"/>
                <w:noProof/>
              </w:rPr>
              <w:t>7.1</w:t>
            </w:r>
            <w:r>
              <w:rPr>
                <w:noProof/>
                <w:lang w:eastAsia="en-CA"/>
              </w:rPr>
              <w:tab/>
            </w:r>
            <w:r w:rsidRPr="003A553A">
              <w:rPr>
                <w:rStyle w:val="Hyperlink"/>
                <w:rFonts w:asciiTheme="majorBidi" w:hAnsiTheme="majorBidi"/>
                <w:noProof/>
              </w:rPr>
              <w:t>Appendix I: The Collisions Code</w:t>
            </w:r>
            <w:r>
              <w:rPr>
                <w:noProof/>
                <w:webHidden/>
              </w:rPr>
              <w:tab/>
            </w:r>
            <w:r>
              <w:rPr>
                <w:noProof/>
                <w:webHidden/>
              </w:rPr>
              <w:fldChar w:fldCharType="begin"/>
            </w:r>
            <w:r>
              <w:rPr>
                <w:noProof/>
                <w:webHidden/>
              </w:rPr>
              <w:instrText xml:space="preserve"> PAGEREF _Toc98294073 \h </w:instrText>
            </w:r>
            <w:r>
              <w:rPr>
                <w:noProof/>
                <w:webHidden/>
              </w:rPr>
            </w:r>
            <w:r>
              <w:rPr>
                <w:noProof/>
                <w:webHidden/>
              </w:rPr>
              <w:fldChar w:fldCharType="separate"/>
            </w:r>
            <w:r>
              <w:rPr>
                <w:noProof/>
                <w:webHidden/>
              </w:rPr>
              <w:t>6</w:t>
            </w:r>
            <w:r>
              <w:rPr>
                <w:noProof/>
                <w:webHidden/>
              </w:rPr>
              <w:fldChar w:fldCharType="end"/>
            </w:r>
          </w:hyperlink>
        </w:p>
        <w:p w14:paraId="060B3A28" w14:textId="14EC1557" w:rsidR="00E825BB" w:rsidRPr="00441456" w:rsidRDefault="00490349" w:rsidP="00441456">
          <w:pPr>
            <w:pStyle w:val="TOC1"/>
            <w:tabs>
              <w:tab w:val="clear" w:pos="440"/>
              <w:tab w:val="left" w:pos="435"/>
            </w:tabs>
            <w:spacing w:line="360" w:lineRule="auto"/>
            <w:rPr>
              <w:rFonts w:asciiTheme="majorBidi" w:hAnsiTheme="majorBidi" w:cstheme="majorBidi"/>
              <w:noProof/>
              <w:lang w:eastAsia="en-CA"/>
            </w:rPr>
          </w:pPr>
          <w:r w:rsidRPr="00441456">
            <w:rPr>
              <w:rFonts w:asciiTheme="majorBidi" w:hAnsiTheme="majorBidi" w:cstheme="majorBidi"/>
            </w:rPr>
            <w:fldChar w:fldCharType="end"/>
          </w:r>
        </w:p>
      </w:sdtContent>
    </w:sdt>
    <w:bookmarkStart w:id="0" w:name="_Toc96291995"/>
    <w:p w14:paraId="3BA53FE4" w14:textId="2187C5D6" w:rsidR="001511FD" w:rsidRPr="00441456" w:rsidRDefault="001511FD" w:rsidP="00441456">
      <w:pPr>
        <w:pStyle w:val="TableofFigures"/>
        <w:tabs>
          <w:tab w:val="right" w:leader="dot" w:pos="9350"/>
        </w:tabs>
        <w:spacing w:line="360" w:lineRule="auto"/>
        <w:rPr>
          <w:rFonts w:asciiTheme="majorBidi" w:hAnsiTheme="majorBidi" w:cstheme="majorBidi"/>
          <w:noProof/>
          <w:lang w:eastAsia="en-CA"/>
        </w:rPr>
      </w:pPr>
      <w:r w:rsidRPr="00441456">
        <w:rPr>
          <w:rFonts w:asciiTheme="majorBidi" w:hAnsiTheme="majorBidi" w:cstheme="majorBidi"/>
        </w:rPr>
        <w:fldChar w:fldCharType="begin"/>
      </w:r>
      <w:r w:rsidRPr="00441456">
        <w:rPr>
          <w:rFonts w:asciiTheme="majorBidi" w:hAnsiTheme="majorBidi" w:cstheme="majorBidi"/>
        </w:rPr>
        <w:instrText xml:space="preserve"> TOC \h \z \c "Figure" </w:instrText>
      </w:r>
      <w:r w:rsidRPr="00441456">
        <w:rPr>
          <w:rFonts w:asciiTheme="majorBidi" w:hAnsiTheme="majorBidi" w:cstheme="majorBidi"/>
        </w:rPr>
        <w:fldChar w:fldCharType="separate"/>
      </w:r>
      <w:hyperlink w:anchor="_Toc98101278" w:history="1">
        <w:r w:rsidRPr="00441456">
          <w:rPr>
            <w:rStyle w:val="Hyperlink"/>
            <w:rFonts w:asciiTheme="majorBidi" w:hAnsiTheme="majorBidi" w:cstheme="majorBidi"/>
            <w:noProof/>
          </w:rPr>
          <w:t>Figure 1: A Screenshot of the Collisions Code</w:t>
        </w:r>
        <w:r w:rsidRPr="00441456">
          <w:rPr>
            <w:rFonts w:asciiTheme="majorBidi" w:hAnsiTheme="majorBidi" w:cstheme="majorBidi"/>
            <w:noProof/>
            <w:webHidden/>
          </w:rPr>
          <w:tab/>
        </w:r>
        <w:r w:rsidRPr="00441456">
          <w:rPr>
            <w:rFonts w:asciiTheme="majorBidi" w:hAnsiTheme="majorBidi" w:cstheme="majorBidi"/>
            <w:noProof/>
            <w:webHidden/>
          </w:rPr>
          <w:fldChar w:fldCharType="begin"/>
        </w:r>
        <w:r w:rsidRPr="00441456">
          <w:rPr>
            <w:rFonts w:asciiTheme="majorBidi" w:hAnsiTheme="majorBidi" w:cstheme="majorBidi"/>
            <w:noProof/>
            <w:webHidden/>
          </w:rPr>
          <w:instrText xml:space="preserve"> PAGEREF _Toc98101278 \h </w:instrText>
        </w:r>
        <w:r w:rsidRPr="00441456">
          <w:rPr>
            <w:rFonts w:asciiTheme="majorBidi" w:hAnsiTheme="majorBidi" w:cstheme="majorBidi"/>
            <w:noProof/>
            <w:webHidden/>
          </w:rPr>
        </w:r>
        <w:r w:rsidRPr="00441456">
          <w:rPr>
            <w:rFonts w:asciiTheme="majorBidi" w:hAnsiTheme="majorBidi" w:cstheme="majorBidi"/>
            <w:noProof/>
            <w:webHidden/>
          </w:rPr>
          <w:fldChar w:fldCharType="separate"/>
        </w:r>
        <w:r w:rsidR="00F45195">
          <w:rPr>
            <w:rFonts w:asciiTheme="majorBidi" w:hAnsiTheme="majorBidi" w:cstheme="majorBidi"/>
            <w:noProof/>
            <w:webHidden/>
          </w:rPr>
          <w:t>6</w:t>
        </w:r>
        <w:r w:rsidRPr="00441456">
          <w:rPr>
            <w:rFonts w:asciiTheme="majorBidi" w:hAnsiTheme="majorBidi" w:cstheme="majorBidi"/>
            <w:noProof/>
            <w:webHidden/>
          </w:rPr>
          <w:fldChar w:fldCharType="end"/>
        </w:r>
      </w:hyperlink>
    </w:p>
    <w:p w14:paraId="5D3EBAE9" w14:textId="4D90ECB0" w:rsidR="004D11D4" w:rsidRPr="00441456" w:rsidRDefault="001511FD" w:rsidP="00441456">
      <w:pPr>
        <w:spacing w:line="360" w:lineRule="auto"/>
        <w:rPr>
          <w:rFonts w:asciiTheme="majorBidi" w:hAnsiTheme="majorBidi" w:cstheme="majorBidi"/>
        </w:rPr>
      </w:pPr>
      <w:r w:rsidRPr="00441456">
        <w:rPr>
          <w:rFonts w:asciiTheme="majorBidi" w:hAnsiTheme="majorBidi" w:cstheme="majorBidi"/>
        </w:rPr>
        <w:fldChar w:fldCharType="end"/>
      </w:r>
    </w:p>
    <w:p w14:paraId="77C2B52B" w14:textId="51A90C03" w:rsidR="004D7413" w:rsidRPr="00441456" w:rsidRDefault="004D7413" w:rsidP="00441456">
      <w:pPr>
        <w:spacing w:line="360" w:lineRule="auto"/>
        <w:rPr>
          <w:rFonts w:asciiTheme="majorBidi" w:hAnsiTheme="majorBidi" w:cstheme="majorBidi"/>
        </w:rPr>
        <w:sectPr w:rsidR="004D7413" w:rsidRPr="00441456" w:rsidSect="00331B37">
          <w:footerReference w:type="default" r:id="rId11"/>
          <w:pgSz w:w="12240" w:h="15840"/>
          <w:pgMar w:top="1440" w:right="1440" w:bottom="1440" w:left="1440" w:header="708" w:footer="708" w:gutter="0"/>
          <w:cols w:space="708"/>
          <w:titlePg/>
          <w:docGrid w:linePitch="360"/>
        </w:sectPr>
      </w:pPr>
    </w:p>
    <w:p w14:paraId="03AD2C02" w14:textId="77777777" w:rsidR="00E825BB" w:rsidRPr="00441456" w:rsidRDefault="00E825BB" w:rsidP="00441456">
      <w:pPr>
        <w:pStyle w:val="Heading1"/>
        <w:numPr>
          <w:ilvl w:val="0"/>
          <w:numId w:val="2"/>
        </w:numPr>
        <w:spacing w:line="360" w:lineRule="auto"/>
        <w:ind w:left="426" w:hanging="426"/>
        <w:rPr>
          <w:rFonts w:asciiTheme="majorBidi" w:hAnsiTheme="majorBidi"/>
        </w:rPr>
      </w:pPr>
      <w:bookmarkStart w:id="1" w:name="_Toc98294060"/>
      <w:r w:rsidRPr="00441456">
        <w:rPr>
          <w:rFonts w:asciiTheme="majorBidi" w:hAnsiTheme="majorBidi"/>
        </w:rPr>
        <w:lastRenderedPageBreak/>
        <w:t>Introduction</w:t>
      </w:r>
      <w:bookmarkEnd w:id="0"/>
      <w:bookmarkEnd w:id="1"/>
    </w:p>
    <w:p w14:paraId="193E891C" w14:textId="08ABDDEE" w:rsidR="00AC5E54" w:rsidRPr="00441456" w:rsidRDefault="00211C61" w:rsidP="00441456">
      <w:pPr>
        <w:spacing w:line="360" w:lineRule="auto"/>
        <w:ind w:firstLine="432"/>
        <w:rPr>
          <w:rFonts w:asciiTheme="majorBidi" w:hAnsiTheme="majorBidi" w:cstheme="majorBidi"/>
          <w:lang w:val="en-US" w:eastAsia="en-US"/>
        </w:rPr>
      </w:pPr>
      <w:r w:rsidRPr="00441456">
        <w:rPr>
          <w:rFonts w:asciiTheme="majorBidi" w:hAnsiTheme="majorBidi" w:cstheme="majorBidi"/>
          <w:lang w:val="en-US" w:eastAsia="en-US"/>
        </w:rPr>
        <w:t>At the start of</w:t>
      </w:r>
      <w:r w:rsidR="00E825BB" w:rsidRPr="00441456">
        <w:rPr>
          <w:rFonts w:asciiTheme="majorBidi" w:hAnsiTheme="majorBidi" w:cstheme="majorBidi"/>
          <w:lang w:val="en-US" w:eastAsia="en-US"/>
        </w:rPr>
        <w:t xml:space="preserve"> this project, we used the initial client meeting to determine their needs</w:t>
      </w:r>
      <w:r w:rsidR="00DA7D9E" w:rsidRPr="00441456">
        <w:rPr>
          <w:rFonts w:asciiTheme="majorBidi" w:hAnsiTheme="majorBidi" w:cstheme="majorBidi"/>
          <w:lang w:val="en-US" w:eastAsia="en-US"/>
        </w:rPr>
        <w:t xml:space="preserve">, </w:t>
      </w:r>
      <w:r w:rsidR="00E825BB" w:rsidRPr="00441456">
        <w:rPr>
          <w:rFonts w:asciiTheme="majorBidi" w:hAnsiTheme="majorBidi" w:cstheme="majorBidi"/>
          <w:lang w:val="en-US" w:eastAsia="en-US"/>
        </w:rPr>
        <w:t>interpreted them in technical terms</w:t>
      </w:r>
      <w:r w:rsidR="00DA7D9E" w:rsidRPr="00441456">
        <w:rPr>
          <w:rFonts w:asciiTheme="majorBidi" w:hAnsiTheme="majorBidi" w:cstheme="majorBidi"/>
          <w:lang w:val="en-US" w:eastAsia="en-US"/>
        </w:rPr>
        <w:t xml:space="preserve"> and</w:t>
      </w:r>
      <w:r w:rsidR="00E825BB" w:rsidRPr="00441456">
        <w:rPr>
          <w:rFonts w:asciiTheme="majorBidi" w:hAnsiTheme="majorBidi" w:cstheme="majorBidi"/>
          <w:lang w:val="en-US" w:eastAsia="en-US"/>
        </w:rPr>
        <w:t xml:space="preserve"> ranked these interpreted needs in importance from 1 to 5</w:t>
      </w:r>
      <w:r w:rsidR="00DA7D9E" w:rsidRPr="00441456">
        <w:rPr>
          <w:rFonts w:asciiTheme="majorBidi" w:hAnsiTheme="majorBidi" w:cstheme="majorBidi"/>
          <w:lang w:val="en-US" w:eastAsia="en-US"/>
        </w:rPr>
        <w:t>.</w:t>
      </w:r>
      <w:r w:rsidR="00E825BB" w:rsidRPr="00441456">
        <w:rPr>
          <w:rFonts w:asciiTheme="majorBidi" w:hAnsiTheme="majorBidi" w:cstheme="majorBidi"/>
          <w:lang w:val="en-US" w:eastAsia="en-US"/>
        </w:rPr>
        <w:t xml:space="preserve"> </w:t>
      </w:r>
      <w:r w:rsidR="00DA7D9E" w:rsidRPr="00441456">
        <w:rPr>
          <w:rFonts w:asciiTheme="majorBidi" w:hAnsiTheme="majorBidi" w:cstheme="majorBidi"/>
          <w:lang w:val="en-US" w:eastAsia="en-US"/>
        </w:rPr>
        <w:t>We then</w:t>
      </w:r>
      <w:r w:rsidR="00E825BB" w:rsidRPr="00441456">
        <w:rPr>
          <w:rFonts w:asciiTheme="majorBidi" w:hAnsiTheme="majorBidi" w:cstheme="majorBidi"/>
          <w:lang w:val="en-US" w:eastAsia="en-US"/>
        </w:rPr>
        <w:t xml:space="preserve"> used the most important requirements to form our problem statement for this project. This allowed us to come up with design criteria that includes functional and non-functional requirements, as well as constraints. These design criteria helped us identify target specifications for our requirements and we assigned metrics and </w:t>
      </w:r>
      <w:r w:rsidR="00DA7D9E" w:rsidRPr="00441456">
        <w:rPr>
          <w:rFonts w:asciiTheme="majorBidi" w:hAnsiTheme="majorBidi" w:cstheme="majorBidi"/>
          <w:lang w:val="en-US" w:eastAsia="en-US"/>
        </w:rPr>
        <w:t>methods</w:t>
      </w:r>
      <w:r w:rsidR="00E825BB" w:rsidRPr="00441456">
        <w:rPr>
          <w:rFonts w:asciiTheme="majorBidi" w:hAnsiTheme="majorBidi" w:cstheme="majorBidi"/>
          <w:lang w:val="en-US" w:eastAsia="en-US"/>
        </w:rPr>
        <w:t xml:space="preserve"> to measure their effectiveness. After identifying our target specifications and our important requirements, we were then able to benchmark our ideas to existing products in the market that relate to our future product and compare our design criteria. </w:t>
      </w:r>
      <w:r w:rsidR="00853E6C" w:rsidRPr="00441456">
        <w:rPr>
          <w:rFonts w:asciiTheme="majorBidi" w:hAnsiTheme="majorBidi" w:cstheme="majorBidi"/>
          <w:lang w:val="en-US" w:eastAsia="en-US"/>
        </w:rPr>
        <w:t>W</w:t>
      </w:r>
      <w:r w:rsidR="00E825BB" w:rsidRPr="00441456">
        <w:rPr>
          <w:rFonts w:asciiTheme="majorBidi" w:hAnsiTheme="majorBidi" w:cstheme="majorBidi"/>
          <w:lang w:val="en-US" w:eastAsia="en-US"/>
        </w:rPr>
        <w:t xml:space="preserve">e </w:t>
      </w:r>
      <w:r w:rsidR="00DA7D9E" w:rsidRPr="00441456">
        <w:rPr>
          <w:rFonts w:asciiTheme="majorBidi" w:hAnsiTheme="majorBidi" w:cstheme="majorBidi"/>
          <w:lang w:val="en-US" w:eastAsia="en-US"/>
        </w:rPr>
        <w:t>used</w:t>
      </w:r>
      <w:r w:rsidR="00E825BB" w:rsidRPr="00441456">
        <w:rPr>
          <w:rFonts w:asciiTheme="majorBidi" w:hAnsiTheme="majorBidi" w:cstheme="majorBidi"/>
          <w:lang w:val="en-US" w:eastAsia="en-US"/>
        </w:rPr>
        <w:t xml:space="preserve"> our design criteria to determine the three subsystems that can allow us to tie together </w:t>
      </w:r>
      <w:r w:rsidR="00766F86" w:rsidRPr="00441456">
        <w:rPr>
          <w:rFonts w:asciiTheme="majorBidi" w:hAnsiTheme="majorBidi" w:cstheme="majorBidi"/>
          <w:lang w:val="en-US" w:eastAsia="en-US"/>
        </w:rPr>
        <w:t>all</w:t>
      </w:r>
      <w:r w:rsidR="00E825BB" w:rsidRPr="00441456">
        <w:rPr>
          <w:rFonts w:asciiTheme="majorBidi" w:hAnsiTheme="majorBidi" w:cstheme="majorBidi"/>
          <w:lang w:val="en-US" w:eastAsia="en-US"/>
        </w:rPr>
        <w:t xml:space="preserve"> our concepts into a final conceptual design: the Virtual Environment, the Interaction component, and the </w:t>
      </w:r>
      <w:r w:rsidR="00DA7D9E" w:rsidRPr="00441456">
        <w:rPr>
          <w:rFonts w:asciiTheme="majorBidi" w:hAnsiTheme="majorBidi" w:cstheme="majorBidi"/>
          <w:lang w:val="en-US" w:eastAsia="en-US"/>
        </w:rPr>
        <w:t>Storyline</w:t>
      </w:r>
      <w:r w:rsidR="00E825BB" w:rsidRPr="00441456">
        <w:rPr>
          <w:rFonts w:asciiTheme="majorBidi" w:hAnsiTheme="majorBidi" w:cstheme="majorBidi"/>
          <w:lang w:val="en-US" w:eastAsia="en-US"/>
        </w:rPr>
        <w:t xml:space="preserve"> component that will allow us to promote empathy. </w:t>
      </w:r>
      <w:r w:rsidR="00AC5E54" w:rsidRPr="00441456">
        <w:rPr>
          <w:rFonts w:asciiTheme="majorBidi" w:hAnsiTheme="majorBidi" w:cstheme="majorBidi"/>
          <w:lang w:val="en-US" w:eastAsia="en-US"/>
        </w:rPr>
        <w:t>Moreover,</w:t>
      </w:r>
      <w:r w:rsidR="00DA7D9E" w:rsidRPr="00441456">
        <w:rPr>
          <w:rFonts w:asciiTheme="majorBidi" w:hAnsiTheme="majorBidi" w:cstheme="majorBidi"/>
          <w:lang w:val="en-US" w:eastAsia="en-US"/>
        </w:rPr>
        <w:t xml:space="preserve"> w</w:t>
      </w:r>
      <w:r w:rsidR="001877A4" w:rsidRPr="00441456">
        <w:rPr>
          <w:rFonts w:asciiTheme="majorBidi" w:hAnsiTheme="majorBidi" w:cstheme="majorBidi"/>
          <w:lang w:val="en-US" w:eastAsia="en-US"/>
        </w:rPr>
        <w:t>e developed a detailed design, a Bill off Materials</w:t>
      </w:r>
      <w:r w:rsidR="00570378" w:rsidRPr="00441456">
        <w:rPr>
          <w:rFonts w:asciiTheme="majorBidi" w:hAnsiTheme="majorBidi" w:cstheme="majorBidi"/>
          <w:lang w:val="en-US" w:eastAsia="en-US"/>
        </w:rPr>
        <w:t>, a list of equipment</w:t>
      </w:r>
      <w:r w:rsidR="00DA7D9E" w:rsidRPr="00441456">
        <w:rPr>
          <w:rFonts w:asciiTheme="majorBidi" w:hAnsiTheme="majorBidi" w:cstheme="majorBidi"/>
          <w:lang w:val="en-US" w:eastAsia="en-US"/>
        </w:rPr>
        <w:t>, and w</w:t>
      </w:r>
      <w:r w:rsidR="00570378" w:rsidRPr="00441456">
        <w:rPr>
          <w:rFonts w:asciiTheme="majorBidi" w:hAnsiTheme="majorBidi" w:cstheme="majorBidi"/>
          <w:lang w:val="en-US" w:eastAsia="en-US"/>
        </w:rPr>
        <w:t>e identified project risks and how to counteract them</w:t>
      </w:r>
      <w:r w:rsidR="00DA7D9E" w:rsidRPr="00441456">
        <w:rPr>
          <w:rFonts w:asciiTheme="majorBidi" w:hAnsiTheme="majorBidi" w:cstheme="majorBidi"/>
          <w:lang w:val="en-US" w:eastAsia="en-US"/>
        </w:rPr>
        <w:t>.</w:t>
      </w:r>
      <w:r w:rsidR="00F6682A" w:rsidRPr="00441456">
        <w:rPr>
          <w:rFonts w:asciiTheme="majorBidi" w:hAnsiTheme="majorBidi" w:cstheme="majorBidi"/>
          <w:lang w:val="en-US" w:eastAsia="en-US"/>
        </w:rPr>
        <w:t xml:space="preserve"> In the first prototype,</w:t>
      </w:r>
      <w:r w:rsidR="005E51FD" w:rsidRPr="00441456">
        <w:rPr>
          <w:rFonts w:asciiTheme="majorBidi" w:hAnsiTheme="majorBidi" w:cstheme="majorBidi"/>
          <w:lang w:val="en-US" w:eastAsia="en-US"/>
        </w:rPr>
        <w:t xml:space="preserve"> </w:t>
      </w:r>
      <w:r w:rsidR="00F6682A" w:rsidRPr="00441456">
        <w:rPr>
          <w:rFonts w:asciiTheme="majorBidi" w:hAnsiTheme="majorBidi" w:cstheme="majorBidi"/>
          <w:lang w:val="en-US" w:eastAsia="en-US"/>
        </w:rPr>
        <w:t>we used</w:t>
      </w:r>
      <w:r w:rsidR="00D23F31" w:rsidRPr="00441456">
        <w:rPr>
          <w:rFonts w:asciiTheme="majorBidi" w:hAnsiTheme="majorBidi" w:cstheme="majorBidi"/>
          <w:color w:val="FF0000"/>
          <w:lang w:val="en-US" w:eastAsia="en-US"/>
        </w:rPr>
        <w:t xml:space="preserve"> </w:t>
      </w:r>
      <w:r w:rsidR="00D23F31" w:rsidRPr="00441456">
        <w:rPr>
          <w:rFonts w:asciiTheme="majorBidi" w:hAnsiTheme="majorBidi" w:cstheme="majorBidi"/>
          <w:lang w:val="en-US" w:eastAsia="en-US"/>
        </w:rPr>
        <w:t>the feedback we received following the second client meeting</w:t>
      </w:r>
      <w:r w:rsidR="00A916DC" w:rsidRPr="00441456">
        <w:rPr>
          <w:rFonts w:asciiTheme="majorBidi" w:hAnsiTheme="majorBidi" w:cstheme="majorBidi"/>
          <w:lang w:val="en-US" w:eastAsia="en-US"/>
        </w:rPr>
        <w:t xml:space="preserve"> to</w:t>
      </w:r>
      <w:r w:rsidR="00A06DDB" w:rsidRPr="00441456">
        <w:rPr>
          <w:rFonts w:asciiTheme="majorBidi" w:hAnsiTheme="majorBidi" w:cstheme="majorBidi"/>
          <w:lang w:val="en-US" w:eastAsia="en-US"/>
        </w:rPr>
        <w:t xml:space="preserve"> improve the empathy aspect of our project</w:t>
      </w:r>
      <w:r w:rsidR="00F6682A" w:rsidRPr="00441456">
        <w:rPr>
          <w:rFonts w:asciiTheme="majorBidi" w:hAnsiTheme="majorBidi" w:cstheme="majorBidi"/>
          <w:lang w:val="en-US" w:eastAsia="en-US"/>
        </w:rPr>
        <w:t xml:space="preserve"> by developing a storyline</w:t>
      </w:r>
      <w:r w:rsidR="00403424" w:rsidRPr="00441456">
        <w:rPr>
          <w:rFonts w:asciiTheme="majorBidi" w:hAnsiTheme="majorBidi" w:cstheme="majorBidi"/>
          <w:lang w:val="en-US" w:eastAsia="en-US"/>
        </w:rPr>
        <w:t xml:space="preserve"> and looking for constant feedback</w:t>
      </w:r>
      <w:r w:rsidR="00A06DDB" w:rsidRPr="00441456">
        <w:rPr>
          <w:rFonts w:asciiTheme="majorBidi" w:hAnsiTheme="majorBidi" w:cstheme="majorBidi"/>
          <w:lang w:val="en-US" w:eastAsia="en-US"/>
        </w:rPr>
        <w:t xml:space="preserve">. </w:t>
      </w:r>
      <w:r w:rsidR="000A5B41" w:rsidRPr="00441456">
        <w:rPr>
          <w:rFonts w:asciiTheme="majorBidi" w:hAnsiTheme="majorBidi" w:cstheme="majorBidi"/>
          <w:lang w:val="en-US" w:eastAsia="en-US"/>
        </w:rPr>
        <w:t xml:space="preserve">This </w:t>
      </w:r>
      <w:r w:rsidR="00F6682A" w:rsidRPr="00441456">
        <w:rPr>
          <w:rFonts w:asciiTheme="majorBidi" w:hAnsiTheme="majorBidi" w:cstheme="majorBidi"/>
          <w:lang w:val="en-US" w:eastAsia="en-US"/>
        </w:rPr>
        <w:t xml:space="preserve">allowed </w:t>
      </w:r>
      <w:r w:rsidR="000E411D" w:rsidRPr="00441456">
        <w:rPr>
          <w:rFonts w:asciiTheme="majorBidi" w:hAnsiTheme="majorBidi" w:cstheme="majorBidi"/>
          <w:lang w:val="en-US" w:eastAsia="en-US"/>
        </w:rPr>
        <w:t xml:space="preserve">us to build our environment around </w:t>
      </w:r>
      <w:r w:rsidR="00750824" w:rsidRPr="00441456">
        <w:rPr>
          <w:rFonts w:asciiTheme="majorBidi" w:hAnsiTheme="majorBidi" w:cstheme="majorBidi"/>
          <w:lang w:val="en-US" w:eastAsia="en-US"/>
        </w:rPr>
        <w:t>a more empathetic component</w:t>
      </w:r>
      <w:r w:rsidR="00403424" w:rsidRPr="00441456">
        <w:rPr>
          <w:rFonts w:asciiTheme="majorBidi" w:hAnsiTheme="majorBidi" w:cstheme="majorBidi"/>
          <w:lang w:val="en-US" w:eastAsia="en-US"/>
        </w:rPr>
        <w:t xml:space="preserve"> that conveys emotion and the struggles of people with physical disabilities. In </w:t>
      </w:r>
      <w:r w:rsidR="00AC5E54" w:rsidRPr="00441456">
        <w:rPr>
          <w:rFonts w:asciiTheme="majorBidi" w:hAnsiTheme="majorBidi" w:cstheme="majorBidi"/>
          <w:lang w:val="en-US" w:eastAsia="en-US"/>
        </w:rPr>
        <w:t>the second</w:t>
      </w:r>
      <w:r w:rsidR="00547678" w:rsidRPr="00441456">
        <w:rPr>
          <w:rFonts w:asciiTheme="majorBidi" w:hAnsiTheme="majorBidi" w:cstheme="majorBidi"/>
          <w:lang w:val="en-US" w:eastAsia="en-US"/>
        </w:rPr>
        <w:t xml:space="preserve"> prototype will focus on developing </w:t>
      </w:r>
      <w:r w:rsidR="00AC5E54" w:rsidRPr="00441456">
        <w:rPr>
          <w:rFonts w:asciiTheme="majorBidi" w:hAnsiTheme="majorBidi" w:cstheme="majorBidi"/>
          <w:lang w:val="en-US" w:eastAsia="en-US"/>
        </w:rPr>
        <w:t xml:space="preserve">our storyline </w:t>
      </w:r>
      <w:r w:rsidR="003F7B0B" w:rsidRPr="00441456">
        <w:rPr>
          <w:rFonts w:asciiTheme="majorBidi" w:hAnsiTheme="majorBidi" w:cstheme="majorBidi"/>
          <w:lang w:val="en-US" w:eastAsia="en-US"/>
        </w:rPr>
        <w:t xml:space="preserve">component </w:t>
      </w:r>
      <w:r w:rsidR="00AC5E54" w:rsidRPr="00441456">
        <w:rPr>
          <w:rFonts w:asciiTheme="majorBidi" w:hAnsiTheme="majorBidi" w:cstheme="majorBidi"/>
          <w:lang w:val="en-US" w:eastAsia="en-US"/>
        </w:rPr>
        <w:t>further, coming up with a visualization of scenes</w:t>
      </w:r>
      <w:r w:rsidR="00C474CB" w:rsidRPr="00441456">
        <w:rPr>
          <w:rFonts w:asciiTheme="majorBidi" w:hAnsiTheme="majorBidi" w:cstheme="majorBidi"/>
          <w:lang w:val="en-US" w:eastAsia="en-US"/>
        </w:rPr>
        <w:t xml:space="preserve">, as well as </w:t>
      </w:r>
      <w:r w:rsidR="00AC5E54" w:rsidRPr="00441456">
        <w:rPr>
          <w:rFonts w:asciiTheme="majorBidi" w:hAnsiTheme="majorBidi" w:cstheme="majorBidi"/>
          <w:lang w:val="en-US" w:eastAsia="en-US"/>
        </w:rPr>
        <w:t>coming up with code for collisions with objects in the virtual environment.</w:t>
      </w:r>
      <w:r w:rsidR="00B67754" w:rsidRPr="00441456">
        <w:rPr>
          <w:rFonts w:asciiTheme="majorBidi" w:hAnsiTheme="majorBidi" w:cstheme="majorBidi"/>
          <w:lang w:val="en-US" w:eastAsia="en-US"/>
        </w:rPr>
        <w:t xml:space="preserve"> We will also be </w:t>
      </w:r>
      <w:r w:rsidR="00207716" w:rsidRPr="00441456">
        <w:rPr>
          <w:rFonts w:asciiTheme="majorBidi" w:hAnsiTheme="majorBidi" w:cstheme="majorBidi"/>
          <w:lang w:val="en-US" w:eastAsia="en-US"/>
        </w:rPr>
        <w:t>outlining our test plan for prototype II</w:t>
      </w:r>
      <w:r w:rsidR="00D17117" w:rsidRPr="00441456">
        <w:rPr>
          <w:rFonts w:asciiTheme="majorBidi" w:hAnsiTheme="majorBidi" w:cstheme="majorBidi"/>
          <w:lang w:val="en-US" w:eastAsia="en-US"/>
        </w:rPr>
        <w:t>I</w:t>
      </w:r>
      <w:r w:rsidR="00207716" w:rsidRPr="00441456">
        <w:rPr>
          <w:rFonts w:asciiTheme="majorBidi" w:hAnsiTheme="majorBidi" w:cstheme="majorBidi"/>
          <w:lang w:val="en-US" w:eastAsia="en-US"/>
        </w:rPr>
        <w:t>.</w:t>
      </w:r>
    </w:p>
    <w:p w14:paraId="6EBC977D" w14:textId="232C6A61" w:rsidR="00111539" w:rsidRPr="00441456" w:rsidRDefault="005719EA" w:rsidP="00441456">
      <w:pPr>
        <w:pStyle w:val="Heading1"/>
        <w:numPr>
          <w:ilvl w:val="0"/>
          <w:numId w:val="2"/>
        </w:numPr>
        <w:spacing w:line="360" w:lineRule="auto"/>
        <w:ind w:left="426" w:hanging="426"/>
        <w:rPr>
          <w:rFonts w:asciiTheme="majorBidi" w:hAnsiTheme="majorBidi"/>
          <w:lang w:val="en-US"/>
        </w:rPr>
      </w:pPr>
      <w:bookmarkStart w:id="2" w:name="_Toc98294061"/>
      <w:r w:rsidRPr="00441456">
        <w:rPr>
          <w:rFonts w:asciiTheme="majorBidi" w:hAnsiTheme="majorBidi"/>
          <w:lang w:val="en-US"/>
        </w:rPr>
        <w:t>Third</w:t>
      </w:r>
      <w:r w:rsidR="00AA6EB9" w:rsidRPr="00441456">
        <w:rPr>
          <w:rFonts w:asciiTheme="majorBidi" w:hAnsiTheme="majorBidi"/>
          <w:lang w:val="en-US"/>
        </w:rPr>
        <w:t xml:space="preserve"> Client Meeting Feedback Outline</w:t>
      </w:r>
      <w:bookmarkEnd w:id="2"/>
    </w:p>
    <w:p w14:paraId="47514D5D" w14:textId="38E1A6B6" w:rsidR="002F316A" w:rsidRPr="00441456" w:rsidRDefault="00477A81" w:rsidP="00441456">
      <w:pPr>
        <w:pStyle w:val="ListParagraph"/>
        <w:numPr>
          <w:ilvl w:val="0"/>
          <w:numId w:val="14"/>
        </w:numPr>
        <w:spacing w:line="360" w:lineRule="auto"/>
        <w:ind w:left="284" w:hanging="284"/>
        <w:rPr>
          <w:rFonts w:asciiTheme="majorBidi" w:hAnsiTheme="majorBidi" w:cstheme="majorBidi"/>
          <w:lang w:val="en-US"/>
        </w:rPr>
      </w:pPr>
      <w:r w:rsidRPr="00441456">
        <w:rPr>
          <w:rFonts w:asciiTheme="majorBidi" w:hAnsiTheme="majorBidi" w:cstheme="majorBidi"/>
          <w:lang w:val="en-US"/>
        </w:rPr>
        <w:t xml:space="preserve">Virtual environment </w:t>
      </w:r>
      <w:r w:rsidR="00171AA6" w:rsidRPr="00441456">
        <w:rPr>
          <w:rFonts w:asciiTheme="majorBidi" w:hAnsiTheme="majorBidi" w:cstheme="majorBidi"/>
          <w:lang w:val="en-US"/>
        </w:rPr>
        <w:t>is at a good point</w:t>
      </w:r>
    </w:p>
    <w:p w14:paraId="09319797" w14:textId="30838775" w:rsidR="00AC38E2" w:rsidRPr="00441456" w:rsidRDefault="00950B91" w:rsidP="00441456">
      <w:pPr>
        <w:pStyle w:val="ListParagraph"/>
        <w:numPr>
          <w:ilvl w:val="1"/>
          <w:numId w:val="14"/>
        </w:numPr>
        <w:spacing w:line="360" w:lineRule="auto"/>
        <w:rPr>
          <w:rFonts w:asciiTheme="majorBidi" w:hAnsiTheme="majorBidi" w:cstheme="majorBidi"/>
          <w:lang w:val="en-US"/>
        </w:rPr>
      </w:pPr>
      <w:r w:rsidRPr="00441456">
        <w:rPr>
          <w:rFonts w:asciiTheme="majorBidi" w:hAnsiTheme="majorBidi" w:cstheme="majorBidi"/>
          <w:lang w:val="en-US"/>
        </w:rPr>
        <w:t xml:space="preserve">Identify where the barriers are in the </w:t>
      </w:r>
      <w:r w:rsidR="00B72C4E" w:rsidRPr="00441456">
        <w:rPr>
          <w:rFonts w:asciiTheme="majorBidi" w:hAnsiTheme="majorBidi" w:cstheme="majorBidi"/>
          <w:lang w:val="en-US"/>
        </w:rPr>
        <w:t>environment</w:t>
      </w:r>
    </w:p>
    <w:p w14:paraId="60E7CE6D" w14:textId="3405E399" w:rsidR="00B72C4E" w:rsidRPr="00441456" w:rsidRDefault="00B72C4E" w:rsidP="00441456">
      <w:pPr>
        <w:pStyle w:val="ListParagraph"/>
        <w:numPr>
          <w:ilvl w:val="2"/>
          <w:numId w:val="14"/>
        </w:numPr>
        <w:spacing w:line="360" w:lineRule="auto"/>
        <w:rPr>
          <w:rFonts w:asciiTheme="majorBidi" w:hAnsiTheme="majorBidi" w:cstheme="majorBidi"/>
          <w:lang w:val="en-US"/>
        </w:rPr>
      </w:pPr>
      <w:r w:rsidRPr="00441456">
        <w:rPr>
          <w:rFonts w:asciiTheme="majorBidi" w:hAnsiTheme="majorBidi" w:cstheme="majorBidi"/>
          <w:lang w:val="en-US"/>
        </w:rPr>
        <w:t>Where we want to integrate the storyline</w:t>
      </w:r>
    </w:p>
    <w:p w14:paraId="6F1C433C" w14:textId="7F9B8831" w:rsidR="00100EBC" w:rsidRPr="00441456" w:rsidRDefault="00E52BA8" w:rsidP="00441456">
      <w:pPr>
        <w:pStyle w:val="ListParagraph"/>
        <w:numPr>
          <w:ilvl w:val="0"/>
          <w:numId w:val="14"/>
        </w:numPr>
        <w:spacing w:line="360" w:lineRule="auto"/>
        <w:ind w:left="284" w:hanging="284"/>
        <w:rPr>
          <w:rFonts w:asciiTheme="majorBidi" w:hAnsiTheme="majorBidi" w:cstheme="majorBidi"/>
          <w:lang w:val="en-US"/>
        </w:rPr>
      </w:pPr>
      <w:r w:rsidRPr="00441456">
        <w:rPr>
          <w:rFonts w:asciiTheme="majorBidi" w:hAnsiTheme="majorBidi" w:cstheme="majorBidi"/>
          <w:lang w:val="en-US"/>
        </w:rPr>
        <w:t>Storyline is taking shape</w:t>
      </w:r>
    </w:p>
    <w:p w14:paraId="7234E19F" w14:textId="7DEC745F" w:rsidR="00E52BA8" w:rsidRPr="00441456" w:rsidRDefault="00BC722F" w:rsidP="00441456">
      <w:pPr>
        <w:pStyle w:val="ListParagraph"/>
        <w:numPr>
          <w:ilvl w:val="1"/>
          <w:numId w:val="14"/>
        </w:numPr>
        <w:spacing w:line="360" w:lineRule="auto"/>
        <w:ind w:left="993"/>
        <w:rPr>
          <w:rFonts w:asciiTheme="majorBidi" w:hAnsiTheme="majorBidi" w:cstheme="majorBidi"/>
          <w:lang w:val="en-US"/>
        </w:rPr>
      </w:pPr>
      <w:r w:rsidRPr="00441456">
        <w:rPr>
          <w:rFonts w:asciiTheme="majorBidi" w:hAnsiTheme="majorBidi" w:cstheme="majorBidi"/>
          <w:lang w:val="en-US"/>
        </w:rPr>
        <w:t>Add more detail</w:t>
      </w:r>
      <w:r w:rsidR="007C0ABE" w:rsidRPr="00441456">
        <w:rPr>
          <w:rFonts w:asciiTheme="majorBidi" w:hAnsiTheme="majorBidi" w:cstheme="majorBidi"/>
          <w:lang w:val="en-US"/>
        </w:rPr>
        <w:t xml:space="preserve"> to make it </w:t>
      </w:r>
      <w:r w:rsidR="00062387" w:rsidRPr="00441456">
        <w:rPr>
          <w:rFonts w:asciiTheme="majorBidi" w:hAnsiTheme="majorBidi" w:cstheme="majorBidi"/>
          <w:lang w:val="en-US"/>
        </w:rPr>
        <w:t>make more sense</w:t>
      </w:r>
    </w:p>
    <w:p w14:paraId="78FE584B" w14:textId="51B2C203" w:rsidR="00062387" w:rsidRPr="00441456" w:rsidRDefault="00062387" w:rsidP="00441456">
      <w:pPr>
        <w:pStyle w:val="ListParagraph"/>
        <w:numPr>
          <w:ilvl w:val="1"/>
          <w:numId w:val="14"/>
        </w:numPr>
        <w:spacing w:line="360" w:lineRule="auto"/>
        <w:ind w:left="993"/>
        <w:rPr>
          <w:rFonts w:asciiTheme="majorBidi" w:hAnsiTheme="majorBidi" w:cstheme="majorBidi"/>
          <w:lang w:val="en-US"/>
        </w:rPr>
      </w:pPr>
      <w:r w:rsidRPr="00441456">
        <w:rPr>
          <w:rFonts w:asciiTheme="majorBidi" w:hAnsiTheme="majorBidi" w:cstheme="majorBidi"/>
          <w:lang w:val="en-US"/>
        </w:rPr>
        <w:t>Identify our main part/scene</w:t>
      </w:r>
      <w:r w:rsidR="00000F4A" w:rsidRPr="00441456">
        <w:rPr>
          <w:rFonts w:asciiTheme="majorBidi" w:hAnsiTheme="majorBidi" w:cstheme="majorBidi"/>
          <w:lang w:val="en-US"/>
        </w:rPr>
        <w:t xml:space="preserve"> and changing scenes</w:t>
      </w:r>
    </w:p>
    <w:p w14:paraId="680F87E8" w14:textId="48610CCD" w:rsidR="00000F4A" w:rsidRPr="00441456" w:rsidRDefault="006B3289" w:rsidP="00441456">
      <w:pPr>
        <w:pStyle w:val="ListParagraph"/>
        <w:numPr>
          <w:ilvl w:val="0"/>
          <w:numId w:val="14"/>
        </w:numPr>
        <w:spacing w:line="360" w:lineRule="auto"/>
        <w:ind w:left="284" w:hanging="284"/>
        <w:rPr>
          <w:rFonts w:asciiTheme="majorBidi" w:hAnsiTheme="majorBidi" w:cstheme="majorBidi"/>
          <w:lang w:val="en-US"/>
        </w:rPr>
      </w:pPr>
      <w:r w:rsidRPr="00441456">
        <w:rPr>
          <w:rFonts w:asciiTheme="majorBidi" w:hAnsiTheme="majorBidi" w:cstheme="majorBidi"/>
          <w:lang w:val="en-US"/>
        </w:rPr>
        <w:t xml:space="preserve">Make sure we </w:t>
      </w:r>
      <w:r w:rsidR="00652195" w:rsidRPr="00441456">
        <w:rPr>
          <w:rFonts w:asciiTheme="majorBidi" w:hAnsiTheme="majorBidi" w:cstheme="majorBidi"/>
          <w:lang w:val="en-US"/>
        </w:rPr>
        <w:t>can</w:t>
      </w:r>
      <w:r w:rsidRPr="00441456">
        <w:rPr>
          <w:rFonts w:asciiTheme="majorBidi" w:hAnsiTheme="majorBidi" w:cstheme="majorBidi"/>
          <w:lang w:val="en-US"/>
        </w:rPr>
        <w:t xml:space="preserve"> visualize </w:t>
      </w:r>
      <w:r w:rsidR="00652195" w:rsidRPr="00441456">
        <w:rPr>
          <w:rFonts w:asciiTheme="majorBidi" w:hAnsiTheme="majorBidi" w:cstheme="majorBidi"/>
          <w:lang w:val="en-US"/>
        </w:rPr>
        <w:t xml:space="preserve">the </w:t>
      </w:r>
      <w:r w:rsidRPr="00441456">
        <w:rPr>
          <w:rFonts w:asciiTheme="majorBidi" w:hAnsiTheme="majorBidi" w:cstheme="majorBidi"/>
          <w:lang w:val="en-US"/>
        </w:rPr>
        <w:t xml:space="preserve">ideas we have for the storyline </w:t>
      </w:r>
    </w:p>
    <w:p w14:paraId="4546C97F" w14:textId="2222346C" w:rsidR="006B3289" w:rsidRPr="00441456" w:rsidRDefault="00652195" w:rsidP="00441456">
      <w:pPr>
        <w:pStyle w:val="ListParagraph"/>
        <w:numPr>
          <w:ilvl w:val="0"/>
          <w:numId w:val="14"/>
        </w:numPr>
        <w:spacing w:line="360" w:lineRule="auto"/>
        <w:ind w:left="284" w:hanging="284"/>
        <w:rPr>
          <w:rFonts w:asciiTheme="majorBidi" w:hAnsiTheme="majorBidi" w:cstheme="majorBidi"/>
          <w:lang w:val="en-US"/>
        </w:rPr>
      </w:pPr>
      <w:r w:rsidRPr="00441456">
        <w:rPr>
          <w:rFonts w:asciiTheme="majorBidi" w:hAnsiTheme="majorBidi" w:cstheme="majorBidi"/>
          <w:lang w:val="en-US"/>
        </w:rPr>
        <w:t>Explore ways to integrate the storyline into the virtual environment</w:t>
      </w:r>
    </w:p>
    <w:p w14:paraId="5F4084CA" w14:textId="0786F522" w:rsidR="00BE3CE4" w:rsidRPr="00441456" w:rsidRDefault="00BE3CE4" w:rsidP="00441456">
      <w:pPr>
        <w:pStyle w:val="ListParagraph"/>
        <w:numPr>
          <w:ilvl w:val="1"/>
          <w:numId w:val="14"/>
        </w:numPr>
        <w:spacing w:line="360" w:lineRule="auto"/>
        <w:rPr>
          <w:rFonts w:asciiTheme="majorBidi" w:hAnsiTheme="majorBidi" w:cstheme="majorBidi"/>
          <w:lang w:val="en-US"/>
        </w:rPr>
      </w:pPr>
      <w:r w:rsidRPr="00441456">
        <w:rPr>
          <w:rFonts w:asciiTheme="majorBidi" w:hAnsiTheme="majorBidi" w:cstheme="majorBidi"/>
          <w:lang w:val="en-US"/>
        </w:rPr>
        <w:t xml:space="preserve">How do we maximize promoting empathy </w:t>
      </w:r>
      <w:r w:rsidR="00FC38BB" w:rsidRPr="00441456">
        <w:rPr>
          <w:rFonts w:asciiTheme="majorBidi" w:hAnsiTheme="majorBidi" w:cstheme="majorBidi"/>
          <w:lang w:val="en-US"/>
        </w:rPr>
        <w:t>while doing this?</w:t>
      </w:r>
    </w:p>
    <w:p w14:paraId="1B4BC668" w14:textId="77777777" w:rsidR="00477A81" w:rsidRPr="00441456" w:rsidRDefault="00477A81" w:rsidP="00441456">
      <w:pPr>
        <w:spacing w:line="360" w:lineRule="auto"/>
        <w:ind w:hanging="284"/>
        <w:rPr>
          <w:rFonts w:asciiTheme="majorBidi" w:hAnsiTheme="majorBidi" w:cstheme="majorBidi"/>
          <w:lang w:val="en-US"/>
        </w:rPr>
      </w:pPr>
    </w:p>
    <w:p w14:paraId="098B2A7E" w14:textId="702D726B" w:rsidR="00AA6EB9" w:rsidRPr="00441456" w:rsidRDefault="00700F14" w:rsidP="00441456">
      <w:pPr>
        <w:pStyle w:val="Heading1"/>
        <w:numPr>
          <w:ilvl w:val="0"/>
          <w:numId w:val="2"/>
        </w:numPr>
        <w:spacing w:line="360" w:lineRule="auto"/>
        <w:ind w:left="426" w:hanging="426"/>
        <w:rPr>
          <w:rFonts w:asciiTheme="majorBidi" w:hAnsiTheme="majorBidi"/>
          <w:lang w:val="en-US"/>
        </w:rPr>
      </w:pPr>
      <w:bookmarkStart w:id="3" w:name="_Toc98294062"/>
      <w:r w:rsidRPr="00441456">
        <w:rPr>
          <w:rFonts w:asciiTheme="majorBidi" w:hAnsiTheme="majorBidi"/>
          <w:lang w:val="en-US"/>
        </w:rPr>
        <w:lastRenderedPageBreak/>
        <w:t>Prototype II Documentation</w:t>
      </w:r>
      <w:bookmarkEnd w:id="3"/>
    </w:p>
    <w:p w14:paraId="3AE9E20A" w14:textId="69522F98" w:rsidR="36B4C309" w:rsidRPr="00441456" w:rsidRDefault="00700F14" w:rsidP="00441456">
      <w:pPr>
        <w:pStyle w:val="Heading2"/>
        <w:numPr>
          <w:ilvl w:val="1"/>
          <w:numId w:val="2"/>
        </w:numPr>
        <w:spacing w:line="360" w:lineRule="auto"/>
        <w:ind w:left="709" w:hanging="426"/>
        <w:rPr>
          <w:rFonts w:asciiTheme="majorBidi" w:hAnsiTheme="majorBidi"/>
          <w:lang w:val="en-US"/>
        </w:rPr>
      </w:pPr>
      <w:bookmarkStart w:id="4" w:name="_Toc98294063"/>
      <w:r w:rsidRPr="00441456">
        <w:rPr>
          <w:rFonts w:asciiTheme="majorBidi" w:hAnsiTheme="majorBidi"/>
          <w:lang w:val="en-US"/>
        </w:rPr>
        <w:t>Analysis</w:t>
      </w:r>
      <w:r w:rsidR="36B4C309" w:rsidRPr="00441456">
        <w:rPr>
          <w:rFonts w:asciiTheme="majorBidi" w:hAnsiTheme="majorBidi"/>
          <w:lang w:val="en-US"/>
        </w:rPr>
        <w:t xml:space="preserve"> of Critical components:</w:t>
      </w:r>
      <w:bookmarkEnd w:id="4"/>
    </w:p>
    <w:p w14:paraId="3991714D" w14:textId="67EBB62E" w:rsidR="00995C93" w:rsidRPr="00441456" w:rsidRDefault="36B4C309" w:rsidP="00441456">
      <w:pPr>
        <w:pStyle w:val="Heading3"/>
        <w:numPr>
          <w:ilvl w:val="2"/>
          <w:numId w:val="2"/>
        </w:numPr>
        <w:spacing w:line="360" w:lineRule="auto"/>
        <w:ind w:left="993" w:hanging="426"/>
        <w:rPr>
          <w:rFonts w:asciiTheme="majorBidi" w:hAnsiTheme="majorBidi"/>
          <w:lang w:val="en-US"/>
        </w:rPr>
      </w:pPr>
      <w:bookmarkStart w:id="5" w:name="_Toc98294064"/>
      <w:r w:rsidRPr="00441456">
        <w:rPr>
          <w:rFonts w:asciiTheme="majorBidi" w:hAnsiTheme="majorBidi"/>
          <w:lang w:val="en-US"/>
        </w:rPr>
        <w:t xml:space="preserve">The </w:t>
      </w:r>
      <w:r w:rsidR="005719EA" w:rsidRPr="00441456">
        <w:rPr>
          <w:rFonts w:asciiTheme="majorBidi" w:hAnsiTheme="majorBidi"/>
          <w:lang w:val="en-US"/>
        </w:rPr>
        <w:t>Collisions</w:t>
      </w:r>
      <w:r w:rsidRPr="00441456">
        <w:rPr>
          <w:rFonts w:asciiTheme="majorBidi" w:hAnsiTheme="majorBidi"/>
          <w:lang w:val="en-US"/>
        </w:rPr>
        <w:t xml:space="preserve"> </w:t>
      </w:r>
      <w:r w:rsidR="00995C93" w:rsidRPr="00441456">
        <w:rPr>
          <w:rFonts w:asciiTheme="majorBidi" w:hAnsiTheme="majorBidi"/>
          <w:lang w:val="en-US"/>
        </w:rPr>
        <w:t>C</w:t>
      </w:r>
      <w:r w:rsidRPr="00441456">
        <w:rPr>
          <w:rFonts w:asciiTheme="majorBidi" w:hAnsiTheme="majorBidi"/>
          <w:lang w:val="en-US"/>
        </w:rPr>
        <w:t>ode</w:t>
      </w:r>
      <w:bookmarkEnd w:id="5"/>
    </w:p>
    <w:p w14:paraId="7CED1975" w14:textId="0244137A" w:rsidR="00331B37" w:rsidRPr="00441456" w:rsidRDefault="157611E0" w:rsidP="00441456">
      <w:pPr>
        <w:spacing w:line="360" w:lineRule="auto"/>
        <w:rPr>
          <w:rFonts w:asciiTheme="majorBidi" w:hAnsiTheme="majorBidi" w:cstheme="majorBidi"/>
          <w:lang w:val="en-US"/>
        </w:rPr>
      </w:pPr>
      <w:r w:rsidRPr="00441456">
        <w:rPr>
          <w:rFonts w:asciiTheme="majorBidi" w:hAnsiTheme="majorBidi" w:cstheme="majorBidi"/>
          <w:lang w:val="en-US"/>
        </w:rPr>
        <w:t xml:space="preserve">This code uses built in Unity box and capsule colliders to allow the user to physically hit objects. This code, used in tandem with these colliders, allows the user to hit object. It can be found in the first appendix. This code is critical because it allows the environment to contain and use the </w:t>
      </w:r>
      <w:r w:rsidR="0053039C" w:rsidRPr="00441456">
        <w:rPr>
          <w:rFonts w:asciiTheme="majorBidi" w:hAnsiTheme="majorBidi" w:cstheme="majorBidi"/>
          <w:lang w:val="en-US"/>
        </w:rPr>
        <w:t>empathetic</w:t>
      </w:r>
      <w:r w:rsidRPr="00441456">
        <w:rPr>
          <w:rFonts w:asciiTheme="majorBidi" w:hAnsiTheme="majorBidi" w:cstheme="majorBidi"/>
          <w:lang w:val="en-US"/>
        </w:rPr>
        <w:t xml:space="preserve"> device.</w:t>
      </w:r>
    </w:p>
    <w:p w14:paraId="68F0DDDB" w14:textId="6A450ED2" w:rsidR="00592061" w:rsidRPr="00441456" w:rsidRDefault="00211C61" w:rsidP="00441456">
      <w:pPr>
        <w:pStyle w:val="Heading3"/>
        <w:numPr>
          <w:ilvl w:val="2"/>
          <w:numId w:val="2"/>
        </w:numPr>
        <w:spacing w:line="360" w:lineRule="auto"/>
        <w:ind w:left="993" w:hanging="426"/>
        <w:rPr>
          <w:rFonts w:asciiTheme="majorBidi" w:hAnsiTheme="majorBidi"/>
          <w:lang w:val="en-US"/>
        </w:rPr>
      </w:pPr>
      <w:bookmarkStart w:id="6" w:name="_Toc98294065"/>
      <w:r w:rsidRPr="00441456">
        <w:rPr>
          <w:rFonts w:asciiTheme="majorBidi" w:hAnsiTheme="majorBidi"/>
          <w:lang w:val="en-US"/>
        </w:rPr>
        <w:t xml:space="preserve">Visualizing the </w:t>
      </w:r>
      <w:r w:rsidR="36B4C309" w:rsidRPr="00441456">
        <w:rPr>
          <w:rFonts w:asciiTheme="majorBidi" w:hAnsiTheme="majorBidi"/>
          <w:lang w:val="en-US"/>
        </w:rPr>
        <w:t xml:space="preserve">Empathetic </w:t>
      </w:r>
      <w:r w:rsidR="00FA1FCF" w:rsidRPr="00441456">
        <w:rPr>
          <w:rFonts w:asciiTheme="majorBidi" w:hAnsiTheme="majorBidi"/>
          <w:lang w:val="en-US"/>
        </w:rPr>
        <w:t>D</w:t>
      </w:r>
      <w:r w:rsidR="36B4C309" w:rsidRPr="00441456">
        <w:rPr>
          <w:rFonts w:asciiTheme="majorBidi" w:hAnsiTheme="majorBidi"/>
          <w:lang w:val="en-US"/>
        </w:rPr>
        <w:t>evice</w:t>
      </w:r>
      <w:bookmarkEnd w:id="6"/>
    </w:p>
    <w:p w14:paraId="5C56FAE1" w14:textId="23D9C3C3" w:rsidR="00E028B5" w:rsidRPr="00441456" w:rsidRDefault="00E028B5" w:rsidP="00441456">
      <w:pPr>
        <w:spacing w:line="360" w:lineRule="auto"/>
        <w:rPr>
          <w:rFonts w:asciiTheme="majorBidi" w:hAnsiTheme="majorBidi" w:cstheme="majorBidi"/>
          <w:lang w:val="en-US"/>
        </w:rPr>
      </w:pPr>
      <w:r w:rsidRPr="00441456">
        <w:rPr>
          <w:rFonts w:asciiTheme="majorBidi" w:hAnsiTheme="majorBidi" w:cstheme="majorBidi"/>
          <w:lang w:val="en-US"/>
        </w:rPr>
        <w:t xml:space="preserve">The following are the messages that people </w:t>
      </w:r>
      <w:r w:rsidR="0038709B" w:rsidRPr="00441456">
        <w:rPr>
          <w:rFonts w:asciiTheme="majorBidi" w:hAnsiTheme="majorBidi" w:cstheme="majorBidi"/>
          <w:lang w:val="en-US"/>
        </w:rPr>
        <w:t>with physical disabilities</w:t>
      </w:r>
      <w:r w:rsidR="00A87813" w:rsidRPr="00441456">
        <w:rPr>
          <w:rFonts w:asciiTheme="majorBidi" w:hAnsiTheme="majorBidi" w:cstheme="majorBidi"/>
          <w:lang w:val="en-US"/>
        </w:rPr>
        <w:t xml:space="preserve"> </w:t>
      </w:r>
      <w:r w:rsidR="0038709B" w:rsidRPr="00441456">
        <w:rPr>
          <w:rFonts w:asciiTheme="majorBidi" w:hAnsiTheme="majorBidi" w:cstheme="majorBidi"/>
          <w:lang w:val="en-US"/>
        </w:rPr>
        <w:t xml:space="preserve">may perceive when trying to navigate life as a student </w:t>
      </w:r>
      <w:r w:rsidR="00A87813" w:rsidRPr="00441456">
        <w:rPr>
          <w:rFonts w:asciiTheme="majorBidi" w:hAnsiTheme="majorBidi" w:cstheme="majorBidi"/>
          <w:lang w:val="en-US"/>
        </w:rPr>
        <w:t>on campus</w:t>
      </w:r>
      <w:r w:rsidR="0038709B" w:rsidRPr="00441456">
        <w:rPr>
          <w:rFonts w:asciiTheme="majorBidi" w:hAnsiTheme="majorBidi" w:cstheme="majorBidi"/>
          <w:lang w:val="en-US"/>
        </w:rPr>
        <w:t>:</w:t>
      </w:r>
    </w:p>
    <w:p w14:paraId="7B7D93BA" w14:textId="74C8F474" w:rsidR="0003239B" w:rsidRPr="00441456" w:rsidRDefault="0003239B" w:rsidP="00441456">
      <w:pPr>
        <w:pStyle w:val="ListParagraph"/>
        <w:numPr>
          <w:ilvl w:val="0"/>
          <w:numId w:val="15"/>
        </w:numPr>
        <w:spacing w:line="360" w:lineRule="auto"/>
        <w:ind w:left="426" w:hanging="426"/>
        <w:rPr>
          <w:rFonts w:asciiTheme="majorBidi" w:hAnsiTheme="majorBidi" w:cstheme="majorBidi"/>
          <w:lang w:val="en-US"/>
        </w:rPr>
      </w:pPr>
      <w:r w:rsidRPr="00441456">
        <w:rPr>
          <w:rFonts w:asciiTheme="majorBidi" w:hAnsiTheme="majorBidi" w:cstheme="majorBidi"/>
          <w:lang w:val="en-US"/>
        </w:rPr>
        <w:t>"There are no ramps to assist people in wheelchairs around the building, therefore you cannot access this building."</w:t>
      </w:r>
    </w:p>
    <w:p w14:paraId="61205867" w14:textId="73249D99" w:rsidR="0003239B" w:rsidRPr="00441456" w:rsidRDefault="0003239B" w:rsidP="00441456">
      <w:pPr>
        <w:pStyle w:val="ListParagraph"/>
        <w:numPr>
          <w:ilvl w:val="0"/>
          <w:numId w:val="15"/>
        </w:numPr>
        <w:spacing w:line="360" w:lineRule="auto"/>
        <w:ind w:left="426" w:hanging="426"/>
        <w:rPr>
          <w:rFonts w:asciiTheme="majorBidi" w:hAnsiTheme="majorBidi" w:cstheme="majorBidi"/>
          <w:lang w:val="en-US"/>
        </w:rPr>
      </w:pPr>
      <w:r w:rsidRPr="00441456">
        <w:rPr>
          <w:rFonts w:asciiTheme="majorBidi" w:hAnsiTheme="majorBidi" w:cstheme="majorBidi"/>
          <w:lang w:val="en-US"/>
        </w:rPr>
        <w:t>"You must take a detour to the opposite side of the building because there are no ramps at the main entrance, you will be 10 minutes late to your class."</w:t>
      </w:r>
    </w:p>
    <w:p w14:paraId="76254964" w14:textId="6647848B" w:rsidR="0003239B" w:rsidRPr="00441456" w:rsidRDefault="0003239B" w:rsidP="00441456">
      <w:pPr>
        <w:pStyle w:val="ListParagraph"/>
        <w:numPr>
          <w:ilvl w:val="0"/>
          <w:numId w:val="15"/>
        </w:numPr>
        <w:spacing w:line="360" w:lineRule="auto"/>
        <w:ind w:left="426" w:hanging="426"/>
        <w:rPr>
          <w:rFonts w:asciiTheme="majorBidi" w:hAnsiTheme="majorBidi" w:cstheme="majorBidi"/>
          <w:lang w:val="en-US"/>
        </w:rPr>
      </w:pPr>
      <w:r w:rsidRPr="00441456">
        <w:rPr>
          <w:rFonts w:asciiTheme="majorBidi" w:hAnsiTheme="majorBidi" w:cstheme="majorBidi"/>
          <w:lang w:val="en-US"/>
        </w:rPr>
        <w:t>(After going to the other side to the building) "You may now enter the building."</w:t>
      </w:r>
    </w:p>
    <w:p w14:paraId="5B440292" w14:textId="756C2EED" w:rsidR="0003239B" w:rsidRPr="00441456" w:rsidRDefault="0003239B" w:rsidP="00441456">
      <w:pPr>
        <w:pStyle w:val="ListParagraph"/>
        <w:numPr>
          <w:ilvl w:val="0"/>
          <w:numId w:val="15"/>
        </w:numPr>
        <w:spacing w:line="360" w:lineRule="auto"/>
        <w:ind w:left="426" w:hanging="426"/>
        <w:rPr>
          <w:rFonts w:asciiTheme="majorBidi" w:hAnsiTheme="majorBidi" w:cstheme="majorBidi"/>
          <w:lang w:val="en-US"/>
        </w:rPr>
      </w:pPr>
      <w:r w:rsidRPr="00441456">
        <w:rPr>
          <w:rFonts w:asciiTheme="majorBidi" w:hAnsiTheme="majorBidi" w:cstheme="majorBidi"/>
          <w:lang w:val="en-US"/>
        </w:rPr>
        <w:t>"The door is too heavy and does not have an automatic door button, ask for help from a passerby."</w:t>
      </w:r>
      <w:r w:rsidRPr="00441456">
        <w:rPr>
          <w:rFonts w:asciiTheme="majorBidi" w:hAnsiTheme="majorBidi" w:cstheme="majorBidi"/>
          <w:lang w:val="en-US"/>
        </w:rPr>
        <w:br/>
        <w:t>(Gets rejected a couple of times to create embarrassment)</w:t>
      </w:r>
    </w:p>
    <w:p w14:paraId="5B23824A" w14:textId="77777777" w:rsidR="0003239B" w:rsidRPr="00441456" w:rsidRDefault="0003239B" w:rsidP="00441456">
      <w:pPr>
        <w:pStyle w:val="ListParagraph"/>
        <w:numPr>
          <w:ilvl w:val="0"/>
          <w:numId w:val="15"/>
        </w:numPr>
        <w:spacing w:line="360" w:lineRule="auto"/>
        <w:ind w:left="426" w:hanging="426"/>
        <w:rPr>
          <w:rFonts w:asciiTheme="majorBidi" w:hAnsiTheme="majorBidi" w:cstheme="majorBidi"/>
          <w:lang w:val="en-US"/>
        </w:rPr>
      </w:pPr>
      <w:r w:rsidRPr="00441456">
        <w:rPr>
          <w:rFonts w:asciiTheme="majorBidi" w:hAnsiTheme="majorBidi" w:cstheme="majorBidi"/>
          <w:lang w:val="en-US"/>
        </w:rPr>
        <w:t>"I've been attending school on campus for the past 7 months and they still have not installed any ramps or automatic doors in this building. Hopefully they can improve soon."</w:t>
      </w:r>
    </w:p>
    <w:p w14:paraId="08ACE824" w14:textId="3EAB1F1A" w:rsidR="004D7413" w:rsidRPr="00441456" w:rsidRDefault="00A87813" w:rsidP="00441456">
      <w:pPr>
        <w:spacing w:line="360" w:lineRule="auto"/>
        <w:rPr>
          <w:rFonts w:asciiTheme="majorBidi" w:hAnsiTheme="majorBidi" w:cstheme="majorBidi"/>
          <w:lang w:val="en-US"/>
        </w:rPr>
      </w:pPr>
      <w:r w:rsidRPr="00441456">
        <w:rPr>
          <w:rFonts w:asciiTheme="majorBidi" w:hAnsiTheme="majorBidi" w:cstheme="majorBidi"/>
          <w:lang w:val="en-US"/>
        </w:rPr>
        <w:t>The theme here is repetition and lack of</w:t>
      </w:r>
      <w:r w:rsidR="00307B65" w:rsidRPr="00441456">
        <w:rPr>
          <w:rFonts w:asciiTheme="majorBidi" w:hAnsiTheme="majorBidi" w:cstheme="majorBidi"/>
          <w:lang w:val="en-US"/>
        </w:rPr>
        <w:t xml:space="preserve"> improvement which can be frustrating and cause unnecessary embarrassment in such situations. The user in this experience will be prompted to feel the same way when navigating the virtual environment. This will </w:t>
      </w:r>
      <w:r w:rsidR="00441456" w:rsidRPr="00441456">
        <w:rPr>
          <w:rFonts w:asciiTheme="majorBidi" w:hAnsiTheme="majorBidi" w:cstheme="majorBidi"/>
          <w:lang w:val="en-US"/>
        </w:rPr>
        <w:t>evoke a feeling of empathy towards people who experience this in their daily lives.</w:t>
      </w:r>
    </w:p>
    <w:p w14:paraId="6C212A9F" w14:textId="6BB310B1" w:rsidR="00C70D38" w:rsidRPr="00441456" w:rsidRDefault="00C70D38" w:rsidP="00441456">
      <w:pPr>
        <w:pStyle w:val="Heading1"/>
        <w:numPr>
          <w:ilvl w:val="0"/>
          <w:numId w:val="2"/>
        </w:numPr>
        <w:spacing w:line="360" w:lineRule="auto"/>
        <w:ind w:left="426" w:hanging="426"/>
        <w:rPr>
          <w:rFonts w:asciiTheme="majorBidi" w:hAnsiTheme="majorBidi"/>
          <w:lang w:val="en-US"/>
        </w:rPr>
      </w:pPr>
      <w:bookmarkStart w:id="7" w:name="_Toc98294066"/>
      <w:r w:rsidRPr="00441456">
        <w:rPr>
          <w:rFonts w:asciiTheme="majorBidi" w:hAnsiTheme="majorBidi"/>
          <w:lang w:val="en-US"/>
        </w:rPr>
        <w:t>Prototype II</w:t>
      </w:r>
      <w:r w:rsidR="00211C61" w:rsidRPr="00441456">
        <w:rPr>
          <w:rFonts w:asciiTheme="majorBidi" w:hAnsiTheme="majorBidi"/>
          <w:lang w:val="en-US"/>
        </w:rPr>
        <w:t>I</w:t>
      </w:r>
      <w:r w:rsidRPr="00441456">
        <w:rPr>
          <w:rFonts w:asciiTheme="majorBidi" w:hAnsiTheme="majorBidi"/>
          <w:lang w:val="en-US"/>
        </w:rPr>
        <w:t xml:space="preserve"> Outline</w:t>
      </w:r>
      <w:bookmarkEnd w:id="7"/>
    </w:p>
    <w:p w14:paraId="4F6D11C4" w14:textId="77777777" w:rsidR="00CF266F" w:rsidRPr="00441456" w:rsidRDefault="7E180983" w:rsidP="00441456">
      <w:pPr>
        <w:pStyle w:val="Heading2"/>
        <w:numPr>
          <w:ilvl w:val="1"/>
          <w:numId w:val="2"/>
        </w:numPr>
        <w:spacing w:line="360" w:lineRule="auto"/>
        <w:ind w:left="709" w:hanging="426"/>
        <w:rPr>
          <w:rFonts w:asciiTheme="majorBidi" w:hAnsiTheme="majorBidi"/>
          <w:lang w:val="en-US"/>
        </w:rPr>
      </w:pPr>
      <w:bookmarkStart w:id="8" w:name="_Toc98294067"/>
      <w:r w:rsidRPr="00441456">
        <w:rPr>
          <w:rFonts w:asciiTheme="majorBidi" w:hAnsiTheme="majorBidi"/>
          <w:lang w:val="en-US"/>
        </w:rPr>
        <w:t>O</w:t>
      </w:r>
      <w:r w:rsidR="64B78E2D" w:rsidRPr="00441456">
        <w:rPr>
          <w:rFonts w:asciiTheme="majorBidi" w:hAnsiTheme="majorBidi"/>
          <w:lang w:val="en-US"/>
        </w:rPr>
        <w:t>bjective</w:t>
      </w:r>
      <w:bookmarkEnd w:id="8"/>
    </w:p>
    <w:p w14:paraId="3AC975FB" w14:textId="14778877" w:rsidR="157611E0" w:rsidRPr="00441456" w:rsidRDefault="157611E0" w:rsidP="00441456">
      <w:pPr>
        <w:spacing w:line="360" w:lineRule="auto"/>
        <w:rPr>
          <w:rFonts w:asciiTheme="majorBidi" w:hAnsiTheme="majorBidi" w:cstheme="majorBidi"/>
          <w:lang w:val="en-US"/>
        </w:rPr>
      </w:pPr>
      <w:r w:rsidRPr="00441456">
        <w:rPr>
          <w:rFonts w:asciiTheme="majorBidi" w:hAnsiTheme="majorBidi" w:cstheme="majorBidi"/>
          <w:lang w:val="en-US"/>
        </w:rPr>
        <w:t>Our objective for this prototype is to finally bring all the pieces we have been working on together into one singular experience. We want to finish the story with its details and start integrating it into the environment. We want to implement the codes we have been working on for the collisions, respawn points, and implementing elements of the story in the environment. We want to be able to see all the different aspects of our project work together.</w:t>
      </w:r>
    </w:p>
    <w:p w14:paraId="5296DCCD" w14:textId="77777777" w:rsidR="00CF266F" w:rsidRPr="00441456" w:rsidRDefault="1982BEDE" w:rsidP="00441456">
      <w:pPr>
        <w:pStyle w:val="Heading2"/>
        <w:numPr>
          <w:ilvl w:val="1"/>
          <w:numId w:val="2"/>
        </w:numPr>
        <w:spacing w:line="360" w:lineRule="auto"/>
        <w:ind w:left="709" w:hanging="426"/>
        <w:rPr>
          <w:rFonts w:asciiTheme="majorBidi" w:eastAsia="Yu Mincho" w:hAnsiTheme="majorBidi"/>
          <w:lang w:val="en-US"/>
        </w:rPr>
      </w:pPr>
      <w:bookmarkStart w:id="9" w:name="_Toc98294068"/>
      <w:r w:rsidRPr="00441456">
        <w:rPr>
          <w:rFonts w:asciiTheme="majorBidi" w:eastAsia="Yu Mincho" w:hAnsiTheme="majorBidi"/>
          <w:lang w:val="en-US"/>
        </w:rPr>
        <w:lastRenderedPageBreak/>
        <w:t>Stopping Criteria</w:t>
      </w:r>
      <w:bookmarkEnd w:id="9"/>
    </w:p>
    <w:p w14:paraId="28617D34" w14:textId="6F187359" w:rsidR="157611E0" w:rsidRPr="00441456" w:rsidRDefault="157611E0" w:rsidP="00441456">
      <w:pPr>
        <w:spacing w:line="360" w:lineRule="auto"/>
        <w:rPr>
          <w:rFonts w:asciiTheme="majorBidi" w:hAnsiTheme="majorBidi" w:cstheme="majorBidi"/>
          <w:lang w:val="en-US"/>
        </w:rPr>
      </w:pPr>
      <w:r w:rsidRPr="00441456">
        <w:rPr>
          <w:rFonts w:asciiTheme="majorBidi" w:hAnsiTheme="majorBidi" w:cstheme="majorBidi"/>
          <w:lang w:val="en-US"/>
        </w:rPr>
        <w:t>Our stopping criteria for this prototype is to have an experience that has all the elements we have been working on work in unison together to deliver the experience of a visibly disabled person. We want the prototype to make the user feel empathy for our character. We will have people test run this prototype and get their feedback on how they feel about the experience overall, and more importantly if they feel empathetic for the character and their situation.</w:t>
      </w:r>
    </w:p>
    <w:p w14:paraId="4EB6D1E3" w14:textId="77777777" w:rsidR="00CF266F" w:rsidRPr="00441456" w:rsidRDefault="1982BEDE" w:rsidP="00441456">
      <w:pPr>
        <w:pStyle w:val="Heading2"/>
        <w:numPr>
          <w:ilvl w:val="1"/>
          <w:numId w:val="2"/>
        </w:numPr>
        <w:spacing w:line="360" w:lineRule="auto"/>
        <w:ind w:left="709" w:hanging="426"/>
        <w:rPr>
          <w:rFonts w:asciiTheme="majorBidi" w:eastAsia="Yu Mincho" w:hAnsiTheme="majorBidi"/>
          <w:lang w:val="en-US"/>
        </w:rPr>
      </w:pPr>
      <w:bookmarkStart w:id="10" w:name="_Toc98294069"/>
      <w:r w:rsidRPr="00441456">
        <w:rPr>
          <w:rFonts w:asciiTheme="majorBidi" w:eastAsia="Yu Mincho" w:hAnsiTheme="majorBidi"/>
          <w:lang w:val="en-US"/>
        </w:rPr>
        <w:t>Fidelity</w:t>
      </w:r>
      <w:bookmarkEnd w:id="10"/>
    </w:p>
    <w:p w14:paraId="743215ED" w14:textId="0DE51D59" w:rsidR="157611E0" w:rsidRPr="00441456" w:rsidRDefault="157611E0" w:rsidP="00441456">
      <w:pPr>
        <w:spacing w:line="360" w:lineRule="auto"/>
        <w:rPr>
          <w:rFonts w:asciiTheme="majorBidi" w:hAnsiTheme="majorBidi" w:cstheme="majorBidi"/>
          <w:lang w:val="en-US"/>
        </w:rPr>
      </w:pPr>
      <w:r w:rsidRPr="00441456">
        <w:rPr>
          <w:rFonts w:asciiTheme="majorBidi" w:hAnsiTheme="majorBidi" w:cstheme="majorBidi"/>
          <w:lang w:val="en-US"/>
        </w:rPr>
        <w:t xml:space="preserve">We will use the feedback received from the test runs to improve elements of the story and environment based on the comments of our test runners. We will also probably be making our own improvements as we see fit on things where we think we can do better. </w:t>
      </w:r>
      <w:proofErr w:type="gramStart"/>
      <w:r w:rsidRPr="00441456">
        <w:rPr>
          <w:rFonts w:asciiTheme="majorBidi" w:hAnsiTheme="majorBidi" w:cstheme="majorBidi"/>
          <w:lang w:val="en-US"/>
        </w:rPr>
        <w:t>In all probability</w:t>
      </w:r>
      <w:proofErr w:type="gramEnd"/>
      <w:r w:rsidRPr="00441456">
        <w:rPr>
          <w:rFonts w:asciiTheme="majorBidi" w:hAnsiTheme="majorBidi" w:cstheme="majorBidi"/>
          <w:lang w:val="en-US"/>
        </w:rPr>
        <w:t>, 70%-80% of this prototype will probably be present in our final installment.</w:t>
      </w:r>
    </w:p>
    <w:p w14:paraId="28822317" w14:textId="77777777" w:rsidR="00C70D38" w:rsidRPr="00441456" w:rsidRDefault="00C70D38" w:rsidP="00441456">
      <w:pPr>
        <w:pStyle w:val="Heading1"/>
        <w:numPr>
          <w:ilvl w:val="0"/>
          <w:numId w:val="2"/>
        </w:numPr>
        <w:spacing w:line="360" w:lineRule="auto"/>
        <w:ind w:left="426" w:hanging="426"/>
        <w:rPr>
          <w:rFonts w:asciiTheme="majorBidi" w:hAnsiTheme="majorBidi"/>
          <w:lang w:val="en-US"/>
        </w:rPr>
      </w:pPr>
      <w:bookmarkStart w:id="11" w:name="_Toc98294070"/>
      <w:r w:rsidRPr="00441456">
        <w:rPr>
          <w:rFonts w:asciiTheme="majorBidi" w:hAnsiTheme="majorBidi"/>
          <w:lang w:val="en-US"/>
        </w:rPr>
        <w:t>Conclusion</w:t>
      </w:r>
      <w:bookmarkEnd w:id="11"/>
    </w:p>
    <w:p w14:paraId="73EC4172" w14:textId="111E7987" w:rsidR="36AC4C6F" w:rsidRPr="00441456" w:rsidRDefault="157611E0" w:rsidP="00441456">
      <w:pPr>
        <w:spacing w:line="360" w:lineRule="auto"/>
        <w:rPr>
          <w:rFonts w:asciiTheme="majorBidi" w:hAnsiTheme="majorBidi" w:cstheme="majorBidi"/>
          <w:lang w:val="en-US"/>
        </w:rPr>
      </w:pPr>
      <w:r w:rsidRPr="00441456">
        <w:rPr>
          <w:rFonts w:asciiTheme="majorBidi" w:hAnsiTheme="majorBidi" w:cstheme="majorBidi"/>
          <w:lang w:val="en-US"/>
        </w:rPr>
        <w:t xml:space="preserve">In conclusion, this week we were able to outline the feedback we got from the third client meeting, our </w:t>
      </w:r>
      <w:proofErr w:type="gramStart"/>
      <w:r w:rsidRPr="00441456">
        <w:rPr>
          <w:rFonts w:asciiTheme="majorBidi" w:hAnsiTheme="majorBidi" w:cstheme="majorBidi"/>
          <w:lang w:val="en-US"/>
        </w:rPr>
        <w:t>two minute</w:t>
      </w:r>
      <w:proofErr w:type="gramEnd"/>
      <w:r w:rsidRPr="00441456">
        <w:rPr>
          <w:rFonts w:asciiTheme="majorBidi" w:hAnsiTheme="majorBidi" w:cstheme="majorBidi"/>
          <w:lang w:val="en-US"/>
        </w:rPr>
        <w:t xml:space="preserve"> pitch. With this feedback, we were able to reassess our progress and better organize our next steps. We realized that instead of separating the empathetic device and the graphic aspect of unity, it was best to put them together and keep the virtual space and code as its basic blocks. Through this, our aim for the final product is for it to show the users the day to day of a physically limited person. With this in mind, we made an outline for our next prototype.</w:t>
      </w:r>
    </w:p>
    <w:p w14:paraId="3667B137" w14:textId="76CFCC39" w:rsidR="00A13016" w:rsidRPr="00441456" w:rsidRDefault="00666ECC" w:rsidP="00441456">
      <w:pPr>
        <w:pStyle w:val="Heading1"/>
        <w:numPr>
          <w:ilvl w:val="0"/>
          <w:numId w:val="2"/>
        </w:numPr>
        <w:spacing w:line="360" w:lineRule="auto"/>
        <w:ind w:left="426" w:hanging="426"/>
        <w:rPr>
          <w:rFonts w:asciiTheme="majorBidi" w:hAnsiTheme="majorBidi"/>
          <w:lang w:val="en-US"/>
        </w:rPr>
      </w:pPr>
      <w:bookmarkStart w:id="12" w:name="_Toc98294071"/>
      <w:r w:rsidRPr="00441456">
        <w:rPr>
          <w:rFonts w:asciiTheme="majorBidi" w:hAnsiTheme="majorBidi"/>
          <w:lang w:val="en-US"/>
        </w:rPr>
        <w:t>Wrike Snapshot</w:t>
      </w:r>
      <w:bookmarkEnd w:id="12"/>
    </w:p>
    <w:p w14:paraId="33AA1B3D" w14:textId="25B710D6" w:rsidR="00A13016" w:rsidRPr="00441456" w:rsidRDefault="004D7413" w:rsidP="00441456">
      <w:pPr>
        <w:spacing w:line="360" w:lineRule="auto"/>
        <w:rPr>
          <w:rFonts w:asciiTheme="majorBidi" w:hAnsiTheme="majorBidi" w:cstheme="majorBidi"/>
        </w:rPr>
        <w:sectPr w:rsidR="00A13016" w:rsidRPr="00441456" w:rsidSect="00331B37">
          <w:pgSz w:w="12240" w:h="15840"/>
          <w:pgMar w:top="1440" w:right="1440" w:bottom="1440" w:left="1440" w:header="708" w:footer="708" w:gutter="0"/>
          <w:cols w:space="708"/>
          <w:titlePg/>
          <w:docGrid w:linePitch="360"/>
        </w:sectPr>
      </w:pPr>
      <w:hyperlink r:id="rId12" w:history="1">
        <w:r w:rsidRPr="00441456">
          <w:rPr>
            <w:rStyle w:val="Hyperlink"/>
            <w:rFonts w:asciiTheme="majorBidi" w:hAnsiTheme="majorBidi" w:cstheme="majorBidi"/>
          </w:rPr>
          <w:t>https://www.wrike.com/frontend/ganttchart/index.html?snapshotId=pP1Q4y353y8FJH5QjxWBZdBII1VNI1Q5%7CIE2DSNZVHA2DELSTGIYA</w:t>
        </w:r>
      </w:hyperlink>
      <w:r w:rsidRPr="00441456">
        <w:rPr>
          <w:rFonts w:asciiTheme="majorBidi" w:hAnsiTheme="majorBidi" w:cstheme="majorBidi"/>
        </w:rPr>
        <w:t xml:space="preserve"> </w:t>
      </w:r>
    </w:p>
    <w:p w14:paraId="230F0E7A" w14:textId="552D83B0" w:rsidR="00D37457" w:rsidRPr="00441456" w:rsidRDefault="00490349" w:rsidP="00441456">
      <w:pPr>
        <w:pStyle w:val="Heading1"/>
        <w:numPr>
          <w:ilvl w:val="0"/>
          <w:numId w:val="2"/>
        </w:numPr>
        <w:spacing w:line="360" w:lineRule="auto"/>
        <w:ind w:left="426" w:hanging="426"/>
        <w:rPr>
          <w:rFonts w:asciiTheme="majorBidi" w:hAnsiTheme="majorBidi"/>
        </w:rPr>
      </w:pPr>
      <w:bookmarkStart w:id="13" w:name="_Toc98294072"/>
      <w:r w:rsidRPr="00441456">
        <w:rPr>
          <w:rFonts w:asciiTheme="majorBidi" w:hAnsiTheme="majorBidi"/>
        </w:rPr>
        <w:lastRenderedPageBreak/>
        <w:t>A</w:t>
      </w:r>
      <w:r w:rsidR="007E1FF8" w:rsidRPr="00441456">
        <w:rPr>
          <w:rFonts w:asciiTheme="majorBidi" w:hAnsiTheme="majorBidi"/>
        </w:rPr>
        <w:t>ppen</w:t>
      </w:r>
      <w:r w:rsidRPr="00441456">
        <w:rPr>
          <w:rFonts w:asciiTheme="majorBidi" w:hAnsiTheme="majorBidi"/>
        </w:rPr>
        <w:t>dix</w:t>
      </w:r>
      <w:bookmarkEnd w:id="13"/>
    </w:p>
    <w:p w14:paraId="42D7F746" w14:textId="0495C0F3" w:rsidR="302F1401" w:rsidRPr="00441456" w:rsidRDefault="10488CAA" w:rsidP="00441456">
      <w:pPr>
        <w:pStyle w:val="Heading2"/>
        <w:numPr>
          <w:ilvl w:val="1"/>
          <w:numId w:val="2"/>
        </w:numPr>
        <w:spacing w:line="360" w:lineRule="auto"/>
        <w:rPr>
          <w:rFonts w:asciiTheme="majorBidi" w:hAnsiTheme="majorBidi"/>
        </w:rPr>
      </w:pPr>
      <w:bookmarkStart w:id="14" w:name="_Toc98294073"/>
      <w:r w:rsidRPr="00441456">
        <w:rPr>
          <w:rFonts w:asciiTheme="majorBidi" w:hAnsiTheme="majorBidi"/>
        </w:rPr>
        <w:t xml:space="preserve">Appendix </w:t>
      </w:r>
      <w:r w:rsidR="00A13016" w:rsidRPr="00441456">
        <w:rPr>
          <w:rFonts w:asciiTheme="majorBidi" w:hAnsiTheme="majorBidi"/>
        </w:rPr>
        <w:t>I</w:t>
      </w:r>
      <w:r w:rsidR="00426ACF" w:rsidRPr="00441456">
        <w:rPr>
          <w:rFonts w:asciiTheme="majorBidi" w:hAnsiTheme="majorBidi"/>
        </w:rPr>
        <w:t>: The Collisions Code</w:t>
      </w:r>
      <w:bookmarkEnd w:id="14"/>
    </w:p>
    <w:p w14:paraId="533C65DF" w14:textId="15122572" w:rsidR="0591F2F0" w:rsidRPr="00441456" w:rsidRDefault="10CBEEC3" w:rsidP="00441456">
      <w:pPr>
        <w:spacing w:line="360" w:lineRule="auto"/>
        <w:rPr>
          <w:rFonts w:asciiTheme="majorBidi" w:eastAsia="Yu Mincho" w:hAnsiTheme="majorBidi" w:cstheme="majorBidi"/>
        </w:rPr>
      </w:pPr>
      <w:r w:rsidRPr="00441456">
        <w:rPr>
          <w:rFonts w:asciiTheme="majorBidi" w:hAnsiTheme="majorBidi" w:cstheme="majorBidi"/>
          <w:noProof/>
        </w:rPr>
        <w:drawing>
          <wp:inline distT="0" distB="0" distL="0" distR="0" wp14:anchorId="17306D67" wp14:editId="4D5F2413">
            <wp:extent cx="6036490" cy="2842180"/>
            <wp:effectExtent l="0" t="0" r="0" b="0"/>
            <wp:docPr id="1420677886" name="Picture 142067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6490" cy="2842180"/>
                    </a:xfrm>
                    <a:prstGeom prst="rect">
                      <a:avLst/>
                    </a:prstGeom>
                  </pic:spPr>
                </pic:pic>
              </a:graphicData>
            </a:graphic>
          </wp:inline>
        </w:drawing>
      </w:r>
    </w:p>
    <w:p w14:paraId="385CC8FF" w14:textId="77777777" w:rsidR="00A13016" w:rsidRPr="00441456" w:rsidRDefault="59B42B71" w:rsidP="00441456">
      <w:pPr>
        <w:keepNext/>
        <w:spacing w:line="360" w:lineRule="auto"/>
        <w:rPr>
          <w:rFonts w:asciiTheme="majorBidi" w:hAnsiTheme="majorBidi" w:cstheme="majorBidi"/>
        </w:rPr>
      </w:pPr>
      <w:r w:rsidRPr="00441456">
        <w:rPr>
          <w:rFonts w:asciiTheme="majorBidi" w:hAnsiTheme="majorBidi" w:cstheme="majorBidi"/>
          <w:noProof/>
        </w:rPr>
        <w:drawing>
          <wp:inline distT="0" distB="0" distL="0" distR="0" wp14:anchorId="7A172604" wp14:editId="376894FE">
            <wp:extent cx="6061982" cy="1414462"/>
            <wp:effectExtent l="0" t="0" r="0" b="0"/>
            <wp:docPr id="1650067331" name="Picture 1650067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61982" cy="1414462"/>
                    </a:xfrm>
                    <a:prstGeom prst="rect">
                      <a:avLst/>
                    </a:prstGeom>
                  </pic:spPr>
                </pic:pic>
              </a:graphicData>
            </a:graphic>
          </wp:inline>
        </w:drawing>
      </w:r>
    </w:p>
    <w:p w14:paraId="7AEF0309" w14:textId="5CAEE932" w:rsidR="302F1401" w:rsidRPr="00441456" w:rsidRDefault="00A13016" w:rsidP="00441456">
      <w:pPr>
        <w:pStyle w:val="Caption"/>
        <w:spacing w:line="360" w:lineRule="auto"/>
        <w:rPr>
          <w:rFonts w:asciiTheme="majorBidi" w:eastAsia="Yu Mincho" w:hAnsiTheme="majorBidi" w:cstheme="majorBidi"/>
        </w:rPr>
      </w:pPr>
      <w:bookmarkStart w:id="15" w:name="_Toc98101278"/>
      <w:r w:rsidRPr="00441456">
        <w:rPr>
          <w:rFonts w:asciiTheme="majorBidi" w:hAnsiTheme="majorBidi" w:cstheme="majorBidi"/>
        </w:rPr>
        <w:t xml:space="preserve">Figure </w:t>
      </w:r>
      <w:r w:rsidRPr="00441456">
        <w:rPr>
          <w:rFonts w:asciiTheme="majorBidi" w:hAnsiTheme="majorBidi" w:cstheme="majorBidi"/>
        </w:rPr>
        <w:fldChar w:fldCharType="begin"/>
      </w:r>
      <w:r w:rsidRPr="00441456">
        <w:rPr>
          <w:rFonts w:asciiTheme="majorBidi" w:hAnsiTheme="majorBidi" w:cstheme="majorBidi"/>
        </w:rPr>
        <w:instrText xml:space="preserve"> SEQ Figure \* ARABIC </w:instrText>
      </w:r>
      <w:r w:rsidRPr="00441456">
        <w:rPr>
          <w:rFonts w:asciiTheme="majorBidi" w:hAnsiTheme="majorBidi" w:cstheme="majorBidi"/>
        </w:rPr>
        <w:fldChar w:fldCharType="separate"/>
      </w:r>
      <w:r w:rsidR="00F45195">
        <w:rPr>
          <w:rFonts w:asciiTheme="majorBidi" w:hAnsiTheme="majorBidi" w:cstheme="majorBidi"/>
          <w:noProof/>
        </w:rPr>
        <w:t>1</w:t>
      </w:r>
      <w:r w:rsidRPr="00441456">
        <w:rPr>
          <w:rFonts w:asciiTheme="majorBidi" w:hAnsiTheme="majorBidi" w:cstheme="majorBidi"/>
        </w:rPr>
        <w:fldChar w:fldCharType="end"/>
      </w:r>
      <w:r w:rsidRPr="00441456">
        <w:rPr>
          <w:rFonts w:asciiTheme="majorBidi" w:hAnsiTheme="majorBidi" w:cstheme="majorBidi"/>
        </w:rPr>
        <w:t>: A Screenshot of the Collisions Code</w:t>
      </w:r>
      <w:bookmarkEnd w:id="15"/>
    </w:p>
    <w:p w14:paraId="3E5CA889" w14:textId="56EFFDAD" w:rsidR="00D37457" w:rsidRPr="00441456" w:rsidRDefault="00D37457" w:rsidP="00441456">
      <w:pPr>
        <w:spacing w:line="360" w:lineRule="auto"/>
        <w:rPr>
          <w:rFonts w:asciiTheme="majorBidi" w:eastAsia="Yu Mincho" w:hAnsiTheme="majorBidi" w:cstheme="majorBidi"/>
        </w:rPr>
      </w:pPr>
    </w:p>
    <w:sectPr w:rsidR="00D37457" w:rsidRPr="00441456" w:rsidSect="00331B3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F0FB" w14:textId="77777777" w:rsidR="008F2A1B" w:rsidRDefault="008F2A1B" w:rsidP="00331B37">
      <w:pPr>
        <w:spacing w:after="0" w:line="240" w:lineRule="auto"/>
      </w:pPr>
      <w:r>
        <w:separator/>
      </w:r>
    </w:p>
  </w:endnote>
  <w:endnote w:type="continuationSeparator" w:id="0">
    <w:p w14:paraId="5BB526C9" w14:textId="77777777" w:rsidR="008F2A1B" w:rsidRDefault="008F2A1B" w:rsidP="00331B37">
      <w:pPr>
        <w:spacing w:after="0" w:line="240" w:lineRule="auto"/>
      </w:pPr>
      <w:r>
        <w:continuationSeparator/>
      </w:r>
    </w:p>
  </w:endnote>
  <w:endnote w:type="continuationNotice" w:id="1">
    <w:p w14:paraId="76C82AB7" w14:textId="77777777" w:rsidR="008F2A1B" w:rsidRDefault="008F2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66805"/>
      <w:docPartObj>
        <w:docPartGallery w:val="Page Numbers (Bottom of Page)"/>
        <w:docPartUnique/>
      </w:docPartObj>
    </w:sdtPr>
    <w:sdtEndPr>
      <w:rPr>
        <w:noProof/>
      </w:rPr>
    </w:sdtEndPr>
    <w:sdtContent>
      <w:p w14:paraId="048BDA1F" w14:textId="7A0734AF" w:rsidR="00331B37" w:rsidRDefault="00331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3A36D" w14:textId="77777777" w:rsidR="00331B37" w:rsidRDefault="0033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E057" w14:textId="77777777" w:rsidR="008F2A1B" w:rsidRDefault="008F2A1B" w:rsidP="00331B37">
      <w:pPr>
        <w:spacing w:after="0" w:line="240" w:lineRule="auto"/>
      </w:pPr>
      <w:r>
        <w:separator/>
      </w:r>
    </w:p>
  </w:footnote>
  <w:footnote w:type="continuationSeparator" w:id="0">
    <w:p w14:paraId="0C7158E1" w14:textId="77777777" w:rsidR="008F2A1B" w:rsidRDefault="008F2A1B" w:rsidP="00331B37">
      <w:pPr>
        <w:spacing w:after="0" w:line="240" w:lineRule="auto"/>
      </w:pPr>
      <w:r>
        <w:continuationSeparator/>
      </w:r>
    </w:p>
  </w:footnote>
  <w:footnote w:type="continuationNotice" w:id="1">
    <w:p w14:paraId="780DD3A3" w14:textId="77777777" w:rsidR="008F2A1B" w:rsidRDefault="008F2A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A1"/>
    <w:multiLevelType w:val="hybridMultilevel"/>
    <w:tmpl w:val="5386BE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010BE2"/>
    <w:multiLevelType w:val="multilevel"/>
    <w:tmpl w:val="A55C67D2"/>
    <w:lvl w:ilvl="0">
      <w:start w:val="1"/>
      <w:numFmt w:val="decimal"/>
      <w:lvlText w:val="%1"/>
      <w:lvlJc w:val="left"/>
      <w:pPr>
        <w:ind w:left="432" w:hanging="432"/>
      </w:pPr>
      <w:rPr>
        <w:lang w:val="en-C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077BDD"/>
    <w:multiLevelType w:val="multilevel"/>
    <w:tmpl w:val="07E41F1E"/>
    <w:lvl w:ilvl="0">
      <w:start w:val="1"/>
      <w:numFmt w:val="decimal"/>
      <w:lvlText w:val="%1"/>
      <w:lvlJc w:val="left"/>
      <w:pPr>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221DF9"/>
    <w:multiLevelType w:val="multilevel"/>
    <w:tmpl w:val="07E41F1E"/>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41490E"/>
    <w:multiLevelType w:val="hybridMultilevel"/>
    <w:tmpl w:val="A3D0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077941"/>
    <w:multiLevelType w:val="hybridMultilevel"/>
    <w:tmpl w:val="EBBC253C"/>
    <w:lvl w:ilvl="0" w:tplc="D88E78A2">
      <w:start w:val="1"/>
      <w:numFmt w:val="bullet"/>
      <w:lvlText w:val=""/>
      <w:lvlJc w:val="left"/>
      <w:pPr>
        <w:ind w:left="420" w:hanging="420"/>
      </w:pPr>
      <w:rPr>
        <w:rFonts w:ascii="Symbol" w:hAnsi="Symbol" w:hint="default"/>
      </w:rPr>
    </w:lvl>
    <w:lvl w:ilvl="1" w:tplc="45C0583C">
      <w:start w:val="1"/>
      <w:numFmt w:val="bullet"/>
      <w:lvlText w:val="o"/>
      <w:lvlJc w:val="left"/>
      <w:pPr>
        <w:ind w:left="840" w:hanging="420"/>
      </w:pPr>
      <w:rPr>
        <w:rFonts w:ascii="Courier New" w:hAnsi="Courier New" w:hint="default"/>
      </w:rPr>
    </w:lvl>
    <w:lvl w:ilvl="2" w:tplc="46C676BA">
      <w:start w:val="1"/>
      <w:numFmt w:val="bullet"/>
      <w:lvlText w:val=""/>
      <w:lvlJc w:val="left"/>
      <w:pPr>
        <w:ind w:left="1260" w:hanging="420"/>
      </w:pPr>
      <w:rPr>
        <w:rFonts w:ascii="Wingdings" w:hAnsi="Wingdings" w:hint="default"/>
      </w:rPr>
    </w:lvl>
    <w:lvl w:ilvl="3" w:tplc="45A4F0DA">
      <w:start w:val="1"/>
      <w:numFmt w:val="bullet"/>
      <w:lvlText w:val=""/>
      <w:lvlJc w:val="left"/>
      <w:pPr>
        <w:ind w:left="1680" w:hanging="420"/>
      </w:pPr>
      <w:rPr>
        <w:rFonts w:ascii="Symbol" w:hAnsi="Symbol" w:hint="default"/>
      </w:rPr>
    </w:lvl>
    <w:lvl w:ilvl="4" w:tplc="8228ADDE">
      <w:start w:val="1"/>
      <w:numFmt w:val="bullet"/>
      <w:lvlText w:val="o"/>
      <w:lvlJc w:val="left"/>
      <w:pPr>
        <w:ind w:left="2100" w:hanging="420"/>
      </w:pPr>
      <w:rPr>
        <w:rFonts w:ascii="Courier New" w:hAnsi="Courier New" w:hint="default"/>
      </w:rPr>
    </w:lvl>
    <w:lvl w:ilvl="5" w:tplc="8A649B96">
      <w:start w:val="1"/>
      <w:numFmt w:val="bullet"/>
      <w:lvlText w:val=""/>
      <w:lvlJc w:val="left"/>
      <w:pPr>
        <w:ind w:left="2520" w:hanging="420"/>
      </w:pPr>
      <w:rPr>
        <w:rFonts w:ascii="Wingdings" w:hAnsi="Wingdings" w:hint="default"/>
      </w:rPr>
    </w:lvl>
    <w:lvl w:ilvl="6" w:tplc="3B1E4356">
      <w:start w:val="1"/>
      <w:numFmt w:val="bullet"/>
      <w:lvlText w:val=""/>
      <w:lvlJc w:val="left"/>
      <w:pPr>
        <w:ind w:left="2940" w:hanging="420"/>
      </w:pPr>
      <w:rPr>
        <w:rFonts w:ascii="Symbol" w:hAnsi="Symbol" w:hint="default"/>
      </w:rPr>
    </w:lvl>
    <w:lvl w:ilvl="7" w:tplc="A4189AEE">
      <w:start w:val="1"/>
      <w:numFmt w:val="bullet"/>
      <w:lvlText w:val="o"/>
      <w:lvlJc w:val="left"/>
      <w:pPr>
        <w:ind w:left="3360" w:hanging="420"/>
      </w:pPr>
      <w:rPr>
        <w:rFonts w:ascii="Courier New" w:hAnsi="Courier New" w:hint="default"/>
      </w:rPr>
    </w:lvl>
    <w:lvl w:ilvl="8" w:tplc="3120EC6E">
      <w:start w:val="1"/>
      <w:numFmt w:val="bullet"/>
      <w:lvlText w:val=""/>
      <w:lvlJc w:val="left"/>
      <w:pPr>
        <w:ind w:left="3780" w:hanging="420"/>
      </w:pPr>
      <w:rPr>
        <w:rFonts w:ascii="Wingdings" w:hAnsi="Wingdings" w:hint="default"/>
      </w:rPr>
    </w:lvl>
  </w:abstractNum>
  <w:abstractNum w:abstractNumId="6" w15:restartNumberingAfterBreak="0">
    <w:nsid w:val="3C553DF3"/>
    <w:multiLevelType w:val="multilevel"/>
    <w:tmpl w:val="07E41F1E"/>
    <w:lvl w:ilvl="0">
      <w:start w:val="1"/>
      <w:numFmt w:val="decimal"/>
      <w:lvlText w:val="%1"/>
      <w:lvlJc w:val="left"/>
      <w:pPr>
        <w:ind w:left="1800" w:hanging="360"/>
      </w:pPr>
      <w:rPr>
        <w:rFonts w:hint="default"/>
      </w:rPr>
    </w:lvl>
    <w:lvl w:ilvl="1">
      <w:start w:val="1"/>
      <w:numFmt w:val="decimal"/>
      <w:isLgl/>
      <w:lvlText w:val="%1.%2"/>
      <w:lvlJc w:val="left"/>
      <w:pPr>
        <w:ind w:left="2190" w:hanging="39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446B7393"/>
    <w:multiLevelType w:val="hybridMultilevel"/>
    <w:tmpl w:val="2C123422"/>
    <w:lvl w:ilvl="0" w:tplc="A6300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064188"/>
    <w:multiLevelType w:val="hybridMultilevel"/>
    <w:tmpl w:val="95847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501247"/>
    <w:multiLevelType w:val="hybridMultilevel"/>
    <w:tmpl w:val="769CC6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B020B1"/>
    <w:multiLevelType w:val="hybridMultilevel"/>
    <w:tmpl w:val="2A22C5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134458"/>
    <w:multiLevelType w:val="hybridMultilevel"/>
    <w:tmpl w:val="6A5A7B2E"/>
    <w:lvl w:ilvl="0" w:tplc="A6300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146208"/>
    <w:multiLevelType w:val="hybridMultilevel"/>
    <w:tmpl w:val="40205616"/>
    <w:lvl w:ilvl="0" w:tplc="FE28EF74">
      <w:start w:val="1"/>
      <w:numFmt w:val="decimal"/>
      <w:lvlText w:val="%1."/>
      <w:lvlJc w:val="left"/>
      <w:pPr>
        <w:ind w:left="420" w:hanging="420"/>
      </w:pPr>
    </w:lvl>
    <w:lvl w:ilvl="1" w:tplc="E2625602">
      <w:start w:val="1"/>
      <w:numFmt w:val="lowerLetter"/>
      <w:lvlText w:val="%2."/>
      <w:lvlJc w:val="left"/>
      <w:pPr>
        <w:ind w:left="840" w:hanging="420"/>
      </w:pPr>
    </w:lvl>
    <w:lvl w:ilvl="2" w:tplc="F9D4D0D2">
      <w:start w:val="1"/>
      <w:numFmt w:val="lowerRoman"/>
      <w:lvlText w:val="%3."/>
      <w:lvlJc w:val="right"/>
      <w:pPr>
        <w:ind w:left="1260" w:hanging="420"/>
      </w:pPr>
    </w:lvl>
    <w:lvl w:ilvl="3" w:tplc="90E671AC">
      <w:start w:val="1"/>
      <w:numFmt w:val="decimal"/>
      <w:lvlText w:val="%4."/>
      <w:lvlJc w:val="left"/>
      <w:pPr>
        <w:ind w:left="1680" w:hanging="420"/>
      </w:pPr>
    </w:lvl>
    <w:lvl w:ilvl="4" w:tplc="4462DD92">
      <w:start w:val="1"/>
      <w:numFmt w:val="lowerLetter"/>
      <w:lvlText w:val="%5."/>
      <w:lvlJc w:val="left"/>
      <w:pPr>
        <w:ind w:left="2100" w:hanging="420"/>
      </w:pPr>
    </w:lvl>
    <w:lvl w:ilvl="5" w:tplc="AC7E0AB4">
      <w:start w:val="1"/>
      <w:numFmt w:val="lowerRoman"/>
      <w:lvlText w:val="%6."/>
      <w:lvlJc w:val="right"/>
      <w:pPr>
        <w:ind w:left="2520" w:hanging="420"/>
      </w:pPr>
    </w:lvl>
    <w:lvl w:ilvl="6" w:tplc="E79039F2">
      <w:start w:val="1"/>
      <w:numFmt w:val="decimal"/>
      <w:lvlText w:val="%7."/>
      <w:lvlJc w:val="left"/>
      <w:pPr>
        <w:ind w:left="2940" w:hanging="420"/>
      </w:pPr>
    </w:lvl>
    <w:lvl w:ilvl="7" w:tplc="478AFE02">
      <w:start w:val="1"/>
      <w:numFmt w:val="lowerLetter"/>
      <w:lvlText w:val="%8."/>
      <w:lvlJc w:val="left"/>
      <w:pPr>
        <w:ind w:left="3360" w:hanging="420"/>
      </w:pPr>
    </w:lvl>
    <w:lvl w:ilvl="8" w:tplc="243C58D6">
      <w:start w:val="1"/>
      <w:numFmt w:val="lowerRoman"/>
      <w:lvlText w:val="%9."/>
      <w:lvlJc w:val="right"/>
      <w:pPr>
        <w:ind w:left="3780" w:hanging="420"/>
      </w:pPr>
    </w:lvl>
  </w:abstractNum>
  <w:abstractNum w:abstractNumId="13" w15:restartNumberingAfterBreak="0">
    <w:nsid w:val="6CDB6EFE"/>
    <w:multiLevelType w:val="hybridMultilevel"/>
    <w:tmpl w:val="C2748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3DA55CC"/>
    <w:multiLevelType w:val="hybridMultilevel"/>
    <w:tmpl w:val="63F64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2"/>
  </w:num>
  <w:num w:numId="6">
    <w:abstractNumId w:val="10"/>
  </w:num>
  <w:num w:numId="7">
    <w:abstractNumId w:val="7"/>
  </w:num>
  <w:num w:numId="8">
    <w:abstractNumId w:val="14"/>
  </w:num>
  <w:num w:numId="9">
    <w:abstractNumId w:val="0"/>
  </w:num>
  <w:num w:numId="10">
    <w:abstractNumId w:val="6"/>
  </w:num>
  <w:num w:numId="11">
    <w:abstractNumId w:val="3"/>
  </w:num>
  <w:num w:numId="12">
    <w:abstractNumId w:val="1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BB"/>
    <w:rsid w:val="00000F4A"/>
    <w:rsid w:val="00001378"/>
    <w:rsid w:val="0000140A"/>
    <w:rsid w:val="00007A0C"/>
    <w:rsid w:val="0001385F"/>
    <w:rsid w:val="0003239B"/>
    <w:rsid w:val="00037123"/>
    <w:rsid w:val="00041366"/>
    <w:rsid w:val="0004565E"/>
    <w:rsid w:val="00052C59"/>
    <w:rsid w:val="00062387"/>
    <w:rsid w:val="000634C0"/>
    <w:rsid w:val="00065249"/>
    <w:rsid w:val="00071C9F"/>
    <w:rsid w:val="000745FA"/>
    <w:rsid w:val="00077BA2"/>
    <w:rsid w:val="000800E8"/>
    <w:rsid w:val="00080738"/>
    <w:rsid w:val="00084AAC"/>
    <w:rsid w:val="00096C96"/>
    <w:rsid w:val="00096CC4"/>
    <w:rsid w:val="000A4B52"/>
    <w:rsid w:val="000A5B41"/>
    <w:rsid w:val="000B009A"/>
    <w:rsid w:val="000C5341"/>
    <w:rsid w:val="000C6027"/>
    <w:rsid w:val="000D395F"/>
    <w:rsid w:val="000D4329"/>
    <w:rsid w:val="000E411D"/>
    <w:rsid w:val="000F3F72"/>
    <w:rsid w:val="00100EBC"/>
    <w:rsid w:val="00102987"/>
    <w:rsid w:val="00111539"/>
    <w:rsid w:val="00123A8E"/>
    <w:rsid w:val="00125691"/>
    <w:rsid w:val="00125E94"/>
    <w:rsid w:val="00132E6C"/>
    <w:rsid w:val="00136FDC"/>
    <w:rsid w:val="00142B68"/>
    <w:rsid w:val="00142D94"/>
    <w:rsid w:val="00144D6C"/>
    <w:rsid w:val="0015072D"/>
    <w:rsid w:val="001511FD"/>
    <w:rsid w:val="001516D2"/>
    <w:rsid w:val="00164000"/>
    <w:rsid w:val="00164576"/>
    <w:rsid w:val="00165062"/>
    <w:rsid w:val="00171AA6"/>
    <w:rsid w:val="00175DD9"/>
    <w:rsid w:val="0018695B"/>
    <w:rsid w:val="001877A4"/>
    <w:rsid w:val="0019294B"/>
    <w:rsid w:val="001957D7"/>
    <w:rsid w:val="001C15C8"/>
    <w:rsid w:val="001C50C2"/>
    <w:rsid w:val="001C5D85"/>
    <w:rsid w:val="002000E2"/>
    <w:rsid w:val="00207716"/>
    <w:rsid w:val="00211C61"/>
    <w:rsid w:val="002179D7"/>
    <w:rsid w:val="00217EE0"/>
    <w:rsid w:val="002319FF"/>
    <w:rsid w:val="0023778A"/>
    <w:rsid w:val="00240396"/>
    <w:rsid w:val="00252F1A"/>
    <w:rsid w:val="002621CC"/>
    <w:rsid w:val="00283189"/>
    <w:rsid w:val="002847F3"/>
    <w:rsid w:val="002A66F4"/>
    <w:rsid w:val="002C2BDA"/>
    <w:rsid w:val="002D5B39"/>
    <w:rsid w:val="002E3696"/>
    <w:rsid w:val="002F316A"/>
    <w:rsid w:val="002F57FA"/>
    <w:rsid w:val="00306F58"/>
    <w:rsid w:val="00307B65"/>
    <w:rsid w:val="00315B23"/>
    <w:rsid w:val="00320C95"/>
    <w:rsid w:val="0032528D"/>
    <w:rsid w:val="00325C42"/>
    <w:rsid w:val="00331B37"/>
    <w:rsid w:val="00331F62"/>
    <w:rsid w:val="003475D2"/>
    <w:rsid w:val="00355B39"/>
    <w:rsid w:val="0037155F"/>
    <w:rsid w:val="00375098"/>
    <w:rsid w:val="00383C9D"/>
    <w:rsid w:val="00386A5B"/>
    <w:rsid w:val="0038709B"/>
    <w:rsid w:val="00393685"/>
    <w:rsid w:val="00397E1B"/>
    <w:rsid w:val="003A624E"/>
    <w:rsid w:val="003B071E"/>
    <w:rsid w:val="003C01A3"/>
    <w:rsid w:val="003D750B"/>
    <w:rsid w:val="003E34BF"/>
    <w:rsid w:val="003E6CA2"/>
    <w:rsid w:val="003E7B4D"/>
    <w:rsid w:val="003F1BF8"/>
    <w:rsid w:val="003F7B0B"/>
    <w:rsid w:val="00403424"/>
    <w:rsid w:val="00412616"/>
    <w:rsid w:val="00417F57"/>
    <w:rsid w:val="00426A47"/>
    <w:rsid w:val="00426ACF"/>
    <w:rsid w:val="00433B81"/>
    <w:rsid w:val="00440651"/>
    <w:rsid w:val="00441456"/>
    <w:rsid w:val="00441E94"/>
    <w:rsid w:val="004442F1"/>
    <w:rsid w:val="00446C2C"/>
    <w:rsid w:val="00450935"/>
    <w:rsid w:val="00471680"/>
    <w:rsid w:val="00477A81"/>
    <w:rsid w:val="00490349"/>
    <w:rsid w:val="004A3993"/>
    <w:rsid w:val="004A47C0"/>
    <w:rsid w:val="004B6D22"/>
    <w:rsid w:val="004B7574"/>
    <w:rsid w:val="004B7FB5"/>
    <w:rsid w:val="004C2EFB"/>
    <w:rsid w:val="004D11D4"/>
    <w:rsid w:val="004D7413"/>
    <w:rsid w:val="004E113F"/>
    <w:rsid w:val="004E1EFC"/>
    <w:rsid w:val="004E2EEB"/>
    <w:rsid w:val="004F1C8D"/>
    <w:rsid w:val="004F3A7F"/>
    <w:rsid w:val="00504409"/>
    <w:rsid w:val="00504B71"/>
    <w:rsid w:val="00510EEB"/>
    <w:rsid w:val="00511158"/>
    <w:rsid w:val="005129F9"/>
    <w:rsid w:val="00530115"/>
    <w:rsid w:val="0053039C"/>
    <w:rsid w:val="00532409"/>
    <w:rsid w:val="00533C7A"/>
    <w:rsid w:val="00545B0C"/>
    <w:rsid w:val="0054708B"/>
    <w:rsid w:val="00547678"/>
    <w:rsid w:val="005621FF"/>
    <w:rsid w:val="00565248"/>
    <w:rsid w:val="00570378"/>
    <w:rsid w:val="005719EA"/>
    <w:rsid w:val="00575AE9"/>
    <w:rsid w:val="0058147F"/>
    <w:rsid w:val="00592061"/>
    <w:rsid w:val="005A55BF"/>
    <w:rsid w:val="005B5A59"/>
    <w:rsid w:val="005C23FF"/>
    <w:rsid w:val="005E51FD"/>
    <w:rsid w:val="005E5E9F"/>
    <w:rsid w:val="005F2518"/>
    <w:rsid w:val="0060156F"/>
    <w:rsid w:val="006312C5"/>
    <w:rsid w:val="006322AC"/>
    <w:rsid w:val="006425EB"/>
    <w:rsid w:val="006464C1"/>
    <w:rsid w:val="00650B08"/>
    <w:rsid w:val="00652195"/>
    <w:rsid w:val="006562BE"/>
    <w:rsid w:val="00666ECC"/>
    <w:rsid w:val="00667D7F"/>
    <w:rsid w:val="00674961"/>
    <w:rsid w:val="006804B4"/>
    <w:rsid w:val="006834AB"/>
    <w:rsid w:val="006916DF"/>
    <w:rsid w:val="006B16FC"/>
    <w:rsid w:val="006B3289"/>
    <w:rsid w:val="006C7574"/>
    <w:rsid w:val="006D16E0"/>
    <w:rsid w:val="006D170A"/>
    <w:rsid w:val="006D3D46"/>
    <w:rsid w:val="006D405C"/>
    <w:rsid w:val="006D5355"/>
    <w:rsid w:val="006D5D71"/>
    <w:rsid w:val="006E05B4"/>
    <w:rsid w:val="006EF52C"/>
    <w:rsid w:val="006F2053"/>
    <w:rsid w:val="00700141"/>
    <w:rsid w:val="00700F14"/>
    <w:rsid w:val="007217F7"/>
    <w:rsid w:val="007376A7"/>
    <w:rsid w:val="00750824"/>
    <w:rsid w:val="00754062"/>
    <w:rsid w:val="00761C36"/>
    <w:rsid w:val="00761D95"/>
    <w:rsid w:val="0076275F"/>
    <w:rsid w:val="00765D12"/>
    <w:rsid w:val="00766F86"/>
    <w:rsid w:val="007716B9"/>
    <w:rsid w:val="007A5D30"/>
    <w:rsid w:val="007B489D"/>
    <w:rsid w:val="007C0ABE"/>
    <w:rsid w:val="007D4501"/>
    <w:rsid w:val="007E1FF8"/>
    <w:rsid w:val="00805EC1"/>
    <w:rsid w:val="008116F1"/>
    <w:rsid w:val="0081315B"/>
    <w:rsid w:val="00816623"/>
    <w:rsid w:val="00832602"/>
    <w:rsid w:val="00832DC7"/>
    <w:rsid w:val="00834EAE"/>
    <w:rsid w:val="0083663F"/>
    <w:rsid w:val="00840DCC"/>
    <w:rsid w:val="00853E6C"/>
    <w:rsid w:val="00867D4A"/>
    <w:rsid w:val="00871F56"/>
    <w:rsid w:val="00884234"/>
    <w:rsid w:val="00887181"/>
    <w:rsid w:val="008B640A"/>
    <w:rsid w:val="008C6314"/>
    <w:rsid w:val="008D0562"/>
    <w:rsid w:val="008D23CE"/>
    <w:rsid w:val="008E2ADB"/>
    <w:rsid w:val="008E6121"/>
    <w:rsid w:val="008F1663"/>
    <w:rsid w:val="008F2A1B"/>
    <w:rsid w:val="009015ED"/>
    <w:rsid w:val="00904EC7"/>
    <w:rsid w:val="00906EDA"/>
    <w:rsid w:val="00934409"/>
    <w:rsid w:val="00937D56"/>
    <w:rsid w:val="00946452"/>
    <w:rsid w:val="00950B91"/>
    <w:rsid w:val="0095458F"/>
    <w:rsid w:val="00956172"/>
    <w:rsid w:val="00965440"/>
    <w:rsid w:val="009677BC"/>
    <w:rsid w:val="00974BCA"/>
    <w:rsid w:val="00984B83"/>
    <w:rsid w:val="00993812"/>
    <w:rsid w:val="00995C93"/>
    <w:rsid w:val="009B58A2"/>
    <w:rsid w:val="009E3686"/>
    <w:rsid w:val="009E5CBD"/>
    <w:rsid w:val="009E687E"/>
    <w:rsid w:val="009F2327"/>
    <w:rsid w:val="009F7356"/>
    <w:rsid w:val="00A00CCC"/>
    <w:rsid w:val="00A02AC5"/>
    <w:rsid w:val="00A06DDB"/>
    <w:rsid w:val="00A13016"/>
    <w:rsid w:val="00A2240A"/>
    <w:rsid w:val="00A264E4"/>
    <w:rsid w:val="00A32B46"/>
    <w:rsid w:val="00A338E3"/>
    <w:rsid w:val="00A340FD"/>
    <w:rsid w:val="00A35954"/>
    <w:rsid w:val="00A51980"/>
    <w:rsid w:val="00A526E5"/>
    <w:rsid w:val="00A87813"/>
    <w:rsid w:val="00A87BF6"/>
    <w:rsid w:val="00A916DC"/>
    <w:rsid w:val="00AA2CA2"/>
    <w:rsid w:val="00AA6EB9"/>
    <w:rsid w:val="00AC1CA5"/>
    <w:rsid w:val="00AC38E2"/>
    <w:rsid w:val="00AC5E54"/>
    <w:rsid w:val="00AE578D"/>
    <w:rsid w:val="00AF2A45"/>
    <w:rsid w:val="00AF4C13"/>
    <w:rsid w:val="00B00C9B"/>
    <w:rsid w:val="00B01B54"/>
    <w:rsid w:val="00B15337"/>
    <w:rsid w:val="00B1566B"/>
    <w:rsid w:val="00B202E3"/>
    <w:rsid w:val="00B30CB8"/>
    <w:rsid w:val="00B4151E"/>
    <w:rsid w:val="00B45F2A"/>
    <w:rsid w:val="00B54E3B"/>
    <w:rsid w:val="00B67754"/>
    <w:rsid w:val="00B72C4E"/>
    <w:rsid w:val="00B774C1"/>
    <w:rsid w:val="00B838CF"/>
    <w:rsid w:val="00B84BE9"/>
    <w:rsid w:val="00B943A4"/>
    <w:rsid w:val="00BA6C37"/>
    <w:rsid w:val="00BC57A0"/>
    <w:rsid w:val="00BC722F"/>
    <w:rsid w:val="00BD1F19"/>
    <w:rsid w:val="00BE3CE4"/>
    <w:rsid w:val="00BF0476"/>
    <w:rsid w:val="00BF298A"/>
    <w:rsid w:val="00C01BEF"/>
    <w:rsid w:val="00C11249"/>
    <w:rsid w:val="00C27500"/>
    <w:rsid w:val="00C277A2"/>
    <w:rsid w:val="00C27E52"/>
    <w:rsid w:val="00C474CB"/>
    <w:rsid w:val="00C51FBC"/>
    <w:rsid w:val="00C53DB1"/>
    <w:rsid w:val="00C54CB0"/>
    <w:rsid w:val="00C70D38"/>
    <w:rsid w:val="00CA0D59"/>
    <w:rsid w:val="00CB0BD5"/>
    <w:rsid w:val="00CB5D22"/>
    <w:rsid w:val="00CB6981"/>
    <w:rsid w:val="00CB6BF5"/>
    <w:rsid w:val="00CD0FBE"/>
    <w:rsid w:val="00CD6D8B"/>
    <w:rsid w:val="00CD7D43"/>
    <w:rsid w:val="00CF266F"/>
    <w:rsid w:val="00D1252D"/>
    <w:rsid w:val="00D1256D"/>
    <w:rsid w:val="00D17117"/>
    <w:rsid w:val="00D21A30"/>
    <w:rsid w:val="00D23F31"/>
    <w:rsid w:val="00D26DCF"/>
    <w:rsid w:val="00D33165"/>
    <w:rsid w:val="00D37457"/>
    <w:rsid w:val="00D41594"/>
    <w:rsid w:val="00D41C65"/>
    <w:rsid w:val="00D47BF1"/>
    <w:rsid w:val="00D47D23"/>
    <w:rsid w:val="00D62194"/>
    <w:rsid w:val="00D97397"/>
    <w:rsid w:val="00DA7D9E"/>
    <w:rsid w:val="00DC1C42"/>
    <w:rsid w:val="00DC5D60"/>
    <w:rsid w:val="00DD568F"/>
    <w:rsid w:val="00DF6294"/>
    <w:rsid w:val="00E028B5"/>
    <w:rsid w:val="00E20054"/>
    <w:rsid w:val="00E33BC7"/>
    <w:rsid w:val="00E433A0"/>
    <w:rsid w:val="00E52BA8"/>
    <w:rsid w:val="00E57DC5"/>
    <w:rsid w:val="00E61615"/>
    <w:rsid w:val="00E65611"/>
    <w:rsid w:val="00E66DD9"/>
    <w:rsid w:val="00E7004A"/>
    <w:rsid w:val="00E825BB"/>
    <w:rsid w:val="00EB06D4"/>
    <w:rsid w:val="00EB36E6"/>
    <w:rsid w:val="00EB37CF"/>
    <w:rsid w:val="00EC3097"/>
    <w:rsid w:val="00EC3694"/>
    <w:rsid w:val="00EC5C2D"/>
    <w:rsid w:val="00EF67B5"/>
    <w:rsid w:val="00F02FA5"/>
    <w:rsid w:val="00F0606F"/>
    <w:rsid w:val="00F07414"/>
    <w:rsid w:val="00F16842"/>
    <w:rsid w:val="00F30C3F"/>
    <w:rsid w:val="00F32715"/>
    <w:rsid w:val="00F40C1B"/>
    <w:rsid w:val="00F45195"/>
    <w:rsid w:val="00F62697"/>
    <w:rsid w:val="00F64816"/>
    <w:rsid w:val="00F6562C"/>
    <w:rsid w:val="00F6682A"/>
    <w:rsid w:val="00F77402"/>
    <w:rsid w:val="00F92175"/>
    <w:rsid w:val="00FA1FCF"/>
    <w:rsid w:val="00FC38BB"/>
    <w:rsid w:val="00FC5518"/>
    <w:rsid w:val="00FD0D42"/>
    <w:rsid w:val="00FD2F71"/>
    <w:rsid w:val="00FE2BDE"/>
    <w:rsid w:val="00FE302F"/>
    <w:rsid w:val="00FF32A5"/>
    <w:rsid w:val="01DD8483"/>
    <w:rsid w:val="021C7E7C"/>
    <w:rsid w:val="03125D54"/>
    <w:rsid w:val="03B2C582"/>
    <w:rsid w:val="04860A0A"/>
    <w:rsid w:val="05447355"/>
    <w:rsid w:val="0561FB6D"/>
    <w:rsid w:val="0591F2F0"/>
    <w:rsid w:val="062FCD51"/>
    <w:rsid w:val="06584851"/>
    <w:rsid w:val="0666B4B4"/>
    <w:rsid w:val="06DF33CA"/>
    <w:rsid w:val="07314148"/>
    <w:rsid w:val="07DAE348"/>
    <w:rsid w:val="083018EF"/>
    <w:rsid w:val="084F7FE5"/>
    <w:rsid w:val="08C81779"/>
    <w:rsid w:val="0968767B"/>
    <w:rsid w:val="098F258A"/>
    <w:rsid w:val="0A045913"/>
    <w:rsid w:val="0A4D98CE"/>
    <w:rsid w:val="0A626A12"/>
    <w:rsid w:val="0B04515D"/>
    <w:rsid w:val="0B222B4A"/>
    <w:rsid w:val="0BE05162"/>
    <w:rsid w:val="0C6381A5"/>
    <w:rsid w:val="0D0094BA"/>
    <w:rsid w:val="10488CAA"/>
    <w:rsid w:val="10CBEEC3"/>
    <w:rsid w:val="118F41BF"/>
    <w:rsid w:val="11C4C344"/>
    <w:rsid w:val="126E6544"/>
    <w:rsid w:val="12D9EBB6"/>
    <w:rsid w:val="13496481"/>
    <w:rsid w:val="13EB4BCC"/>
    <w:rsid w:val="143698B2"/>
    <w:rsid w:val="157611E0"/>
    <w:rsid w:val="15C3D4BC"/>
    <w:rsid w:val="164EFB83"/>
    <w:rsid w:val="1672D296"/>
    <w:rsid w:val="16D77DA7"/>
    <w:rsid w:val="16F9EA20"/>
    <w:rsid w:val="1795F0EB"/>
    <w:rsid w:val="185BAEC1"/>
    <w:rsid w:val="186624CC"/>
    <w:rsid w:val="188493D3"/>
    <w:rsid w:val="18AE2C62"/>
    <w:rsid w:val="19817F37"/>
    <w:rsid w:val="1982BEDE"/>
    <w:rsid w:val="19C0F535"/>
    <w:rsid w:val="19C99002"/>
    <w:rsid w:val="1A880346"/>
    <w:rsid w:val="1AC41539"/>
    <w:rsid w:val="1ACA23E1"/>
    <w:rsid w:val="1B8A4332"/>
    <w:rsid w:val="1BA94766"/>
    <w:rsid w:val="1BAAA112"/>
    <w:rsid w:val="1BFD2F19"/>
    <w:rsid w:val="1C6966B7"/>
    <w:rsid w:val="1CE2E30C"/>
    <w:rsid w:val="1D66032A"/>
    <w:rsid w:val="1D8BD63E"/>
    <w:rsid w:val="1D90E4C7"/>
    <w:rsid w:val="1E13621F"/>
    <w:rsid w:val="1E886CAB"/>
    <w:rsid w:val="1FDA42A6"/>
    <w:rsid w:val="20870C40"/>
    <w:rsid w:val="2091BC9E"/>
    <w:rsid w:val="20C2DF88"/>
    <w:rsid w:val="20C8765F"/>
    <w:rsid w:val="20CEF8D8"/>
    <w:rsid w:val="2122ED25"/>
    <w:rsid w:val="2133A3E9"/>
    <w:rsid w:val="2147A0A8"/>
    <w:rsid w:val="216458F7"/>
    <w:rsid w:val="2217FABE"/>
    <w:rsid w:val="22725338"/>
    <w:rsid w:val="24155280"/>
    <w:rsid w:val="24246850"/>
    <w:rsid w:val="249BF9B9"/>
    <w:rsid w:val="252F3C5E"/>
    <w:rsid w:val="2538113B"/>
    <w:rsid w:val="259BE782"/>
    <w:rsid w:val="2620037E"/>
    <w:rsid w:val="26A1AF95"/>
    <w:rsid w:val="26DA8C65"/>
    <w:rsid w:val="2704DB89"/>
    <w:rsid w:val="274E4441"/>
    <w:rsid w:val="27D39A7B"/>
    <w:rsid w:val="281D1700"/>
    <w:rsid w:val="282A2396"/>
    <w:rsid w:val="28516445"/>
    <w:rsid w:val="28E896DA"/>
    <w:rsid w:val="28FF6600"/>
    <w:rsid w:val="29AEC4D3"/>
    <w:rsid w:val="29CC9D74"/>
    <w:rsid w:val="2B19254A"/>
    <w:rsid w:val="2C1A2D80"/>
    <w:rsid w:val="2D609866"/>
    <w:rsid w:val="2D9ACE91"/>
    <w:rsid w:val="2E566764"/>
    <w:rsid w:val="2E5F22E1"/>
    <w:rsid w:val="2EB7EA4C"/>
    <w:rsid w:val="2F94377D"/>
    <w:rsid w:val="302F1401"/>
    <w:rsid w:val="30AC9B89"/>
    <w:rsid w:val="30D61626"/>
    <w:rsid w:val="30DD15BC"/>
    <w:rsid w:val="3175C916"/>
    <w:rsid w:val="31CF9149"/>
    <w:rsid w:val="31FF36F7"/>
    <w:rsid w:val="32CB40C7"/>
    <w:rsid w:val="32ECA0F6"/>
    <w:rsid w:val="33E0C3E7"/>
    <w:rsid w:val="3467DB71"/>
    <w:rsid w:val="3516D94B"/>
    <w:rsid w:val="35656F1D"/>
    <w:rsid w:val="356F6B0C"/>
    <w:rsid w:val="36AC4C6F"/>
    <w:rsid w:val="36B4C309"/>
    <w:rsid w:val="36D2D642"/>
    <w:rsid w:val="373D61D3"/>
    <w:rsid w:val="3759EDCC"/>
    <w:rsid w:val="3788AEB9"/>
    <w:rsid w:val="37FBD517"/>
    <w:rsid w:val="383DF7CD"/>
    <w:rsid w:val="3891DD65"/>
    <w:rsid w:val="38CF199F"/>
    <w:rsid w:val="3A2E263A"/>
    <w:rsid w:val="3AFED618"/>
    <w:rsid w:val="3B2418E5"/>
    <w:rsid w:val="3B385C55"/>
    <w:rsid w:val="3B78526D"/>
    <w:rsid w:val="3B9D953A"/>
    <w:rsid w:val="3C004269"/>
    <w:rsid w:val="3C6ACDFA"/>
    <w:rsid w:val="3CB6FAF8"/>
    <w:rsid w:val="3E1C39E8"/>
    <w:rsid w:val="3E6A64C8"/>
    <w:rsid w:val="3E7365CB"/>
    <w:rsid w:val="3F31D90F"/>
    <w:rsid w:val="3F47B2BB"/>
    <w:rsid w:val="3F8C8603"/>
    <w:rsid w:val="3FBB7CBE"/>
    <w:rsid w:val="4034F913"/>
    <w:rsid w:val="403B07BB"/>
    <w:rsid w:val="410E4C43"/>
    <w:rsid w:val="416E12F3"/>
    <w:rsid w:val="419259A1"/>
    <w:rsid w:val="41DA82B2"/>
    <w:rsid w:val="4241577B"/>
    <w:rsid w:val="430D65F4"/>
    <w:rsid w:val="43BE3E03"/>
    <w:rsid w:val="43CFFEA0"/>
    <w:rsid w:val="43E3D2A5"/>
    <w:rsid w:val="44BC3592"/>
    <w:rsid w:val="459DF567"/>
    <w:rsid w:val="46605308"/>
    <w:rsid w:val="470C1673"/>
    <w:rsid w:val="47FC2369"/>
    <w:rsid w:val="496AE952"/>
    <w:rsid w:val="4A81E15F"/>
    <w:rsid w:val="4BA37A4C"/>
    <w:rsid w:val="4D1EB4C7"/>
    <w:rsid w:val="4D471FBD"/>
    <w:rsid w:val="4D4E5A75"/>
    <w:rsid w:val="4E07772F"/>
    <w:rsid w:val="4E1C1052"/>
    <w:rsid w:val="50335198"/>
    <w:rsid w:val="503B1646"/>
    <w:rsid w:val="51069620"/>
    <w:rsid w:val="51C1F8BD"/>
    <w:rsid w:val="520A0053"/>
    <w:rsid w:val="52C0B8E2"/>
    <w:rsid w:val="531CC926"/>
    <w:rsid w:val="539E7599"/>
    <w:rsid w:val="53E3D737"/>
    <w:rsid w:val="54251CD2"/>
    <w:rsid w:val="54B40B18"/>
    <w:rsid w:val="55046984"/>
    <w:rsid w:val="5649DDF7"/>
    <w:rsid w:val="56FB7E34"/>
    <w:rsid w:val="57B9F178"/>
    <w:rsid w:val="57E4409C"/>
    <w:rsid w:val="584B1565"/>
    <w:rsid w:val="58B78524"/>
    <w:rsid w:val="59B42B71"/>
    <w:rsid w:val="5A24EC49"/>
    <w:rsid w:val="5AAC03D3"/>
    <w:rsid w:val="5B16BAAC"/>
    <w:rsid w:val="5C8086B0"/>
    <w:rsid w:val="5D1CDF24"/>
    <w:rsid w:val="5DFF22BD"/>
    <w:rsid w:val="5F4A9DBB"/>
    <w:rsid w:val="5F692796"/>
    <w:rsid w:val="5F91DCBB"/>
    <w:rsid w:val="60188669"/>
    <w:rsid w:val="60228C51"/>
    <w:rsid w:val="60739C90"/>
    <w:rsid w:val="61BC7ACF"/>
    <w:rsid w:val="61C57BD2"/>
    <w:rsid w:val="6283EF16"/>
    <w:rsid w:val="62B24941"/>
    <w:rsid w:val="63149EAC"/>
    <w:rsid w:val="638D1DC2"/>
    <w:rsid w:val="641E41AF"/>
    <w:rsid w:val="64B78E2D"/>
    <w:rsid w:val="64DE02E7"/>
    <w:rsid w:val="64E46FA8"/>
    <w:rsid w:val="65198205"/>
    <w:rsid w:val="66246CEB"/>
    <w:rsid w:val="6644D430"/>
    <w:rsid w:val="66678F3E"/>
    <w:rsid w:val="66B55266"/>
    <w:rsid w:val="6710540A"/>
    <w:rsid w:val="685122C7"/>
    <w:rsid w:val="686813CC"/>
    <w:rsid w:val="68F00B6E"/>
    <w:rsid w:val="696EB520"/>
    <w:rsid w:val="69AE7EB2"/>
    <w:rsid w:val="69BF6D58"/>
    <w:rsid w:val="6A87C660"/>
    <w:rsid w:val="6AE93A1E"/>
    <w:rsid w:val="6B0ED941"/>
    <w:rsid w:val="6B6D561A"/>
    <w:rsid w:val="6DF2704F"/>
    <w:rsid w:val="6E40020B"/>
    <w:rsid w:val="6F1C4F3C"/>
    <w:rsid w:val="6F52CADE"/>
    <w:rsid w:val="709935C4"/>
    <w:rsid w:val="70BFA99C"/>
    <w:rsid w:val="70E482AA"/>
    <w:rsid w:val="7212526F"/>
    <w:rsid w:val="737CCCD2"/>
    <w:rsid w:val="7443DAE3"/>
    <w:rsid w:val="752DEE91"/>
    <w:rsid w:val="7567B805"/>
    <w:rsid w:val="75A61944"/>
    <w:rsid w:val="766EDF2D"/>
    <w:rsid w:val="767779FA"/>
    <w:rsid w:val="7735ED3E"/>
    <w:rsid w:val="7857315E"/>
    <w:rsid w:val="78DDBA06"/>
    <w:rsid w:val="7A437A5A"/>
    <w:rsid w:val="7B9D2B6C"/>
    <w:rsid w:val="7BAB6BDE"/>
    <w:rsid w:val="7C5D9C92"/>
    <w:rsid w:val="7E180983"/>
    <w:rsid w:val="7F79946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428B"/>
  <w15:chartTrackingRefBased/>
  <w15:docId w15:val="{26A5D97E-5C0C-4F03-8A81-EC462A8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BB"/>
    <w:rPr>
      <w:rFonts w:eastAsiaTheme="minorEastAsia"/>
      <w:lang w:eastAsia="zh-CN"/>
    </w:rPr>
  </w:style>
  <w:style w:type="paragraph" w:styleId="Heading1">
    <w:name w:val="heading 1"/>
    <w:basedOn w:val="Normal"/>
    <w:next w:val="Normal"/>
    <w:link w:val="Heading1Char"/>
    <w:uiPriority w:val="9"/>
    <w:qFormat/>
    <w:rsid w:val="00E825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5BB"/>
    <w:pPr>
      <w:keepNext/>
      <w:keepLines/>
      <w:spacing w:before="40" w:after="0"/>
      <w:ind w:left="576" w:hanging="576"/>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5BB"/>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25BB"/>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25BB"/>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25BB"/>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25BB"/>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25BB"/>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25B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25BB"/>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E825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5BB"/>
    <w:pPr>
      <w:numPr>
        <w:ilvl w:val="1"/>
      </w:numPr>
    </w:pPr>
    <w:rPr>
      <w:color w:val="5A5A5A" w:themeColor="text1" w:themeTint="A5"/>
      <w:spacing w:val="15"/>
      <w:lang w:eastAsia="en-US"/>
    </w:rPr>
  </w:style>
  <w:style w:type="character" w:customStyle="1" w:styleId="SubtitleChar">
    <w:name w:val="Subtitle Char"/>
    <w:basedOn w:val="DefaultParagraphFont"/>
    <w:link w:val="Subtitle"/>
    <w:uiPriority w:val="11"/>
    <w:rsid w:val="00E825B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825BB"/>
    <w:rPr>
      <w:rFonts w:asciiTheme="majorHAnsi" w:eastAsiaTheme="majorEastAsia" w:hAnsiTheme="majorHAnsi" w:cstheme="majorBidi"/>
      <w:color w:val="2F5496" w:themeColor="accent1" w:themeShade="BF"/>
      <w:sz w:val="32"/>
      <w:szCs w:val="32"/>
      <w:lang w:eastAsia="zh-CN"/>
    </w:rPr>
  </w:style>
  <w:style w:type="paragraph" w:styleId="TOCHeading">
    <w:name w:val="TOC Heading"/>
    <w:basedOn w:val="Heading1"/>
    <w:next w:val="Normal"/>
    <w:uiPriority w:val="39"/>
    <w:unhideWhenUsed/>
    <w:qFormat/>
    <w:rsid w:val="00E825BB"/>
    <w:pPr>
      <w:outlineLvl w:val="9"/>
    </w:pPr>
    <w:rPr>
      <w:lang w:val="en-US" w:eastAsia="en-US"/>
    </w:rPr>
  </w:style>
  <w:style w:type="character" w:customStyle="1" w:styleId="Heading2Char">
    <w:name w:val="Heading 2 Char"/>
    <w:basedOn w:val="DefaultParagraphFont"/>
    <w:link w:val="Heading2"/>
    <w:uiPriority w:val="9"/>
    <w:rsid w:val="00E825BB"/>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9"/>
    <w:rsid w:val="00E825BB"/>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uiPriority w:val="9"/>
    <w:semiHidden/>
    <w:rsid w:val="00E825BB"/>
    <w:rPr>
      <w:rFonts w:asciiTheme="majorHAnsi" w:eastAsiaTheme="majorEastAsia" w:hAnsiTheme="majorHAnsi" w:cstheme="majorBidi"/>
      <w:i/>
      <w:iCs/>
      <w:color w:val="2F5496" w:themeColor="accent1" w:themeShade="BF"/>
      <w:lang w:eastAsia="zh-CN"/>
    </w:rPr>
  </w:style>
  <w:style w:type="character" w:customStyle="1" w:styleId="Heading5Char">
    <w:name w:val="Heading 5 Char"/>
    <w:basedOn w:val="DefaultParagraphFont"/>
    <w:link w:val="Heading5"/>
    <w:uiPriority w:val="9"/>
    <w:semiHidden/>
    <w:rsid w:val="00E825BB"/>
    <w:rPr>
      <w:rFonts w:asciiTheme="majorHAnsi" w:eastAsiaTheme="majorEastAsia" w:hAnsiTheme="majorHAnsi" w:cstheme="majorBidi"/>
      <w:color w:val="2F5496" w:themeColor="accent1" w:themeShade="BF"/>
      <w:lang w:eastAsia="zh-CN"/>
    </w:rPr>
  </w:style>
  <w:style w:type="character" w:customStyle="1" w:styleId="Heading6Char">
    <w:name w:val="Heading 6 Char"/>
    <w:basedOn w:val="DefaultParagraphFont"/>
    <w:link w:val="Heading6"/>
    <w:uiPriority w:val="9"/>
    <w:semiHidden/>
    <w:rsid w:val="00E825BB"/>
    <w:rPr>
      <w:rFonts w:asciiTheme="majorHAnsi" w:eastAsiaTheme="majorEastAsia" w:hAnsiTheme="majorHAnsi" w:cstheme="majorBidi"/>
      <w:color w:val="1F3763" w:themeColor="accent1" w:themeShade="7F"/>
      <w:lang w:eastAsia="zh-CN"/>
    </w:rPr>
  </w:style>
  <w:style w:type="character" w:customStyle="1" w:styleId="Heading7Char">
    <w:name w:val="Heading 7 Char"/>
    <w:basedOn w:val="DefaultParagraphFont"/>
    <w:link w:val="Heading7"/>
    <w:uiPriority w:val="9"/>
    <w:semiHidden/>
    <w:rsid w:val="00E825BB"/>
    <w:rPr>
      <w:rFonts w:asciiTheme="majorHAnsi" w:eastAsiaTheme="majorEastAsia" w:hAnsiTheme="majorHAnsi" w:cstheme="majorBidi"/>
      <w:i/>
      <w:iCs/>
      <w:color w:val="1F3763" w:themeColor="accent1" w:themeShade="7F"/>
      <w:lang w:eastAsia="zh-CN"/>
    </w:rPr>
  </w:style>
  <w:style w:type="character" w:customStyle="1" w:styleId="Heading8Char">
    <w:name w:val="Heading 8 Char"/>
    <w:basedOn w:val="DefaultParagraphFont"/>
    <w:link w:val="Heading8"/>
    <w:uiPriority w:val="9"/>
    <w:semiHidden/>
    <w:rsid w:val="00E825BB"/>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825BB"/>
    <w:rPr>
      <w:rFonts w:asciiTheme="majorHAnsi" w:eastAsiaTheme="majorEastAsia" w:hAnsiTheme="majorHAnsi" w:cstheme="majorBidi"/>
      <w:i/>
      <w:iCs/>
      <w:color w:val="272727" w:themeColor="text1" w:themeTint="D8"/>
      <w:sz w:val="21"/>
      <w:szCs w:val="21"/>
      <w:lang w:eastAsia="zh-CN"/>
    </w:rPr>
  </w:style>
  <w:style w:type="paragraph" w:styleId="TOC1">
    <w:name w:val="toc 1"/>
    <w:basedOn w:val="Normal"/>
    <w:next w:val="Normal"/>
    <w:autoRedefine/>
    <w:uiPriority w:val="39"/>
    <w:unhideWhenUsed/>
    <w:rsid w:val="00490349"/>
    <w:pPr>
      <w:tabs>
        <w:tab w:val="left" w:pos="440"/>
        <w:tab w:val="right" w:leader="dot" w:pos="9350"/>
      </w:tabs>
      <w:spacing w:after="100"/>
    </w:pPr>
  </w:style>
  <w:style w:type="character" w:styleId="Hyperlink">
    <w:name w:val="Hyperlink"/>
    <w:basedOn w:val="DefaultParagraphFont"/>
    <w:uiPriority w:val="99"/>
    <w:unhideWhenUsed/>
    <w:rsid w:val="00F07414"/>
    <w:rPr>
      <w:color w:val="0563C1" w:themeColor="hyperlink"/>
      <w:u w:val="single"/>
    </w:rPr>
  </w:style>
  <w:style w:type="paragraph" w:styleId="ListParagraph">
    <w:name w:val="List Paragraph"/>
    <w:basedOn w:val="Normal"/>
    <w:uiPriority w:val="34"/>
    <w:qFormat/>
    <w:rsid w:val="0004565E"/>
    <w:pPr>
      <w:ind w:left="720"/>
      <w:contextualSpacing/>
    </w:pPr>
  </w:style>
  <w:style w:type="paragraph" w:styleId="TOC2">
    <w:name w:val="toc 2"/>
    <w:basedOn w:val="Normal"/>
    <w:next w:val="Normal"/>
    <w:autoRedefine/>
    <w:uiPriority w:val="39"/>
    <w:unhideWhenUsed/>
    <w:rsid w:val="009F7356"/>
    <w:pPr>
      <w:spacing w:after="100"/>
      <w:ind w:left="220"/>
    </w:pPr>
  </w:style>
  <w:style w:type="paragraph" w:styleId="Caption">
    <w:name w:val="caption"/>
    <w:basedOn w:val="Normal"/>
    <w:next w:val="Normal"/>
    <w:uiPriority w:val="35"/>
    <w:unhideWhenUsed/>
    <w:qFormat/>
    <w:rsid w:val="00077BA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D11D4"/>
    <w:pPr>
      <w:spacing w:after="0"/>
    </w:pPr>
  </w:style>
  <w:style w:type="character" w:styleId="UnresolvedMention">
    <w:name w:val="Unresolved Mention"/>
    <w:basedOn w:val="DefaultParagraphFont"/>
    <w:uiPriority w:val="99"/>
    <w:semiHidden/>
    <w:unhideWhenUsed/>
    <w:rsid w:val="00D41594"/>
    <w:rPr>
      <w:color w:val="605E5C"/>
      <w:shd w:val="clear" w:color="auto" w:fill="E1DFDD"/>
    </w:rPr>
  </w:style>
  <w:style w:type="character" w:styleId="FollowedHyperlink">
    <w:name w:val="FollowedHyperlink"/>
    <w:basedOn w:val="DefaultParagraphFont"/>
    <w:uiPriority w:val="99"/>
    <w:semiHidden/>
    <w:unhideWhenUsed/>
    <w:rsid w:val="00D41594"/>
    <w:rPr>
      <w:color w:val="954F72" w:themeColor="followedHyperlink"/>
      <w:u w:val="single"/>
    </w:rPr>
  </w:style>
  <w:style w:type="paragraph" w:styleId="TOC3">
    <w:name w:val="toc 3"/>
    <w:basedOn w:val="Normal"/>
    <w:next w:val="Normal"/>
    <w:autoRedefine/>
    <w:uiPriority w:val="39"/>
    <w:unhideWhenUsed/>
    <w:rsid w:val="00A35954"/>
    <w:pPr>
      <w:spacing w:after="100"/>
      <w:ind w:left="440"/>
    </w:pPr>
  </w:style>
  <w:style w:type="paragraph" w:styleId="Header">
    <w:name w:val="header"/>
    <w:basedOn w:val="Normal"/>
    <w:link w:val="HeaderChar"/>
    <w:uiPriority w:val="99"/>
    <w:unhideWhenUsed/>
    <w:rsid w:val="0033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37"/>
    <w:rPr>
      <w:rFonts w:eastAsiaTheme="minorEastAsia"/>
      <w:lang w:eastAsia="zh-CN"/>
    </w:rPr>
  </w:style>
  <w:style w:type="paragraph" w:styleId="Footer">
    <w:name w:val="footer"/>
    <w:basedOn w:val="Normal"/>
    <w:link w:val="FooterChar"/>
    <w:uiPriority w:val="99"/>
    <w:unhideWhenUsed/>
    <w:rsid w:val="0033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37"/>
    <w:rPr>
      <w:rFonts w:eastAsiaTheme="minorEastAsia"/>
      <w:lang w:eastAsia="zh-CN"/>
    </w:rPr>
  </w:style>
  <w:style w:type="paragraph" w:styleId="NormalWeb">
    <w:name w:val="Normal (Web)"/>
    <w:basedOn w:val="Normal"/>
    <w:uiPriority w:val="99"/>
    <w:semiHidden/>
    <w:unhideWhenUsed/>
    <w:rsid w:val="0003239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rike.com/frontend/ganttchart/index.html?snapshotId=pP1Q4y353y8FJH5QjxWBZdBII1VNI1Q5%7CIE2DSNZVHA2DELSTGIY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78DF1B165445B797528AE487D5F0" ma:contentTypeVersion="12" ma:contentTypeDescription="Create a new document." ma:contentTypeScope="" ma:versionID="d766ef649d1a4cd122b8d93b41cd931b">
  <xsd:schema xmlns:xsd="http://www.w3.org/2001/XMLSchema" xmlns:xs="http://www.w3.org/2001/XMLSchema" xmlns:p="http://schemas.microsoft.com/office/2006/metadata/properties" xmlns:ns3="72da41b2-7232-4b9f-bca1-01241bc33071" xmlns:ns4="9387e342-1601-46d9-a5ce-362cc25c143f" targetNamespace="http://schemas.microsoft.com/office/2006/metadata/properties" ma:root="true" ma:fieldsID="0fad8fbb51524fffbacb912afef2e067" ns3:_="" ns4:_="">
    <xsd:import namespace="72da41b2-7232-4b9f-bca1-01241bc33071"/>
    <xsd:import namespace="9387e342-1601-46d9-a5ce-362cc25c14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a41b2-7232-4b9f-bca1-01241bc3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7e342-1601-46d9-a5ce-362cc25c14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DFB6B-5A10-406C-885D-615C3D258611}">
  <ds:schemaRefs>
    <ds:schemaRef ds:uri="http://schemas.microsoft.com/sharepoint/v3/contenttype/forms"/>
  </ds:schemaRefs>
</ds:datastoreItem>
</file>

<file path=customXml/itemProps2.xml><?xml version="1.0" encoding="utf-8"?>
<ds:datastoreItem xmlns:ds="http://schemas.openxmlformats.org/officeDocument/2006/customXml" ds:itemID="{E2FA8810-29CA-47EF-9077-4426BAA00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CE018-AAEB-4E31-A2C3-004F5A1C1178}">
  <ds:schemaRefs>
    <ds:schemaRef ds:uri="http://schemas.openxmlformats.org/officeDocument/2006/bibliography"/>
  </ds:schemaRefs>
</ds:datastoreItem>
</file>

<file path=customXml/itemProps4.xml><?xml version="1.0" encoding="utf-8"?>
<ds:datastoreItem xmlns:ds="http://schemas.openxmlformats.org/officeDocument/2006/customXml" ds:itemID="{CECC38E8-DC61-4172-8D43-6C167EEC5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a41b2-7232-4b9f-bca1-01241bc33071"/>
    <ds:schemaRef ds:uri="9387e342-1601-46d9-a5ce-362cc25c1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Links>
    <vt:vector size="108" baseType="variant">
      <vt:variant>
        <vt:i4>3997816</vt:i4>
      </vt:variant>
      <vt:variant>
        <vt:i4>108</vt:i4>
      </vt:variant>
      <vt:variant>
        <vt:i4>0</vt:i4>
      </vt:variant>
      <vt:variant>
        <vt:i4>5</vt:i4>
      </vt:variant>
      <vt:variant>
        <vt:lpwstr>https://www.wrike.com/frontend/ganttchart/index.html?snapshotId=pP1Q4y353y8FJH5QjxWBZdBII1VNI1Q5%7CIE2DSNZVHA2DELSTGIYA</vt:lpwstr>
      </vt:variant>
      <vt:variant>
        <vt:lpwstr/>
      </vt:variant>
      <vt:variant>
        <vt:i4>1376318</vt:i4>
      </vt:variant>
      <vt:variant>
        <vt:i4>101</vt:i4>
      </vt:variant>
      <vt:variant>
        <vt:i4>0</vt:i4>
      </vt:variant>
      <vt:variant>
        <vt:i4>5</vt:i4>
      </vt:variant>
      <vt:variant>
        <vt:lpwstr/>
      </vt:variant>
      <vt:variant>
        <vt:lpwstr>_Toc98101278</vt:lpwstr>
      </vt:variant>
      <vt:variant>
        <vt:i4>1703993</vt:i4>
      </vt:variant>
      <vt:variant>
        <vt:i4>92</vt:i4>
      </vt:variant>
      <vt:variant>
        <vt:i4>0</vt:i4>
      </vt:variant>
      <vt:variant>
        <vt:i4>5</vt:i4>
      </vt:variant>
      <vt:variant>
        <vt:lpwstr/>
      </vt:variant>
      <vt:variant>
        <vt:lpwstr>_Toc98101306</vt:lpwstr>
      </vt:variant>
      <vt:variant>
        <vt:i4>1638457</vt:i4>
      </vt:variant>
      <vt:variant>
        <vt:i4>86</vt:i4>
      </vt:variant>
      <vt:variant>
        <vt:i4>0</vt:i4>
      </vt:variant>
      <vt:variant>
        <vt:i4>5</vt:i4>
      </vt:variant>
      <vt:variant>
        <vt:lpwstr/>
      </vt:variant>
      <vt:variant>
        <vt:lpwstr>_Toc98101305</vt:lpwstr>
      </vt:variant>
      <vt:variant>
        <vt:i4>1572921</vt:i4>
      </vt:variant>
      <vt:variant>
        <vt:i4>80</vt:i4>
      </vt:variant>
      <vt:variant>
        <vt:i4>0</vt:i4>
      </vt:variant>
      <vt:variant>
        <vt:i4>5</vt:i4>
      </vt:variant>
      <vt:variant>
        <vt:lpwstr/>
      </vt:variant>
      <vt:variant>
        <vt:lpwstr>_Toc98101304</vt:lpwstr>
      </vt:variant>
      <vt:variant>
        <vt:i4>2031673</vt:i4>
      </vt:variant>
      <vt:variant>
        <vt:i4>74</vt:i4>
      </vt:variant>
      <vt:variant>
        <vt:i4>0</vt:i4>
      </vt:variant>
      <vt:variant>
        <vt:i4>5</vt:i4>
      </vt:variant>
      <vt:variant>
        <vt:lpwstr/>
      </vt:variant>
      <vt:variant>
        <vt:lpwstr>_Toc98101303</vt:lpwstr>
      </vt:variant>
      <vt:variant>
        <vt:i4>1966137</vt:i4>
      </vt:variant>
      <vt:variant>
        <vt:i4>68</vt:i4>
      </vt:variant>
      <vt:variant>
        <vt:i4>0</vt:i4>
      </vt:variant>
      <vt:variant>
        <vt:i4>5</vt:i4>
      </vt:variant>
      <vt:variant>
        <vt:lpwstr/>
      </vt:variant>
      <vt:variant>
        <vt:lpwstr>_Toc98101302</vt:lpwstr>
      </vt:variant>
      <vt:variant>
        <vt:i4>1900601</vt:i4>
      </vt:variant>
      <vt:variant>
        <vt:i4>62</vt:i4>
      </vt:variant>
      <vt:variant>
        <vt:i4>0</vt:i4>
      </vt:variant>
      <vt:variant>
        <vt:i4>5</vt:i4>
      </vt:variant>
      <vt:variant>
        <vt:lpwstr/>
      </vt:variant>
      <vt:variant>
        <vt:lpwstr>_Toc98101301</vt:lpwstr>
      </vt:variant>
      <vt:variant>
        <vt:i4>1835065</vt:i4>
      </vt:variant>
      <vt:variant>
        <vt:i4>56</vt:i4>
      </vt:variant>
      <vt:variant>
        <vt:i4>0</vt:i4>
      </vt:variant>
      <vt:variant>
        <vt:i4>5</vt:i4>
      </vt:variant>
      <vt:variant>
        <vt:lpwstr/>
      </vt:variant>
      <vt:variant>
        <vt:lpwstr>_Toc98101300</vt:lpwstr>
      </vt:variant>
      <vt:variant>
        <vt:i4>1310768</vt:i4>
      </vt:variant>
      <vt:variant>
        <vt:i4>50</vt:i4>
      </vt:variant>
      <vt:variant>
        <vt:i4>0</vt:i4>
      </vt:variant>
      <vt:variant>
        <vt:i4>5</vt:i4>
      </vt:variant>
      <vt:variant>
        <vt:lpwstr/>
      </vt:variant>
      <vt:variant>
        <vt:lpwstr>_Toc98101299</vt:lpwstr>
      </vt:variant>
      <vt:variant>
        <vt:i4>1376304</vt:i4>
      </vt:variant>
      <vt:variant>
        <vt:i4>44</vt:i4>
      </vt:variant>
      <vt:variant>
        <vt:i4>0</vt:i4>
      </vt:variant>
      <vt:variant>
        <vt:i4>5</vt:i4>
      </vt:variant>
      <vt:variant>
        <vt:lpwstr/>
      </vt:variant>
      <vt:variant>
        <vt:lpwstr>_Toc98101298</vt:lpwstr>
      </vt:variant>
      <vt:variant>
        <vt:i4>1703984</vt:i4>
      </vt:variant>
      <vt:variant>
        <vt:i4>38</vt:i4>
      </vt:variant>
      <vt:variant>
        <vt:i4>0</vt:i4>
      </vt:variant>
      <vt:variant>
        <vt:i4>5</vt:i4>
      </vt:variant>
      <vt:variant>
        <vt:lpwstr/>
      </vt:variant>
      <vt:variant>
        <vt:lpwstr>_Toc98101297</vt:lpwstr>
      </vt:variant>
      <vt:variant>
        <vt:i4>1769520</vt:i4>
      </vt:variant>
      <vt:variant>
        <vt:i4>32</vt:i4>
      </vt:variant>
      <vt:variant>
        <vt:i4>0</vt:i4>
      </vt:variant>
      <vt:variant>
        <vt:i4>5</vt:i4>
      </vt:variant>
      <vt:variant>
        <vt:lpwstr/>
      </vt:variant>
      <vt:variant>
        <vt:lpwstr>_Toc98101296</vt:lpwstr>
      </vt:variant>
      <vt:variant>
        <vt:i4>1572912</vt:i4>
      </vt:variant>
      <vt:variant>
        <vt:i4>26</vt:i4>
      </vt:variant>
      <vt:variant>
        <vt:i4>0</vt:i4>
      </vt:variant>
      <vt:variant>
        <vt:i4>5</vt:i4>
      </vt:variant>
      <vt:variant>
        <vt:lpwstr/>
      </vt:variant>
      <vt:variant>
        <vt:lpwstr>_Toc98101295</vt:lpwstr>
      </vt:variant>
      <vt:variant>
        <vt:i4>1638448</vt:i4>
      </vt:variant>
      <vt:variant>
        <vt:i4>20</vt:i4>
      </vt:variant>
      <vt:variant>
        <vt:i4>0</vt:i4>
      </vt:variant>
      <vt:variant>
        <vt:i4>5</vt:i4>
      </vt:variant>
      <vt:variant>
        <vt:lpwstr/>
      </vt:variant>
      <vt:variant>
        <vt:lpwstr>_Toc98101294</vt:lpwstr>
      </vt:variant>
      <vt:variant>
        <vt:i4>1966128</vt:i4>
      </vt:variant>
      <vt:variant>
        <vt:i4>14</vt:i4>
      </vt:variant>
      <vt:variant>
        <vt:i4>0</vt:i4>
      </vt:variant>
      <vt:variant>
        <vt:i4>5</vt:i4>
      </vt:variant>
      <vt:variant>
        <vt:lpwstr/>
      </vt:variant>
      <vt:variant>
        <vt:lpwstr>_Toc98101293</vt:lpwstr>
      </vt:variant>
      <vt:variant>
        <vt:i4>2031664</vt:i4>
      </vt:variant>
      <vt:variant>
        <vt:i4>8</vt:i4>
      </vt:variant>
      <vt:variant>
        <vt:i4>0</vt:i4>
      </vt:variant>
      <vt:variant>
        <vt:i4>5</vt:i4>
      </vt:variant>
      <vt:variant>
        <vt:lpwstr/>
      </vt:variant>
      <vt:variant>
        <vt:lpwstr>_Toc98101292</vt:lpwstr>
      </vt:variant>
      <vt:variant>
        <vt:i4>1835056</vt:i4>
      </vt:variant>
      <vt:variant>
        <vt:i4>2</vt:i4>
      </vt:variant>
      <vt:variant>
        <vt:i4>0</vt:i4>
      </vt:variant>
      <vt:variant>
        <vt:i4>5</vt:i4>
      </vt:variant>
      <vt:variant>
        <vt:lpwstr/>
      </vt:variant>
      <vt:variant>
        <vt:lpwstr>_Toc98101291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Yasen Akir</dc:creator>
  <cp:keywords/>
  <dc:description/>
  <cp:lastModifiedBy>Yasen Akir</cp:lastModifiedBy>
  <cp:revision>79</cp:revision>
  <cp:lastPrinted>2022-03-14T03:36:00Z</cp:lastPrinted>
  <dcterms:created xsi:type="dcterms:W3CDTF">2022-03-12T00:20:00Z</dcterms:created>
  <dcterms:modified xsi:type="dcterms:W3CDTF">2022-03-16T07:34:00Z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0x01010041E478DF1B165445B797528AE487D5F0</vt:lpwstr>
  </property>
</Properties>
</file>