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B4E854" w14:textId="5188A513" w:rsidR="0079754A" w:rsidRPr="00CD426A" w:rsidRDefault="00461C43" w:rsidP="0079754A">
      <w:pPr>
        <w:spacing w:after="160" w:line="960" w:lineRule="auto"/>
        <w:jc w:val="center"/>
        <w:rPr>
          <w:sz w:val="28"/>
          <w:szCs w:val="28"/>
        </w:rPr>
      </w:pPr>
      <w:r>
        <w:rPr>
          <w:sz w:val="28"/>
          <w:szCs w:val="28"/>
        </w:rPr>
        <w:t>Conceptual Design</w:t>
      </w:r>
    </w:p>
    <w:p w14:paraId="2641B55C" w14:textId="77777777" w:rsidR="0079754A" w:rsidRPr="00CD426A" w:rsidRDefault="0079754A" w:rsidP="0079754A">
      <w:pPr>
        <w:spacing w:after="160" w:line="960" w:lineRule="auto"/>
        <w:jc w:val="center"/>
        <w:rPr>
          <w:sz w:val="28"/>
          <w:szCs w:val="28"/>
        </w:rPr>
      </w:pPr>
      <w:r w:rsidRPr="00CD426A">
        <w:rPr>
          <w:sz w:val="28"/>
          <w:szCs w:val="28"/>
        </w:rPr>
        <w:t xml:space="preserve">Brooke Joyce, Hassan Ahmed, </w:t>
      </w:r>
      <w:proofErr w:type="spellStart"/>
      <w:r w:rsidRPr="00CD426A">
        <w:rPr>
          <w:sz w:val="28"/>
          <w:szCs w:val="28"/>
        </w:rPr>
        <w:t>Ancelin</w:t>
      </w:r>
      <w:proofErr w:type="spellEnd"/>
      <w:r w:rsidRPr="00CD426A">
        <w:rPr>
          <w:sz w:val="28"/>
          <w:szCs w:val="28"/>
        </w:rPr>
        <w:t xml:space="preserve"> </w:t>
      </w:r>
      <w:proofErr w:type="spellStart"/>
      <w:r w:rsidRPr="00CD426A">
        <w:rPr>
          <w:sz w:val="28"/>
          <w:szCs w:val="28"/>
        </w:rPr>
        <w:t>Avenido</w:t>
      </w:r>
      <w:proofErr w:type="spellEnd"/>
      <w:r w:rsidRPr="00CD426A">
        <w:rPr>
          <w:sz w:val="28"/>
          <w:szCs w:val="28"/>
        </w:rPr>
        <w:t>, Jacky Zhu, Christopher Webster</w:t>
      </w:r>
    </w:p>
    <w:p w14:paraId="41D751E7" w14:textId="3246A720" w:rsidR="0079754A" w:rsidRPr="00CD426A" w:rsidRDefault="0079754A" w:rsidP="0079754A">
      <w:pPr>
        <w:spacing w:after="160" w:line="960" w:lineRule="auto"/>
        <w:jc w:val="center"/>
        <w:rPr>
          <w:sz w:val="28"/>
          <w:szCs w:val="28"/>
        </w:rPr>
      </w:pPr>
      <w:r w:rsidRPr="00CD426A">
        <w:rPr>
          <w:sz w:val="28"/>
          <w:szCs w:val="28"/>
        </w:rPr>
        <w:t xml:space="preserve">February </w:t>
      </w:r>
      <w:r w:rsidR="00461C43">
        <w:rPr>
          <w:sz w:val="28"/>
          <w:szCs w:val="28"/>
        </w:rPr>
        <w:t>13</w:t>
      </w:r>
      <w:r w:rsidRPr="00CD426A">
        <w:rPr>
          <w:sz w:val="28"/>
          <w:szCs w:val="28"/>
        </w:rPr>
        <w:t>, 2022</w:t>
      </w:r>
    </w:p>
    <w:p w14:paraId="7C6DEFB1" w14:textId="77777777" w:rsidR="0079754A" w:rsidRPr="00CD426A" w:rsidRDefault="0079754A" w:rsidP="0079754A">
      <w:r w:rsidRPr="00CD426A">
        <w:br w:type="page"/>
      </w:r>
      <w:r w:rsidRPr="00CD426A">
        <w:lastRenderedPageBreak/>
        <w:br w:type="page"/>
      </w:r>
    </w:p>
    <w:sdt>
      <w:sdtPr>
        <w:rPr>
          <w:b/>
          <w:bCs/>
        </w:rPr>
        <w:id w:val="602619363"/>
        <w:docPartObj>
          <w:docPartGallery w:val="Table of Contents"/>
          <w:docPartUnique/>
        </w:docPartObj>
      </w:sdtPr>
      <w:sdtEndPr>
        <w:rPr>
          <w:b w:val="0"/>
          <w:bCs w:val="0"/>
          <w:noProof/>
        </w:rPr>
      </w:sdtEndPr>
      <w:sdtContent>
        <w:p w14:paraId="20916545" w14:textId="77777777" w:rsidR="0079754A" w:rsidRPr="00501C95" w:rsidRDefault="0079754A" w:rsidP="0079754A">
          <w:pPr>
            <w:rPr>
              <w:rStyle w:val="Heading1Char"/>
            </w:rPr>
          </w:pPr>
          <w:r w:rsidRPr="00501C95">
            <w:rPr>
              <w:rStyle w:val="Heading1Char"/>
            </w:rPr>
            <w:t>Table of Contents</w:t>
          </w:r>
        </w:p>
        <w:p w14:paraId="6F7A17FB" w14:textId="76B659F6" w:rsidR="005E1A0D" w:rsidRDefault="0079754A">
          <w:pPr>
            <w:pStyle w:val="TOC1"/>
            <w:rPr>
              <w:rFonts w:eastAsiaTheme="minorEastAsia" w:cstheme="minorBidi"/>
              <w:b w:val="0"/>
              <w:bCs w:val="0"/>
              <w:i w:val="0"/>
              <w:iCs w:val="0"/>
              <w:noProof/>
            </w:rPr>
          </w:pPr>
          <w:r w:rsidRPr="00CD426A">
            <w:rPr>
              <w:rFonts w:ascii="Times New Roman" w:hAnsi="Times New Roman"/>
            </w:rPr>
            <w:fldChar w:fldCharType="begin"/>
          </w:r>
          <w:r w:rsidRPr="00CD426A">
            <w:rPr>
              <w:rFonts w:ascii="Times New Roman" w:hAnsi="Times New Roman"/>
            </w:rPr>
            <w:instrText xml:space="preserve"> TOC \o "1-3" \h \z \u </w:instrText>
          </w:r>
          <w:r w:rsidRPr="00CD426A">
            <w:rPr>
              <w:rFonts w:ascii="Times New Roman" w:hAnsi="Times New Roman"/>
            </w:rPr>
            <w:fldChar w:fldCharType="separate"/>
          </w:r>
          <w:hyperlink w:anchor="_Toc95650353" w:history="1">
            <w:r w:rsidR="005E1A0D" w:rsidRPr="003D4DBE">
              <w:rPr>
                <w:rStyle w:val="Hyperlink"/>
                <w:rFonts w:ascii="Times New Roman" w:hAnsi="Times New Roman"/>
                <w:noProof/>
              </w:rPr>
              <w:t>*DISCLAIMER*: We included functional, non-functional requirements, constraints, and benchmarking for reference to help build designs that’re included, and are aware they’re not necessary, feel free to disregard them</w:t>
            </w:r>
            <w:r w:rsidR="005E1A0D" w:rsidRPr="003D4DBE">
              <w:rPr>
                <w:rStyle w:val="Hyperlink"/>
                <w:rFonts w:ascii="Times New Roman" w:hAnsi="Times New Roman"/>
                <w:noProof/>
              </w:rPr>
              <w:sym w:font="Wingdings" w:char="F04A"/>
            </w:r>
            <w:r w:rsidR="005E1A0D" w:rsidRPr="003D4DBE">
              <w:rPr>
                <w:rStyle w:val="Hyperlink"/>
                <w:rFonts w:ascii="Times New Roman" w:hAnsi="Times New Roman"/>
                <w:noProof/>
              </w:rPr>
              <w:t>.</w:t>
            </w:r>
            <w:r w:rsidR="005E1A0D">
              <w:rPr>
                <w:noProof/>
                <w:webHidden/>
              </w:rPr>
              <w:tab/>
            </w:r>
            <w:r w:rsidR="005E1A0D">
              <w:rPr>
                <w:noProof/>
                <w:webHidden/>
              </w:rPr>
              <w:fldChar w:fldCharType="begin"/>
            </w:r>
            <w:r w:rsidR="005E1A0D">
              <w:rPr>
                <w:noProof/>
                <w:webHidden/>
              </w:rPr>
              <w:instrText xml:space="preserve"> PAGEREF _Toc95650353 \h </w:instrText>
            </w:r>
            <w:r w:rsidR="005E1A0D">
              <w:rPr>
                <w:noProof/>
                <w:webHidden/>
              </w:rPr>
            </w:r>
            <w:r w:rsidR="005E1A0D">
              <w:rPr>
                <w:noProof/>
                <w:webHidden/>
              </w:rPr>
              <w:fldChar w:fldCharType="separate"/>
            </w:r>
            <w:r w:rsidR="005E1A0D">
              <w:rPr>
                <w:noProof/>
                <w:webHidden/>
              </w:rPr>
              <w:t>5</w:t>
            </w:r>
            <w:r w:rsidR="005E1A0D">
              <w:rPr>
                <w:noProof/>
                <w:webHidden/>
              </w:rPr>
              <w:fldChar w:fldCharType="end"/>
            </w:r>
          </w:hyperlink>
        </w:p>
        <w:p w14:paraId="39F6DCAA" w14:textId="01E8E5ED" w:rsidR="005E1A0D" w:rsidRDefault="005D7184">
          <w:pPr>
            <w:pStyle w:val="TOC1"/>
            <w:rPr>
              <w:rFonts w:eastAsiaTheme="minorEastAsia" w:cstheme="minorBidi"/>
              <w:b w:val="0"/>
              <w:bCs w:val="0"/>
              <w:i w:val="0"/>
              <w:iCs w:val="0"/>
              <w:noProof/>
            </w:rPr>
          </w:pPr>
          <w:hyperlink w:anchor="_Toc95650354" w:history="1">
            <w:r w:rsidR="005E1A0D" w:rsidRPr="003D4DBE">
              <w:rPr>
                <w:rStyle w:val="Hyperlink"/>
                <w:noProof/>
              </w:rPr>
              <w:t>1</w:t>
            </w:r>
            <w:r w:rsidR="005E1A0D">
              <w:rPr>
                <w:rFonts w:eastAsiaTheme="minorEastAsia" w:cstheme="minorBidi"/>
                <w:b w:val="0"/>
                <w:bCs w:val="0"/>
                <w:i w:val="0"/>
                <w:iCs w:val="0"/>
                <w:noProof/>
              </w:rPr>
              <w:tab/>
            </w:r>
            <w:r w:rsidR="005E1A0D" w:rsidRPr="003D4DBE">
              <w:rPr>
                <w:rStyle w:val="Hyperlink"/>
                <w:noProof/>
              </w:rPr>
              <w:t>Prioritized Design Criteria</w:t>
            </w:r>
            <w:r w:rsidR="005E1A0D">
              <w:rPr>
                <w:noProof/>
                <w:webHidden/>
              </w:rPr>
              <w:tab/>
            </w:r>
            <w:r w:rsidR="005E1A0D">
              <w:rPr>
                <w:noProof/>
                <w:webHidden/>
              </w:rPr>
              <w:fldChar w:fldCharType="begin"/>
            </w:r>
            <w:r w:rsidR="005E1A0D">
              <w:rPr>
                <w:noProof/>
                <w:webHidden/>
              </w:rPr>
              <w:instrText xml:space="preserve"> PAGEREF _Toc95650354 \h </w:instrText>
            </w:r>
            <w:r w:rsidR="005E1A0D">
              <w:rPr>
                <w:noProof/>
                <w:webHidden/>
              </w:rPr>
            </w:r>
            <w:r w:rsidR="005E1A0D">
              <w:rPr>
                <w:noProof/>
                <w:webHidden/>
              </w:rPr>
              <w:fldChar w:fldCharType="separate"/>
            </w:r>
            <w:r w:rsidR="005E1A0D">
              <w:rPr>
                <w:noProof/>
                <w:webHidden/>
              </w:rPr>
              <w:t>5</w:t>
            </w:r>
            <w:r w:rsidR="005E1A0D">
              <w:rPr>
                <w:noProof/>
                <w:webHidden/>
              </w:rPr>
              <w:fldChar w:fldCharType="end"/>
            </w:r>
          </w:hyperlink>
        </w:p>
        <w:p w14:paraId="4E7C2F90" w14:textId="26DCC7C0" w:rsidR="005E1A0D" w:rsidRDefault="005D7184">
          <w:pPr>
            <w:pStyle w:val="TOC2"/>
            <w:tabs>
              <w:tab w:val="left" w:pos="960"/>
              <w:tab w:val="right" w:leader="dot" w:pos="9350"/>
            </w:tabs>
            <w:rPr>
              <w:rFonts w:eastAsiaTheme="minorEastAsia" w:cstheme="minorBidi"/>
              <w:b w:val="0"/>
              <w:bCs w:val="0"/>
              <w:noProof/>
              <w:sz w:val="24"/>
              <w:szCs w:val="24"/>
            </w:rPr>
          </w:pPr>
          <w:hyperlink w:anchor="_Toc95650355" w:history="1">
            <w:r w:rsidR="005E1A0D" w:rsidRPr="003D4DBE">
              <w:rPr>
                <w:rStyle w:val="Hyperlink"/>
                <w:rFonts w:ascii="Times New Roman" w:hAnsi="Times New Roman"/>
                <w:noProof/>
              </w:rPr>
              <w:t>1.1</w:t>
            </w:r>
            <w:r w:rsidR="005E1A0D">
              <w:rPr>
                <w:rFonts w:eastAsiaTheme="minorEastAsia" w:cstheme="minorBidi"/>
                <w:b w:val="0"/>
                <w:bCs w:val="0"/>
                <w:noProof/>
                <w:sz w:val="24"/>
                <w:szCs w:val="24"/>
              </w:rPr>
              <w:tab/>
            </w:r>
            <w:r w:rsidR="005E1A0D" w:rsidRPr="003D4DBE">
              <w:rPr>
                <w:rStyle w:val="Hyperlink"/>
                <w:rFonts w:ascii="Times New Roman" w:hAnsi="Times New Roman"/>
                <w:noProof/>
              </w:rPr>
              <w:t>Functional Requirements</w:t>
            </w:r>
            <w:r w:rsidR="005E1A0D">
              <w:rPr>
                <w:noProof/>
                <w:webHidden/>
              </w:rPr>
              <w:tab/>
            </w:r>
            <w:r w:rsidR="005E1A0D">
              <w:rPr>
                <w:noProof/>
                <w:webHidden/>
              </w:rPr>
              <w:fldChar w:fldCharType="begin"/>
            </w:r>
            <w:r w:rsidR="005E1A0D">
              <w:rPr>
                <w:noProof/>
                <w:webHidden/>
              </w:rPr>
              <w:instrText xml:space="preserve"> PAGEREF _Toc95650355 \h </w:instrText>
            </w:r>
            <w:r w:rsidR="005E1A0D">
              <w:rPr>
                <w:noProof/>
                <w:webHidden/>
              </w:rPr>
            </w:r>
            <w:r w:rsidR="005E1A0D">
              <w:rPr>
                <w:noProof/>
                <w:webHidden/>
              </w:rPr>
              <w:fldChar w:fldCharType="separate"/>
            </w:r>
            <w:r w:rsidR="005E1A0D">
              <w:rPr>
                <w:noProof/>
                <w:webHidden/>
              </w:rPr>
              <w:t>5</w:t>
            </w:r>
            <w:r w:rsidR="005E1A0D">
              <w:rPr>
                <w:noProof/>
                <w:webHidden/>
              </w:rPr>
              <w:fldChar w:fldCharType="end"/>
            </w:r>
          </w:hyperlink>
        </w:p>
        <w:p w14:paraId="0D397DEF" w14:textId="144595BE" w:rsidR="005E1A0D" w:rsidRDefault="005D7184">
          <w:pPr>
            <w:pStyle w:val="TOC3"/>
            <w:tabs>
              <w:tab w:val="left" w:pos="1200"/>
              <w:tab w:val="right" w:leader="dot" w:pos="9350"/>
            </w:tabs>
            <w:rPr>
              <w:rFonts w:eastAsiaTheme="minorEastAsia" w:cstheme="minorBidi"/>
              <w:noProof/>
              <w:sz w:val="24"/>
              <w:szCs w:val="24"/>
            </w:rPr>
          </w:pPr>
          <w:hyperlink w:anchor="_Toc95650356" w:history="1">
            <w:r w:rsidR="005E1A0D" w:rsidRPr="003D4DBE">
              <w:rPr>
                <w:rStyle w:val="Hyperlink"/>
                <w:rFonts w:ascii="Times New Roman" w:hAnsi="Times New Roman"/>
                <w:noProof/>
              </w:rPr>
              <w:t>1.1.1</w:t>
            </w:r>
            <w:r w:rsidR="005E1A0D">
              <w:rPr>
                <w:rFonts w:eastAsiaTheme="minorEastAsia" w:cstheme="minorBidi"/>
                <w:noProof/>
                <w:sz w:val="24"/>
                <w:szCs w:val="24"/>
              </w:rPr>
              <w:tab/>
            </w:r>
            <w:r w:rsidR="005E1A0D" w:rsidRPr="003D4DBE">
              <w:rPr>
                <w:rStyle w:val="Hyperlink"/>
                <w:rFonts w:ascii="Times New Roman" w:hAnsi="Times New Roman"/>
                <w:noProof/>
              </w:rPr>
              <w:t>Table 1.0:  Functional Requirements</w:t>
            </w:r>
            <w:r w:rsidR="005E1A0D">
              <w:rPr>
                <w:noProof/>
                <w:webHidden/>
              </w:rPr>
              <w:tab/>
            </w:r>
            <w:r w:rsidR="005E1A0D">
              <w:rPr>
                <w:noProof/>
                <w:webHidden/>
              </w:rPr>
              <w:fldChar w:fldCharType="begin"/>
            </w:r>
            <w:r w:rsidR="005E1A0D">
              <w:rPr>
                <w:noProof/>
                <w:webHidden/>
              </w:rPr>
              <w:instrText xml:space="preserve"> PAGEREF _Toc95650356 \h </w:instrText>
            </w:r>
            <w:r w:rsidR="005E1A0D">
              <w:rPr>
                <w:noProof/>
                <w:webHidden/>
              </w:rPr>
            </w:r>
            <w:r w:rsidR="005E1A0D">
              <w:rPr>
                <w:noProof/>
                <w:webHidden/>
              </w:rPr>
              <w:fldChar w:fldCharType="separate"/>
            </w:r>
            <w:r w:rsidR="005E1A0D">
              <w:rPr>
                <w:noProof/>
                <w:webHidden/>
              </w:rPr>
              <w:t>5</w:t>
            </w:r>
            <w:r w:rsidR="005E1A0D">
              <w:rPr>
                <w:noProof/>
                <w:webHidden/>
              </w:rPr>
              <w:fldChar w:fldCharType="end"/>
            </w:r>
          </w:hyperlink>
        </w:p>
        <w:p w14:paraId="71A0EC66" w14:textId="5C70F38B" w:rsidR="005E1A0D" w:rsidRDefault="005D7184">
          <w:pPr>
            <w:pStyle w:val="TOC2"/>
            <w:tabs>
              <w:tab w:val="left" w:pos="960"/>
              <w:tab w:val="right" w:leader="dot" w:pos="9350"/>
            </w:tabs>
            <w:rPr>
              <w:rFonts w:eastAsiaTheme="minorEastAsia" w:cstheme="minorBidi"/>
              <w:b w:val="0"/>
              <w:bCs w:val="0"/>
              <w:noProof/>
              <w:sz w:val="24"/>
              <w:szCs w:val="24"/>
            </w:rPr>
          </w:pPr>
          <w:hyperlink w:anchor="_Toc95650357" w:history="1">
            <w:r w:rsidR="005E1A0D" w:rsidRPr="003D4DBE">
              <w:rPr>
                <w:rStyle w:val="Hyperlink"/>
                <w:rFonts w:ascii="Times New Roman" w:hAnsi="Times New Roman"/>
                <w:noProof/>
              </w:rPr>
              <w:t>1.2</w:t>
            </w:r>
            <w:r w:rsidR="005E1A0D">
              <w:rPr>
                <w:rFonts w:eastAsiaTheme="minorEastAsia" w:cstheme="minorBidi"/>
                <w:b w:val="0"/>
                <w:bCs w:val="0"/>
                <w:noProof/>
                <w:sz w:val="24"/>
                <w:szCs w:val="24"/>
              </w:rPr>
              <w:tab/>
            </w:r>
            <w:r w:rsidR="005E1A0D" w:rsidRPr="003D4DBE">
              <w:rPr>
                <w:rStyle w:val="Hyperlink"/>
                <w:rFonts w:ascii="Times New Roman" w:hAnsi="Times New Roman"/>
                <w:noProof/>
              </w:rPr>
              <w:t>Non-Functional Requirements</w:t>
            </w:r>
            <w:r w:rsidR="005E1A0D">
              <w:rPr>
                <w:noProof/>
                <w:webHidden/>
              </w:rPr>
              <w:tab/>
            </w:r>
            <w:r w:rsidR="005E1A0D">
              <w:rPr>
                <w:noProof/>
                <w:webHidden/>
              </w:rPr>
              <w:fldChar w:fldCharType="begin"/>
            </w:r>
            <w:r w:rsidR="005E1A0D">
              <w:rPr>
                <w:noProof/>
                <w:webHidden/>
              </w:rPr>
              <w:instrText xml:space="preserve"> PAGEREF _Toc95650357 \h </w:instrText>
            </w:r>
            <w:r w:rsidR="005E1A0D">
              <w:rPr>
                <w:noProof/>
                <w:webHidden/>
              </w:rPr>
            </w:r>
            <w:r w:rsidR="005E1A0D">
              <w:rPr>
                <w:noProof/>
                <w:webHidden/>
              </w:rPr>
              <w:fldChar w:fldCharType="separate"/>
            </w:r>
            <w:r w:rsidR="005E1A0D">
              <w:rPr>
                <w:noProof/>
                <w:webHidden/>
              </w:rPr>
              <w:t>6</w:t>
            </w:r>
            <w:r w:rsidR="005E1A0D">
              <w:rPr>
                <w:noProof/>
                <w:webHidden/>
              </w:rPr>
              <w:fldChar w:fldCharType="end"/>
            </w:r>
          </w:hyperlink>
        </w:p>
        <w:p w14:paraId="4599F632" w14:textId="53599EBC" w:rsidR="005E1A0D" w:rsidRDefault="005D7184">
          <w:pPr>
            <w:pStyle w:val="TOC3"/>
            <w:tabs>
              <w:tab w:val="left" w:pos="1200"/>
              <w:tab w:val="right" w:leader="dot" w:pos="9350"/>
            </w:tabs>
            <w:rPr>
              <w:rFonts w:eastAsiaTheme="minorEastAsia" w:cstheme="minorBidi"/>
              <w:noProof/>
              <w:sz w:val="24"/>
              <w:szCs w:val="24"/>
            </w:rPr>
          </w:pPr>
          <w:hyperlink w:anchor="_Toc95650358" w:history="1">
            <w:r w:rsidR="005E1A0D" w:rsidRPr="003D4DBE">
              <w:rPr>
                <w:rStyle w:val="Hyperlink"/>
                <w:rFonts w:ascii="Times New Roman" w:hAnsi="Times New Roman"/>
                <w:noProof/>
              </w:rPr>
              <w:t>1.2.1</w:t>
            </w:r>
            <w:r w:rsidR="005E1A0D">
              <w:rPr>
                <w:rFonts w:eastAsiaTheme="minorEastAsia" w:cstheme="minorBidi"/>
                <w:noProof/>
                <w:sz w:val="24"/>
                <w:szCs w:val="24"/>
              </w:rPr>
              <w:tab/>
            </w:r>
            <w:r w:rsidR="005E1A0D" w:rsidRPr="003D4DBE">
              <w:rPr>
                <w:rStyle w:val="Hyperlink"/>
                <w:rFonts w:ascii="Times New Roman" w:hAnsi="Times New Roman"/>
                <w:noProof/>
              </w:rPr>
              <w:t>Table 1.1: Non-Functional Requirements</w:t>
            </w:r>
            <w:r w:rsidR="005E1A0D">
              <w:rPr>
                <w:noProof/>
                <w:webHidden/>
              </w:rPr>
              <w:tab/>
            </w:r>
            <w:r w:rsidR="005E1A0D">
              <w:rPr>
                <w:noProof/>
                <w:webHidden/>
              </w:rPr>
              <w:fldChar w:fldCharType="begin"/>
            </w:r>
            <w:r w:rsidR="005E1A0D">
              <w:rPr>
                <w:noProof/>
                <w:webHidden/>
              </w:rPr>
              <w:instrText xml:space="preserve"> PAGEREF _Toc95650358 \h </w:instrText>
            </w:r>
            <w:r w:rsidR="005E1A0D">
              <w:rPr>
                <w:noProof/>
                <w:webHidden/>
              </w:rPr>
            </w:r>
            <w:r w:rsidR="005E1A0D">
              <w:rPr>
                <w:noProof/>
                <w:webHidden/>
              </w:rPr>
              <w:fldChar w:fldCharType="separate"/>
            </w:r>
            <w:r w:rsidR="005E1A0D">
              <w:rPr>
                <w:noProof/>
                <w:webHidden/>
              </w:rPr>
              <w:t>6</w:t>
            </w:r>
            <w:r w:rsidR="005E1A0D">
              <w:rPr>
                <w:noProof/>
                <w:webHidden/>
              </w:rPr>
              <w:fldChar w:fldCharType="end"/>
            </w:r>
          </w:hyperlink>
        </w:p>
        <w:p w14:paraId="3E86C0CB" w14:textId="7E01FA09" w:rsidR="005E1A0D" w:rsidRDefault="005D7184">
          <w:pPr>
            <w:pStyle w:val="TOC2"/>
            <w:tabs>
              <w:tab w:val="left" w:pos="960"/>
              <w:tab w:val="right" w:leader="dot" w:pos="9350"/>
            </w:tabs>
            <w:rPr>
              <w:rFonts w:eastAsiaTheme="minorEastAsia" w:cstheme="minorBidi"/>
              <w:b w:val="0"/>
              <w:bCs w:val="0"/>
              <w:noProof/>
              <w:sz w:val="24"/>
              <w:szCs w:val="24"/>
            </w:rPr>
          </w:pPr>
          <w:hyperlink w:anchor="_Toc95650359" w:history="1">
            <w:r w:rsidR="005E1A0D" w:rsidRPr="003D4DBE">
              <w:rPr>
                <w:rStyle w:val="Hyperlink"/>
                <w:rFonts w:ascii="Times New Roman" w:hAnsi="Times New Roman"/>
                <w:noProof/>
              </w:rPr>
              <w:t>1.3</w:t>
            </w:r>
            <w:r w:rsidR="005E1A0D">
              <w:rPr>
                <w:rFonts w:eastAsiaTheme="minorEastAsia" w:cstheme="minorBidi"/>
                <w:b w:val="0"/>
                <w:bCs w:val="0"/>
                <w:noProof/>
                <w:sz w:val="24"/>
                <w:szCs w:val="24"/>
              </w:rPr>
              <w:tab/>
            </w:r>
            <w:r w:rsidR="005E1A0D" w:rsidRPr="003D4DBE">
              <w:rPr>
                <w:rStyle w:val="Hyperlink"/>
                <w:rFonts w:ascii="Times New Roman" w:hAnsi="Times New Roman"/>
                <w:noProof/>
              </w:rPr>
              <w:t>Constraints</w:t>
            </w:r>
            <w:r w:rsidR="005E1A0D">
              <w:rPr>
                <w:noProof/>
                <w:webHidden/>
              </w:rPr>
              <w:tab/>
            </w:r>
            <w:r w:rsidR="005E1A0D">
              <w:rPr>
                <w:noProof/>
                <w:webHidden/>
              </w:rPr>
              <w:fldChar w:fldCharType="begin"/>
            </w:r>
            <w:r w:rsidR="005E1A0D">
              <w:rPr>
                <w:noProof/>
                <w:webHidden/>
              </w:rPr>
              <w:instrText xml:space="preserve"> PAGEREF _Toc95650359 \h </w:instrText>
            </w:r>
            <w:r w:rsidR="005E1A0D">
              <w:rPr>
                <w:noProof/>
                <w:webHidden/>
              </w:rPr>
            </w:r>
            <w:r w:rsidR="005E1A0D">
              <w:rPr>
                <w:noProof/>
                <w:webHidden/>
              </w:rPr>
              <w:fldChar w:fldCharType="separate"/>
            </w:r>
            <w:r w:rsidR="005E1A0D">
              <w:rPr>
                <w:noProof/>
                <w:webHidden/>
              </w:rPr>
              <w:t>7</w:t>
            </w:r>
            <w:r w:rsidR="005E1A0D">
              <w:rPr>
                <w:noProof/>
                <w:webHidden/>
              </w:rPr>
              <w:fldChar w:fldCharType="end"/>
            </w:r>
          </w:hyperlink>
        </w:p>
        <w:p w14:paraId="529F0369" w14:textId="115B71F5" w:rsidR="005E1A0D" w:rsidRDefault="005D7184">
          <w:pPr>
            <w:pStyle w:val="TOC3"/>
            <w:tabs>
              <w:tab w:val="left" w:pos="1200"/>
              <w:tab w:val="right" w:leader="dot" w:pos="9350"/>
            </w:tabs>
            <w:rPr>
              <w:rFonts w:eastAsiaTheme="minorEastAsia" w:cstheme="minorBidi"/>
              <w:noProof/>
              <w:sz w:val="24"/>
              <w:szCs w:val="24"/>
            </w:rPr>
          </w:pPr>
          <w:hyperlink w:anchor="_Toc95650360" w:history="1">
            <w:r w:rsidR="005E1A0D" w:rsidRPr="003D4DBE">
              <w:rPr>
                <w:rStyle w:val="Hyperlink"/>
                <w:rFonts w:ascii="Times New Roman" w:hAnsi="Times New Roman"/>
                <w:noProof/>
              </w:rPr>
              <w:t>1.3.1</w:t>
            </w:r>
            <w:r w:rsidR="005E1A0D">
              <w:rPr>
                <w:rFonts w:eastAsiaTheme="minorEastAsia" w:cstheme="minorBidi"/>
                <w:noProof/>
                <w:sz w:val="24"/>
                <w:szCs w:val="24"/>
              </w:rPr>
              <w:tab/>
            </w:r>
            <w:r w:rsidR="005E1A0D" w:rsidRPr="003D4DBE">
              <w:rPr>
                <w:rStyle w:val="Hyperlink"/>
                <w:rFonts w:ascii="Times New Roman" w:hAnsi="Times New Roman"/>
                <w:noProof/>
              </w:rPr>
              <w:t>Table 1.2: Constraints</w:t>
            </w:r>
            <w:r w:rsidR="005E1A0D">
              <w:rPr>
                <w:noProof/>
                <w:webHidden/>
              </w:rPr>
              <w:tab/>
            </w:r>
            <w:r w:rsidR="005E1A0D">
              <w:rPr>
                <w:noProof/>
                <w:webHidden/>
              </w:rPr>
              <w:fldChar w:fldCharType="begin"/>
            </w:r>
            <w:r w:rsidR="005E1A0D">
              <w:rPr>
                <w:noProof/>
                <w:webHidden/>
              </w:rPr>
              <w:instrText xml:space="preserve"> PAGEREF _Toc95650360 \h </w:instrText>
            </w:r>
            <w:r w:rsidR="005E1A0D">
              <w:rPr>
                <w:noProof/>
                <w:webHidden/>
              </w:rPr>
            </w:r>
            <w:r w:rsidR="005E1A0D">
              <w:rPr>
                <w:noProof/>
                <w:webHidden/>
              </w:rPr>
              <w:fldChar w:fldCharType="separate"/>
            </w:r>
            <w:r w:rsidR="005E1A0D">
              <w:rPr>
                <w:noProof/>
                <w:webHidden/>
              </w:rPr>
              <w:t>7</w:t>
            </w:r>
            <w:r w:rsidR="005E1A0D">
              <w:rPr>
                <w:noProof/>
                <w:webHidden/>
              </w:rPr>
              <w:fldChar w:fldCharType="end"/>
            </w:r>
          </w:hyperlink>
        </w:p>
        <w:p w14:paraId="3952C0EA" w14:textId="58D69BAB" w:rsidR="005E1A0D" w:rsidRDefault="005D7184">
          <w:pPr>
            <w:pStyle w:val="TOC1"/>
            <w:rPr>
              <w:rFonts w:eastAsiaTheme="minorEastAsia" w:cstheme="minorBidi"/>
              <w:b w:val="0"/>
              <w:bCs w:val="0"/>
              <w:i w:val="0"/>
              <w:iCs w:val="0"/>
              <w:noProof/>
            </w:rPr>
          </w:pPr>
          <w:hyperlink w:anchor="_Toc95650361" w:history="1">
            <w:r w:rsidR="005E1A0D" w:rsidRPr="003D4DBE">
              <w:rPr>
                <w:rStyle w:val="Hyperlink"/>
                <w:rFonts w:ascii="Times New Roman" w:hAnsi="Times New Roman"/>
                <w:noProof/>
              </w:rPr>
              <w:t>2</w:t>
            </w:r>
            <w:r w:rsidR="005E1A0D">
              <w:rPr>
                <w:rFonts w:eastAsiaTheme="minorEastAsia" w:cstheme="minorBidi"/>
                <w:b w:val="0"/>
                <w:bCs w:val="0"/>
                <w:i w:val="0"/>
                <w:iCs w:val="0"/>
                <w:noProof/>
              </w:rPr>
              <w:tab/>
            </w:r>
            <w:r w:rsidR="005E1A0D" w:rsidRPr="003D4DBE">
              <w:rPr>
                <w:rStyle w:val="Hyperlink"/>
                <w:rFonts w:ascii="Times New Roman" w:hAnsi="Times New Roman"/>
                <w:noProof/>
              </w:rPr>
              <w:t>Benchmarking</w:t>
            </w:r>
            <w:r w:rsidR="005E1A0D">
              <w:rPr>
                <w:noProof/>
                <w:webHidden/>
              </w:rPr>
              <w:tab/>
            </w:r>
            <w:r w:rsidR="005E1A0D">
              <w:rPr>
                <w:noProof/>
                <w:webHidden/>
              </w:rPr>
              <w:fldChar w:fldCharType="begin"/>
            </w:r>
            <w:r w:rsidR="005E1A0D">
              <w:rPr>
                <w:noProof/>
                <w:webHidden/>
              </w:rPr>
              <w:instrText xml:space="preserve"> PAGEREF _Toc95650361 \h </w:instrText>
            </w:r>
            <w:r w:rsidR="005E1A0D">
              <w:rPr>
                <w:noProof/>
                <w:webHidden/>
              </w:rPr>
            </w:r>
            <w:r w:rsidR="005E1A0D">
              <w:rPr>
                <w:noProof/>
                <w:webHidden/>
              </w:rPr>
              <w:fldChar w:fldCharType="separate"/>
            </w:r>
            <w:r w:rsidR="005E1A0D">
              <w:rPr>
                <w:noProof/>
                <w:webHidden/>
              </w:rPr>
              <w:t>7</w:t>
            </w:r>
            <w:r w:rsidR="005E1A0D">
              <w:rPr>
                <w:noProof/>
                <w:webHidden/>
              </w:rPr>
              <w:fldChar w:fldCharType="end"/>
            </w:r>
          </w:hyperlink>
        </w:p>
        <w:p w14:paraId="36BFAED2" w14:textId="5CB8AC07" w:rsidR="005E1A0D" w:rsidRDefault="005D7184">
          <w:pPr>
            <w:pStyle w:val="TOC2"/>
            <w:tabs>
              <w:tab w:val="left" w:pos="960"/>
              <w:tab w:val="right" w:leader="dot" w:pos="9350"/>
            </w:tabs>
            <w:rPr>
              <w:rFonts w:eastAsiaTheme="minorEastAsia" w:cstheme="minorBidi"/>
              <w:b w:val="0"/>
              <w:bCs w:val="0"/>
              <w:noProof/>
              <w:sz w:val="24"/>
              <w:szCs w:val="24"/>
            </w:rPr>
          </w:pPr>
          <w:hyperlink w:anchor="_Toc95650362" w:history="1">
            <w:r w:rsidR="005E1A0D" w:rsidRPr="003D4DBE">
              <w:rPr>
                <w:rStyle w:val="Hyperlink"/>
                <w:noProof/>
              </w:rPr>
              <w:t>2.1</w:t>
            </w:r>
            <w:r w:rsidR="005E1A0D">
              <w:rPr>
                <w:rFonts w:eastAsiaTheme="minorEastAsia" w:cstheme="minorBidi"/>
                <w:b w:val="0"/>
                <w:bCs w:val="0"/>
                <w:noProof/>
                <w:sz w:val="24"/>
                <w:szCs w:val="24"/>
              </w:rPr>
              <w:tab/>
            </w:r>
            <w:r w:rsidR="005E1A0D" w:rsidRPr="003D4DBE">
              <w:rPr>
                <w:rStyle w:val="Hyperlink"/>
                <w:noProof/>
              </w:rPr>
              <w:t>Updated user benchmarking</w:t>
            </w:r>
            <w:r w:rsidR="005E1A0D">
              <w:rPr>
                <w:noProof/>
                <w:webHidden/>
              </w:rPr>
              <w:tab/>
            </w:r>
            <w:r w:rsidR="005E1A0D">
              <w:rPr>
                <w:noProof/>
                <w:webHidden/>
              </w:rPr>
              <w:fldChar w:fldCharType="begin"/>
            </w:r>
            <w:r w:rsidR="005E1A0D">
              <w:rPr>
                <w:noProof/>
                <w:webHidden/>
              </w:rPr>
              <w:instrText xml:space="preserve"> PAGEREF _Toc95650362 \h </w:instrText>
            </w:r>
            <w:r w:rsidR="005E1A0D">
              <w:rPr>
                <w:noProof/>
                <w:webHidden/>
              </w:rPr>
            </w:r>
            <w:r w:rsidR="005E1A0D">
              <w:rPr>
                <w:noProof/>
                <w:webHidden/>
              </w:rPr>
              <w:fldChar w:fldCharType="separate"/>
            </w:r>
            <w:r w:rsidR="005E1A0D">
              <w:rPr>
                <w:noProof/>
                <w:webHidden/>
              </w:rPr>
              <w:t>7</w:t>
            </w:r>
            <w:r w:rsidR="005E1A0D">
              <w:rPr>
                <w:noProof/>
                <w:webHidden/>
              </w:rPr>
              <w:fldChar w:fldCharType="end"/>
            </w:r>
          </w:hyperlink>
        </w:p>
        <w:p w14:paraId="72A271A6" w14:textId="494A658B" w:rsidR="005E1A0D" w:rsidRDefault="005D7184">
          <w:pPr>
            <w:pStyle w:val="TOC3"/>
            <w:tabs>
              <w:tab w:val="left" w:pos="1200"/>
              <w:tab w:val="right" w:leader="dot" w:pos="9350"/>
            </w:tabs>
            <w:rPr>
              <w:rFonts w:eastAsiaTheme="minorEastAsia" w:cstheme="minorBidi"/>
              <w:noProof/>
              <w:sz w:val="24"/>
              <w:szCs w:val="24"/>
            </w:rPr>
          </w:pPr>
          <w:hyperlink w:anchor="_Toc95650363" w:history="1">
            <w:r w:rsidR="005E1A0D" w:rsidRPr="003D4DBE">
              <w:rPr>
                <w:rStyle w:val="Hyperlink"/>
                <w:noProof/>
              </w:rPr>
              <w:t>2.1.1</w:t>
            </w:r>
            <w:r w:rsidR="005E1A0D">
              <w:rPr>
                <w:rFonts w:eastAsiaTheme="minorEastAsia" w:cstheme="minorBidi"/>
                <w:noProof/>
                <w:sz w:val="24"/>
                <w:szCs w:val="24"/>
              </w:rPr>
              <w:tab/>
            </w:r>
            <w:r w:rsidR="005E1A0D" w:rsidRPr="003D4DBE">
              <w:rPr>
                <w:rStyle w:val="Hyperlink"/>
                <w:noProof/>
              </w:rPr>
              <w:t>MicroBot</w:t>
            </w:r>
            <w:r w:rsidR="005E1A0D">
              <w:rPr>
                <w:noProof/>
                <w:webHidden/>
              </w:rPr>
              <w:tab/>
            </w:r>
            <w:r w:rsidR="005E1A0D">
              <w:rPr>
                <w:noProof/>
                <w:webHidden/>
              </w:rPr>
              <w:fldChar w:fldCharType="begin"/>
            </w:r>
            <w:r w:rsidR="005E1A0D">
              <w:rPr>
                <w:noProof/>
                <w:webHidden/>
              </w:rPr>
              <w:instrText xml:space="preserve"> PAGEREF _Toc95650363 \h </w:instrText>
            </w:r>
            <w:r w:rsidR="005E1A0D">
              <w:rPr>
                <w:noProof/>
                <w:webHidden/>
              </w:rPr>
            </w:r>
            <w:r w:rsidR="005E1A0D">
              <w:rPr>
                <w:noProof/>
                <w:webHidden/>
              </w:rPr>
              <w:fldChar w:fldCharType="separate"/>
            </w:r>
            <w:r w:rsidR="005E1A0D">
              <w:rPr>
                <w:noProof/>
                <w:webHidden/>
              </w:rPr>
              <w:t>7</w:t>
            </w:r>
            <w:r w:rsidR="005E1A0D">
              <w:rPr>
                <w:noProof/>
                <w:webHidden/>
              </w:rPr>
              <w:fldChar w:fldCharType="end"/>
            </w:r>
          </w:hyperlink>
        </w:p>
        <w:p w14:paraId="5CEED275" w14:textId="66FFA0FF" w:rsidR="005E1A0D" w:rsidRDefault="005D7184">
          <w:pPr>
            <w:pStyle w:val="TOC3"/>
            <w:tabs>
              <w:tab w:val="left" w:pos="1200"/>
              <w:tab w:val="right" w:leader="dot" w:pos="9350"/>
            </w:tabs>
            <w:rPr>
              <w:rFonts w:eastAsiaTheme="minorEastAsia" w:cstheme="minorBidi"/>
              <w:noProof/>
              <w:sz w:val="24"/>
              <w:szCs w:val="24"/>
            </w:rPr>
          </w:pPr>
          <w:hyperlink w:anchor="_Toc95650364" w:history="1">
            <w:r w:rsidR="005E1A0D" w:rsidRPr="003D4DBE">
              <w:rPr>
                <w:rStyle w:val="Hyperlink"/>
                <w:noProof/>
              </w:rPr>
              <w:t>2.1.2</w:t>
            </w:r>
            <w:r w:rsidR="005E1A0D">
              <w:rPr>
                <w:rFonts w:eastAsiaTheme="minorEastAsia" w:cstheme="minorBidi"/>
                <w:noProof/>
                <w:sz w:val="24"/>
                <w:szCs w:val="24"/>
              </w:rPr>
              <w:tab/>
            </w:r>
            <w:r w:rsidR="005E1A0D" w:rsidRPr="003D4DBE">
              <w:rPr>
                <w:rStyle w:val="Hyperlink"/>
                <w:noProof/>
              </w:rPr>
              <w:t>Igus</w:t>
            </w:r>
            <w:r w:rsidR="005E1A0D">
              <w:rPr>
                <w:noProof/>
                <w:webHidden/>
              </w:rPr>
              <w:tab/>
            </w:r>
            <w:r w:rsidR="005E1A0D">
              <w:rPr>
                <w:noProof/>
                <w:webHidden/>
              </w:rPr>
              <w:fldChar w:fldCharType="begin"/>
            </w:r>
            <w:r w:rsidR="005E1A0D">
              <w:rPr>
                <w:noProof/>
                <w:webHidden/>
              </w:rPr>
              <w:instrText xml:space="preserve"> PAGEREF _Toc95650364 \h </w:instrText>
            </w:r>
            <w:r w:rsidR="005E1A0D">
              <w:rPr>
                <w:noProof/>
                <w:webHidden/>
              </w:rPr>
            </w:r>
            <w:r w:rsidR="005E1A0D">
              <w:rPr>
                <w:noProof/>
                <w:webHidden/>
              </w:rPr>
              <w:fldChar w:fldCharType="separate"/>
            </w:r>
            <w:r w:rsidR="005E1A0D">
              <w:rPr>
                <w:noProof/>
                <w:webHidden/>
              </w:rPr>
              <w:t>8</w:t>
            </w:r>
            <w:r w:rsidR="005E1A0D">
              <w:rPr>
                <w:noProof/>
                <w:webHidden/>
              </w:rPr>
              <w:fldChar w:fldCharType="end"/>
            </w:r>
          </w:hyperlink>
        </w:p>
        <w:p w14:paraId="510CB4BC" w14:textId="2808B907" w:rsidR="005E1A0D" w:rsidRDefault="005D7184">
          <w:pPr>
            <w:pStyle w:val="TOC3"/>
            <w:tabs>
              <w:tab w:val="left" w:pos="1200"/>
              <w:tab w:val="right" w:leader="dot" w:pos="9350"/>
            </w:tabs>
            <w:rPr>
              <w:rFonts w:eastAsiaTheme="minorEastAsia" w:cstheme="minorBidi"/>
              <w:noProof/>
              <w:sz w:val="24"/>
              <w:szCs w:val="24"/>
            </w:rPr>
          </w:pPr>
          <w:hyperlink w:anchor="_Toc95650365" w:history="1">
            <w:r w:rsidR="005E1A0D" w:rsidRPr="003D4DBE">
              <w:rPr>
                <w:rStyle w:val="Hyperlink"/>
                <w:noProof/>
              </w:rPr>
              <w:t>2.1.3</w:t>
            </w:r>
            <w:r w:rsidR="005E1A0D">
              <w:rPr>
                <w:rFonts w:eastAsiaTheme="minorEastAsia" w:cstheme="minorBidi"/>
                <w:noProof/>
                <w:sz w:val="24"/>
                <w:szCs w:val="24"/>
              </w:rPr>
              <w:tab/>
            </w:r>
            <w:r w:rsidR="005E1A0D" w:rsidRPr="003D4DBE">
              <w:rPr>
                <w:rStyle w:val="Hyperlink"/>
                <w:noProof/>
              </w:rPr>
              <w:t>X-Series Robotic Arms</w:t>
            </w:r>
            <w:r w:rsidR="005E1A0D">
              <w:rPr>
                <w:noProof/>
                <w:webHidden/>
              </w:rPr>
              <w:tab/>
            </w:r>
            <w:r w:rsidR="005E1A0D">
              <w:rPr>
                <w:noProof/>
                <w:webHidden/>
              </w:rPr>
              <w:fldChar w:fldCharType="begin"/>
            </w:r>
            <w:r w:rsidR="005E1A0D">
              <w:rPr>
                <w:noProof/>
                <w:webHidden/>
              </w:rPr>
              <w:instrText xml:space="preserve"> PAGEREF _Toc95650365 \h </w:instrText>
            </w:r>
            <w:r w:rsidR="005E1A0D">
              <w:rPr>
                <w:noProof/>
                <w:webHidden/>
              </w:rPr>
            </w:r>
            <w:r w:rsidR="005E1A0D">
              <w:rPr>
                <w:noProof/>
                <w:webHidden/>
              </w:rPr>
              <w:fldChar w:fldCharType="separate"/>
            </w:r>
            <w:r w:rsidR="005E1A0D">
              <w:rPr>
                <w:noProof/>
                <w:webHidden/>
              </w:rPr>
              <w:t>8</w:t>
            </w:r>
            <w:r w:rsidR="005E1A0D">
              <w:rPr>
                <w:noProof/>
                <w:webHidden/>
              </w:rPr>
              <w:fldChar w:fldCharType="end"/>
            </w:r>
          </w:hyperlink>
        </w:p>
        <w:p w14:paraId="6F7E6F27" w14:textId="435590D0" w:rsidR="005E1A0D" w:rsidRDefault="005D7184">
          <w:pPr>
            <w:pStyle w:val="TOC3"/>
            <w:tabs>
              <w:tab w:val="left" w:pos="1200"/>
              <w:tab w:val="right" w:leader="dot" w:pos="9350"/>
            </w:tabs>
            <w:rPr>
              <w:rFonts w:eastAsiaTheme="minorEastAsia" w:cstheme="minorBidi"/>
              <w:noProof/>
              <w:sz w:val="24"/>
              <w:szCs w:val="24"/>
            </w:rPr>
          </w:pPr>
          <w:hyperlink w:anchor="_Toc95650366" w:history="1">
            <w:r w:rsidR="005E1A0D" w:rsidRPr="003D4DBE">
              <w:rPr>
                <w:rStyle w:val="Hyperlink"/>
                <w:noProof/>
              </w:rPr>
              <w:t>2.1.4</w:t>
            </w:r>
            <w:r w:rsidR="005E1A0D">
              <w:rPr>
                <w:rFonts w:eastAsiaTheme="minorEastAsia" w:cstheme="minorBidi"/>
                <w:noProof/>
                <w:sz w:val="24"/>
                <w:szCs w:val="24"/>
              </w:rPr>
              <w:tab/>
            </w:r>
            <w:r w:rsidR="005E1A0D" w:rsidRPr="003D4DBE">
              <w:rPr>
                <w:rStyle w:val="Hyperlink"/>
                <w:noProof/>
              </w:rPr>
              <w:t>RobotDigg 6 DOF Coffee Make Robot Arm</w:t>
            </w:r>
            <w:r w:rsidR="005E1A0D">
              <w:rPr>
                <w:noProof/>
                <w:webHidden/>
              </w:rPr>
              <w:tab/>
            </w:r>
            <w:r w:rsidR="005E1A0D">
              <w:rPr>
                <w:noProof/>
                <w:webHidden/>
              </w:rPr>
              <w:fldChar w:fldCharType="begin"/>
            </w:r>
            <w:r w:rsidR="005E1A0D">
              <w:rPr>
                <w:noProof/>
                <w:webHidden/>
              </w:rPr>
              <w:instrText xml:space="preserve"> PAGEREF _Toc95650366 \h </w:instrText>
            </w:r>
            <w:r w:rsidR="005E1A0D">
              <w:rPr>
                <w:noProof/>
                <w:webHidden/>
              </w:rPr>
            </w:r>
            <w:r w:rsidR="005E1A0D">
              <w:rPr>
                <w:noProof/>
                <w:webHidden/>
              </w:rPr>
              <w:fldChar w:fldCharType="separate"/>
            </w:r>
            <w:r w:rsidR="005E1A0D">
              <w:rPr>
                <w:noProof/>
                <w:webHidden/>
              </w:rPr>
              <w:t>8</w:t>
            </w:r>
            <w:r w:rsidR="005E1A0D">
              <w:rPr>
                <w:noProof/>
                <w:webHidden/>
              </w:rPr>
              <w:fldChar w:fldCharType="end"/>
            </w:r>
          </w:hyperlink>
        </w:p>
        <w:p w14:paraId="607B29B8" w14:textId="5E1FE677" w:rsidR="005E1A0D" w:rsidRDefault="005D7184">
          <w:pPr>
            <w:pStyle w:val="TOC3"/>
            <w:tabs>
              <w:tab w:val="left" w:pos="1200"/>
              <w:tab w:val="right" w:leader="dot" w:pos="9350"/>
            </w:tabs>
            <w:rPr>
              <w:rFonts w:eastAsiaTheme="minorEastAsia" w:cstheme="minorBidi"/>
              <w:noProof/>
              <w:sz w:val="24"/>
              <w:szCs w:val="24"/>
            </w:rPr>
          </w:pPr>
          <w:hyperlink w:anchor="_Toc95650367" w:history="1">
            <w:r w:rsidR="005E1A0D" w:rsidRPr="003D4DBE">
              <w:rPr>
                <w:rStyle w:val="Hyperlink"/>
                <w:noProof/>
              </w:rPr>
              <w:t>2.1.5</w:t>
            </w:r>
            <w:r w:rsidR="005E1A0D">
              <w:rPr>
                <w:rFonts w:eastAsiaTheme="minorEastAsia" w:cstheme="minorBidi"/>
                <w:noProof/>
                <w:sz w:val="24"/>
                <w:szCs w:val="24"/>
              </w:rPr>
              <w:tab/>
            </w:r>
            <w:r w:rsidR="005E1A0D" w:rsidRPr="003D4DBE">
              <w:rPr>
                <w:rStyle w:val="Hyperlink"/>
                <w:noProof/>
              </w:rPr>
              <w:t>Lynxmotion</w:t>
            </w:r>
            <w:r w:rsidR="005E1A0D">
              <w:rPr>
                <w:noProof/>
                <w:webHidden/>
              </w:rPr>
              <w:tab/>
            </w:r>
            <w:r w:rsidR="005E1A0D">
              <w:rPr>
                <w:noProof/>
                <w:webHidden/>
              </w:rPr>
              <w:fldChar w:fldCharType="begin"/>
            </w:r>
            <w:r w:rsidR="005E1A0D">
              <w:rPr>
                <w:noProof/>
                <w:webHidden/>
              </w:rPr>
              <w:instrText xml:space="preserve"> PAGEREF _Toc95650367 \h </w:instrText>
            </w:r>
            <w:r w:rsidR="005E1A0D">
              <w:rPr>
                <w:noProof/>
                <w:webHidden/>
              </w:rPr>
            </w:r>
            <w:r w:rsidR="005E1A0D">
              <w:rPr>
                <w:noProof/>
                <w:webHidden/>
              </w:rPr>
              <w:fldChar w:fldCharType="separate"/>
            </w:r>
            <w:r w:rsidR="005E1A0D">
              <w:rPr>
                <w:noProof/>
                <w:webHidden/>
              </w:rPr>
              <w:t>8</w:t>
            </w:r>
            <w:r w:rsidR="005E1A0D">
              <w:rPr>
                <w:noProof/>
                <w:webHidden/>
              </w:rPr>
              <w:fldChar w:fldCharType="end"/>
            </w:r>
          </w:hyperlink>
        </w:p>
        <w:p w14:paraId="6FFC701A" w14:textId="608CFFB0" w:rsidR="005E1A0D" w:rsidRDefault="005D7184">
          <w:pPr>
            <w:pStyle w:val="TOC2"/>
            <w:tabs>
              <w:tab w:val="left" w:pos="960"/>
              <w:tab w:val="right" w:leader="dot" w:pos="9350"/>
            </w:tabs>
            <w:rPr>
              <w:rFonts w:eastAsiaTheme="minorEastAsia" w:cstheme="minorBidi"/>
              <w:b w:val="0"/>
              <w:bCs w:val="0"/>
              <w:noProof/>
              <w:sz w:val="24"/>
              <w:szCs w:val="24"/>
            </w:rPr>
          </w:pPr>
          <w:hyperlink w:anchor="_Toc95650368" w:history="1">
            <w:r w:rsidR="005E1A0D" w:rsidRPr="003D4DBE">
              <w:rPr>
                <w:rStyle w:val="Hyperlink"/>
                <w:rFonts w:ascii="Times New Roman" w:hAnsi="Times New Roman"/>
                <w:noProof/>
              </w:rPr>
              <w:t>2.2</w:t>
            </w:r>
            <w:r w:rsidR="005E1A0D">
              <w:rPr>
                <w:rFonts w:eastAsiaTheme="minorEastAsia" w:cstheme="minorBidi"/>
                <w:b w:val="0"/>
                <w:bCs w:val="0"/>
                <w:noProof/>
                <w:sz w:val="24"/>
                <w:szCs w:val="24"/>
              </w:rPr>
              <w:tab/>
            </w:r>
            <w:r w:rsidR="005E1A0D" w:rsidRPr="003D4DBE">
              <w:rPr>
                <w:rStyle w:val="Hyperlink"/>
                <w:rFonts w:ascii="Times New Roman" w:hAnsi="Times New Roman"/>
                <w:noProof/>
              </w:rPr>
              <w:t>Technical Benchmarking</w:t>
            </w:r>
            <w:r w:rsidR="005E1A0D">
              <w:rPr>
                <w:noProof/>
                <w:webHidden/>
              </w:rPr>
              <w:tab/>
            </w:r>
            <w:r w:rsidR="005E1A0D">
              <w:rPr>
                <w:noProof/>
                <w:webHidden/>
              </w:rPr>
              <w:fldChar w:fldCharType="begin"/>
            </w:r>
            <w:r w:rsidR="005E1A0D">
              <w:rPr>
                <w:noProof/>
                <w:webHidden/>
              </w:rPr>
              <w:instrText xml:space="preserve"> PAGEREF _Toc95650368 \h </w:instrText>
            </w:r>
            <w:r w:rsidR="005E1A0D">
              <w:rPr>
                <w:noProof/>
                <w:webHidden/>
              </w:rPr>
            </w:r>
            <w:r w:rsidR="005E1A0D">
              <w:rPr>
                <w:noProof/>
                <w:webHidden/>
              </w:rPr>
              <w:fldChar w:fldCharType="separate"/>
            </w:r>
            <w:r w:rsidR="005E1A0D">
              <w:rPr>
                <w:noProof/>
                <w:webHidden/>
              </w:rPr>
              <w:t>8</w:t>
            </w:r>
            <w:r w:rsidR="005E1A0D">
              <w:rPr>
                <w:noProof/>
                <w:webHidden/>
              </w:rPr>
              <w:fldChar w:fldCharType="end"/>
            </w:r>
          </w:hyperlink>
        </w:p>
        <w:p w14:paraId="426583BD" w14:textId="5186E154" w:rsidR="005E1A0D" w:rsidRDefault="005D7184">
          <w:pPr>
            <w:pStyle w:val="TOC3"/>
            <w:tabs>
              <w:tab w:val="right" w:leader="dot" w:pos="9350"/>
            </w:tabs>
            <w:rPr>
              <w:rFonts w:eastAsiaTheme="minorEastAsia" w:cstheme="minorBidi"/>
              <w:noProof/>
              <w:sz w:val="24"/>
              <w:szCs w:val="24"/>
            </w:rPr>
          </w:pPr>
          <w:hyperlink w:anchor="_Toc95650369" w:history="1">
            <w:r w:rsidR="005E1A0D" w:rsidRPr="003D4DBE">
              <w:rPr>
                <w:rStyle w:val="Hyperlink"/>
                <w:noProof/>
              </w:rPr>
              <w:t>2.2.1</w:t>
            </w:r>
            <w:r w:rsidR="005E1A0D">
              <w:rPr>
                <w:noProof/>
                <w:webHidden/>
              </w:rPr>
              <w:tab/>
            </w:r>
            <w:r w:rsidR="005E1A0D">
              <w:rPr>
                <w:noProof/>
                <w:webHidden/>
              </w:rPr>
              <w:fldChar w:fldCharType="begin"/>
            </w:r>
            <w:r w:rsidR="005E1A0D">
              <w:rPr>
                <w:noProof/>
                <w:webHidden/>
              </w:rPr>
              <w:instrText xml:space="preserve"> PAGEREF _Toc95650369 \h </w:instrText>
            </w:r>
            <w:r w:rsidR="005E1A0D">
              <w:rPr>
                <w:noProof/>
                <w:webHidden/>
              </w:rPr>
            </w:r>
            <w:r w:rsidR="005E1A0D">
              <w:rPr>
                <w:noProof/>
                <w:webHidden/>
              </w:rPr>
              <w:fldChar w:fldCharType="separate"/>
            </w:r>
            <w:r w:rsidR="005E1A0D">
              <w:rPr>
                <w:noProof/>
                <w:webHidden/>
              </w:rPr>
              <w:t>8</w:t>
            </w:r>
            <w:r w:rsidR="005E1A0D">
              <w:rPr>
                <w:noProof/>
                <w:webHidden/>
              </w:rPr>
              <w:fldChar w:fldCharType="end"/>
            </w:r>
          </w:hyperlink>
        </w:p>
        <w:p w14:paraId="4B7BD1E3" w14:textId="252A3946" w:rsidR="005E1A0D" w:rsidRDefault="005D7184">
          <w:pPr>
            <w:pStyle w:val="TOC1"/>
            <w:rPr>
              <w:rFonts w:eastAsiaTheme="minorEastAsia" w:cstheme="minorBidi"/>
              <w:b w:val="0"/>
              <w:bCs w:val="0"/>
              <w:i w:val="0"/>
              <w:iCs w:val="0"/>
              <w:noProof/>
            </w:rPr>
          </w:pPr>
          <w:hyperlink w:anchor="_Toc95650370" w:history="1">
            <w:r w:rsidR="005E1A0D" w:rsidRPr="003D4DBE">
              <w:rPr>
                <w:rStyle w:val="Hyperlink"/>
                <w:rFonts w:ascii="Times New Roman" w:hAnsi="Times New Roman"/>
                <w:noProof/>
              </w:rPr>
              <w:t>3</w:t>
            </w:r>
            <w:r w:rsidR="005E1A0D">
              <w:rPr>
                <w:rFonts w:eastAsiaTheme="minorEastAsia" w:cstheme="minorBidi"/>
                <w:b w:val="0"/>
                <w:bCs w:val="0"/>
                <w:i w:val="0"/>
                <w:iCs w:val="0"/>
                <w:noProof/>
              </w:rPr>
              <w:tab/>
            </w:r>
            <w:r w:rsidR="005E1A0D" w:rsidRPr="003D4DBE">
              <w:rPr>
                <w:rStyle w:val="Hyperlink"/>
                <w:rFonts w:ascii="Times New Roman" w:hAnsi="Times New Roman"/>
                <w:noProof/>
              </w:rPr>
              <w:t>Target Specifications</w:t>
            </w:r>
            <w:r w:rsidR="005E1A0D">
              <w:rPr>
                <w:noProof/>
                <w:webHidden/>
              </w:rPr>
              <w:tab/>
            </w:r>
            <w:r w:rsidR="005E1A0D">
              <w:rPr>
                <w:noProof/>
                <w:webHidden/>
              </w:rPr>
              <w:fldChar w:fldCharType="begin"/>
            </w:r>
            <w:r w:rsidR="005E1A0D">
              <w:rPr>
                <w:noProof/>
                <w:webHidden/>
              </w:rPr>
              <w:instrText xml:space="preserve"> PAGEREF _Toc95650370 \h </w:instrText>
            </w:r>
            <w:r w:rsidR="005E1A0D">
              <w:rPr>
                <w:noProof/>
                <w:webHidden/>
              </w:rPr>
            </w:r>
            <w:r w:rsidR="005E1A0D">
              <w:rPr>
                <w:noProof/>
                <w:webHidden/>
              </w:rPr>
              <w:fldChar w:fldCharType="separate"/>
            </w:r>
            <w:r w:rsidR="005E1A0D">
              <w:rPr>
                <w:noProof/>
                <w:webHidden/>
              </w:rPr>
              <w:t>9</w:t>
            </w:r>
            <w:r w:rsidR="005E1A0D">
              <w:rPr>
                <w:noProof/>
                <w:webHidden/>
              </w:rPr>
              <w:fldChar w:fldCharType="end"/>
            </w:r>
          </w:hyperlink>
        </w:p>
        <w:p w14:paraId="682FBE57" w14:textId="6FE4B835" w:rsidR="005E1A0D" w:rsidRDefault="005D7184">
          <w:pPr>
            <w:pStyle w:val="TOC2"/>
            <w:tabs>
              <w:tab w:val="left" w:pos="960"/>
              <w:tab w:val="right" w:leader="dot" w:pos="9350"/>
            </w:tabs>
            <w:rPr>
              <w:rFonts w:eastAsiaTheme="minorEastAsia" w:cstheme="minorBidi"/>
              <w:b w:val="0"/>
              <w:bCs w:val="0"/>
              <w:noProof/>
              <w:sz w:val="24"/>
              <w:szCs w:val="24"/>
            </w:rPr>
          </w:pPr>
          <w:hyperlink w:anchor="_Toc95650371" w:history="1">
            <w:r w:rsidR="005E1A0D" w:rsidRPr="003D4DBE">
              <w:rPr>
                <w:rStyle w:val="Hyperlink"/>
                <w:rFonts w:ascii="Times New Roman" w:hAnsi="Times New Roman"/>
                <w:noProof/>
              </w:rPr>
              <w:t>3.1</w:t>
            </w:r>
            <w:r w:rsidR="005E1A0D">
              <w:rPr>
                <w:rFonts w:eastAsiaTheme="minorEastAsia" w:cstheme="minorBidi"/>
                <w:b w:val="0"/>
                <w:bCs w:val="0"/>
                <w:noProof/>
                <w:sz w:val="24"/>
                <w:szCs w:val="24"/>
              </w:rPr>
              <w:tab/>
            </w:r>
            <w:r w:rsidR="005E1A0D" w:rsidRPr="003D4DBE">
              <w:rPr>
                <w:rStyle w:val="Hyperlink"/>
                <w:rFonts w:ascii="Times New Roman" w:hAnsi="Times New Roman"/>
                <w:noProof/>
              </w:rPr>
              <w:t>Table 1.3: Target Specifications</w:t>
            </w:r>
            <w:r w:rsidR="005E1A0D">
              <w:rPr>
                <w:noProof/>
                <w:webHidden/>
              </w:rPr>
              <w:tab/>
            </w:r>
            <w:r w:rsidR="005E1A0D">
              <w:rPr>
                <w:noProof/>
                <w:webHidden/>
              </w:rPr>
              <w:fldChar w:fldCharType="begin"/>
            </w:r>
            <w:r w:rsidR="005E1A0D">
              <w:rPr>
                <w:noProof/>
                <w:webHidden/>
              </w:rPr>
              <w:instrText xml:space="preserve"> PAGEREF _Toc95650371 \h </w:instrText>
            </w:r>
            <w:r w:rsidR="005E1A0D">
              <w:rPr>
                <w:noProof/>
                <w:webHidden/>
              </w:rPr>
            </w:r>
            <w:r w:rsidR="005E1A0D">
              <w:rPr>
                <w:noProof/>
                <w:webHidden/>
              </w:rPr>
              <w:fldChar w:fldCharType="separate"/>
            </w:r>
            <w:r w:rsidR="005E1A0D">
              <w:rPr>
                <w:noProof/>
                <w:webHidden/>
              </w:rPr>
              <w:t>9</w:t>
            </w:r>
            <w:r w:rsidR="005E1A0D">
              <w:rPr>
                <w:noProof/>
                <w:webHidden/>
              </w:rPr>
              <w:fldChar w:fldCharType="end"/>
            </w:r>
          </w:hyperlink>
        </w:p>
        <w:p w14:paraId="0AA5F762" w14:textId="613F9AC8" w:rsidR="005E1A0D" w:rsidRDefault="005D7184">
          <w:pPr>
            <w:pStyle w:val="TOC1"/>
            <w:rPr>
              <w:rFonts w:eastAsiaTheme="minorEastAsia" w:cstheme="minorBidi"/>
              <w:b w:val="0"/>
              <w:bCs w:val="0"/>
              <w:i w:val="0"/>
              <w:iCs w:val="0"/>
              <w:noProof/>
            </w:rPr>
          </w:pPr>
          <w:hyperlink w:anchor="_Toc95650372" w:history="1">
            <w:r w:rsidR="005E1A0D" w:rsidRPr="003D4DBE">
              <w:rPr>
                <w:rStyle w:val="Hyperlink"/>
                <w:rFonts w:ascii="Times New Roman" w:hAnsi="Times New Roman"/>
                <w:noProof/>
              </w:rPr>
              <w:t>4</w:t>
            </w:r>
            <w:r w:rsidR="005E1A0D">
              <w:rPr>
                <w:rFonts w:eastAsiaTheme="minorEastAsia" w:cstheme="minorBidi"/>
                <w:b w:val="0"/>
                <w:bCs w:val="0"/>
                <w:i w:val="0"/>
                <w:iCs w:val="0"/>
                <w:noProof/>
              </w:rPr>
              <w:tab/>
            </w:r>
            <w:r w:rsidR="005E1A0D" w:rsidRPr="003D4DBE">
              <w:rPr>
                <w:rStyle w:val="Hyperlink"/>
                <w:rFonts w:ascii="Times New Roman" w:hAnsi="Times New Roman"/>
                <w:noProof/>
              </w:rPr>
              <w:t>Subsystems</w:t>
            </w:r>
            <w:r w:rsidR="005E1A0D">
              <w:rPr>
                <w:noProof/>
                <w:webHidden/>
              </w:rPr>
              <w:tab/>
            </w:r>
            <w:r w:rsidR="005E1A0D">
              <w:rPr>
                <w:noProof/>
                <w:webHidden/>
              </w:rPr>
              <w:fldChar w:fldCharType="begin"/>
            </w:r>
            <w:r w:rsidR="005E1A0D">
              <w:rPr>
                <w:noProof/>
                <w:webHidden/>
              </w:rPr>
              <w:instrText xml:space="preserve"> PAGEREF _Toc95650372 \h </w:instrText>
            </w:r>
            <w:r w:rsidR="005E1A0D">
              <w:rPr>
                <w:noProof/>
                <w:webHidden/>
              </w:rPr>
            </w:r>
            <w:r w:rsidR="005E1A0D">
              <w:rPr>
                <w:noProof/>
                <w:webHidden/>
              </w:rPr>
              <w:fldChar w:fldCharType="separate"/>
            </w:r>
            <w:r w:rsidR="005E1A0D">
              <w:rPr>
                <w:noProof/>
                <w:webHidden/>
              </w:rPr>
              <w:t>11</w:t>
            </w:r>
            <w:r w:rsidR="005E1A0D">
              <w:rPr>
                <w:noProof/>
                <w:webHidden/>
              </w:rPr>
              <w:fldChar w:fldCharType="end"/>
            </w:r>
          </w:hyperlink>
        </w:p>
        <w:p w14:paraId="1C103409" w14:textId="5443E017" w:rsidR="005E1A0D" w:rsidRDefault="005D7184">
          <w:pPr>
            <w:pStyle w:val="TOC2"/>
            <w:tabs>
              <w:tab w:val="left" w:pos="960"/>
              <w:tab w:val="right" w:leader="dot" w:pos="9350"/>
            </w:tabs>
            <w:rPr>
              <w:rFonts w:eastAsiaTheme="minorEastAsia" w:cstheme="minorBidi"/>
              <w:b w:val="0"/>
              <w:bCs w:val="0"/>
              <w:noProof/>
              <w:sz w:val="24"/>
              <w:szCs w:val="24"/>
            </w:rPr>
          </w:pPr>
          <w:hyperlink w:anchor="_Toc95650373" w:history="1">
            <w:r w:rsidR="005E1A0D" w:rsidRPr="003D4DBE">
              <w:rPr>
                <w:rStyle w:val="Hyperlink"/>
                <w:rFonts w:ascii="Times New Roman" w:hAnsi="Times New Roman"/>
                <w:noProof/>
              </w:rPr>
              <w:t>4.1</w:t>
            </w:r>
            <w:r w:rsidR="005E1A0D">
              <w:rPr>
                <w:rFonts w:eastAsiaTheme="minorEastAsia" w:cstheme="minorBidi"/>
                <w:b w:val="0"/>
                <w:bCs w:val="0"/>
                <w:noProof/>
                <w:sz w:val="24"/>
                <w:szCs w:val="24"/>
              </w:rPr>
              <w:tab/>
            </w:r>
            <w:r w:rsidR="005E1A0D" w:rsidRPr="003D4DBE">
              <w:rPr>
                <w:rStyle w:val="Hyperlink"/>
                <w:rFonts w:ascii="Times New Roman" w:hAnsi="Times New Roman"/>
                <w:noProof/>
              </w:rPr>
              <w:t>Subsystem 1-End-effector</w:t>
            </w:r>
            <w:r w:rsidR="005E1A0D">
              <w:rPr>
                <w:noProof/>
                <w:webHidden/>
              </w:rPr>
              <w:tab/>
            </w:r>
            <w:r w:rsidR="005E1A0D">
              <w:rPr>
                <w:noProof/>
                <w:webHidden/>
              </w:rPr>
              <w:fldChar w:fldCharType="begin"/>
            </w:r>
            <w:r w:rsidR="005E1A0D">
              <w:rPr>
                <w:noProof/>
                <w:webHidden/>
              </w:rPr>
              <w:instrText xml:space="preserve"> PAGEREF _Toc95650373 \h </w:instrText>
            </w:r>
            <w:r w:rsidR="005E1A0D">
              <w:rPr>
                <w:noProof/>
                <w:webHidden/>
              </w:rPr>
            </w:r>
            <w:r w:rsidR="005E1A0D">
              <w:rPr>
                <w:noProof/>
                <w:webHidden/>
              </w:rPr>
              <w:fldChar w:fldCharType="separate"/>
            </w:r>
            <w:r w:rsidR="005E1A0D">
              <w:rPr>
                <w:noProof/>
                <w:webHidden/>
              </w:rPr>
              <w:t>11</w:t>
            </w:r>
            <w:r w:rsidR="005E1A0D">
              <w:rPr>
                <w:noProof/>
                <w:webHidden/>
              </w:rPr>
              <w:fldChar w:fldCharType="end"/>
            </w:r>
          </w:hyperlink>
        </w:p>
        <w:p w14:paraId="34A8F10C" w14:textId="40511D84" w:rsidR="005E1A0D" w:rsidRDefault="005D7184">
          <w:pPr>
            <w:pStyle w:val="TOC2"/>
            <w:tabs>
              <w:tab w:val="left" w:pos="960"/>
              <w:tab w:val="right" w:leader="dot" w:pos="9350"/>
            </w:tabs>
            <w:rPr>
              <w:rFonts w:eastAsiaTheme="minorEastAsia" w:cstheme="minorBidi"/>
              <w:b w:val="0"/>
              <w:bCs w:val="0"/>
              <w:noProof/>
              <w:sz w:val="24"/>
              <w:szCs w:val="24"/>
            </w:rPr>
          </w:pPr>
          <w:hyperlink w:anchor="_Toc95650374" w:history="1">
            <w:r w:rsidR="005E1A0D" w:rsidRPr="003D4DBE">
              <w:rPr>
                <w:rStyle w:val="Hyperlink"/>
                <w:rFonts w:ascii="Times New Roman" w:hAnsi="Times New Roman"/>
                <w:noProof/>
              </w:rPr>
              <w:t>4.2</w:t>
            </w:r>
            <w:r w:rsidR="005E1A0D">
              <w:rPr>
                <w:rFonts w:eastAsiaTheme="minorEastAsia" w:cstheme="minorBidi"/>
                <w:b w:val="0"/>
                <w:bCs w:val="0"/>
                <w:noProof/>
                <w:sz w:val="24"/>
                <w:szCs w:val="24"/>
              </w:rPr>
              <w:tab/>
            </w:r>
            <w:r w:rsidR="005E1A0D" w:rsidRPr="003D4DBE">
              <w:rPr>
                <w:rStyle w:val="Hyperlink"/>
                <w:rFonts w:ascii="Times New Roman" w:hAnsi="Times New Roman"/>
                <w:noProof/>
              </w:rPr>
              <w:t>Subsystem 2-Base</w:t>
            </w:r>
            <w:r w:rsidR="005E1A0D">
              <w:rPr>
                <w:noProof/>
                <w:webHidden/>
              </w:rPr>
              <w:tab/>
            </w:r>
            <w:r w:rsidR="005E1A0D">
              <w:rPr>
                <w:noProof/>
                <w:webHidden/>
              </w:rPr>
              <w:fldChar w:fldCharType="begin"/>
            </w:r>
            <w:r w:rsidR="005E1A0D">
              <w:rPr>
                <w:noProof/>
                <w:webHidden/>
              </w:rPr>
              <w:instrText xml:space="preserve"> PAGEREF _Toc95650374 \h </w:instrText>
            </w:r>
            <w:r w:rsidR="005E1A0D">
              <w:rPr>
                <w:noProof/>
                <w:webHidden/>
              </w:rPr>
            </w:r>
            <w:r w:rsidR="005E1A0D">
              <w:rPr>
                <w:noProof/>
                <w:webHidden/>
              </w:rPr>
              <w:fldChar w:fldCharType="separate"/>
            </w:r>
            <w:r w:rsidR="005E1A0D">
              <w:rPr>
                <w:noProof/>
                <w:webHidden/>
              </w:rPr>
              <w:t>11</w:t>
            </w:r>
            <w:r w:rsidR="005E1A0D">
              <w:rPr>
                <w:noProof/>
                <w:webHidden/>
              </w:rPr>
              <w:fldChar w:fldCharType="end"/>
            </w:r>
          </w:hyperlink>
        </w:p>
        <w:p w14:paraId="5034208A" w14:textId="48159910" w:rsidR="005E1A0D" w:rsidRDefault="005D7184">
          <w:pPr>
            <w:pStyle w:val="TOC2"/>
            <w:tabs>
              <w:tab w:val="left" w:pos="960"/>
              <w:tab w:val="right" w:leader="dot" w:pos="9350"/>
            </w:tabs>
            <w:rPr>
              <w:rFonts w:eastAsiaTheme="minorEastAsia" w:cstheme="minorBidi"/>
              <w:b w:val="0"/>
              <w:bCs w:val="0"/>
              <w:noProof/>
              <w:sz w:val="24"/>
              <w:szCs w:val="24"/>
            </w:rPr>
          </w:pPr>
          <w:hyperlink w:anchor="_Toc95650375" w:history="1">
            <w:r w:rsidR="005E1A0D" w:rsidRPr="003D4DBE">
              <w:rPr>
                <w:rStyle w:val="Hyperlink"/>
                <w:rFonts w:ascii="Times New Roman" w:hAnsi="Times New Roman"/>
                <w:noProof/>
              </w:rPr>
              <w:t>4.3</w:t>
            </w:r>
            <w:r w:rsidR="005E1A0D">
              <w:rPr>
                <w:rFonts w:eastAsiaTheme="minorEastAsia" w:cstheme="minorBidi"/>
                <w:b w:val="0"/>
                <w:bCs w:val="0"/>
                <w:noProof/>
                <w:sz w:val="24"/>
                <w:szCs w:val="24"/>
              </w:rPr>
              <w:tab/>
            </w:r>
            <w:r w:rsidR="005E1A0D" w:rsidRPr="003D4DBE">
              <w:rPr>
                <w:rStyle w:val="Hyperlink"/>
                <w:rFonts w:ascii="Times New Roman" w:hAnsi="Times New Roman"/>
                <w:noProof/>
              </w:rPr>
              <w:t>Subsystem 3-Arm</w:t>
            </w:r>
            <w:r w:rsidR="005E1A0D">
              <w:rPr>
                <w:noProof/>
                <w:webHidden/>
              </w:rPr>
              <w:tab/>
            </w:r>
            <w:r w:rsidR="005E1A0D">
              <w:rPr>
                <w:noProof/>
                <w:webHidden/>
              </w:rPr>
              <w:fldChar w:fldCharType="begin"/>
            </w:r>
            <w:r w:rsidR="005E1A0D">
              <w:rPr>
                <w:noProof/>
                <w:webHidden/>
              </w:rPr>
              <w:instrText xml:space="preserve"> PAGEREF _Toc95650375 \h </w:instrText>
            </w:r>
            <w:r w:rsidR="005E1A0D">
              <w:rPr>
                <w:noProof/>
                <w:webHidden/>
              </w:rPr>
            </w:r>
            <w:r w:rsidR="005E1A0D">
              <w:rPr>
                <w:noProof/>
                <w:webHidden/>
              </w:rPr>
              <w:fldChar w:fldCharType="separate"/>
            </w:r>
            <w:r w:rsidR="005E1A0D">
              <w:rPr>
                <w:noProof/>
                <w:webHidden/>
              </w:rPr>
              <w:t>11</w:t>
            </w:r>
            <w:r w:rsidR="005E1A0D">
              <w:rPr>
                <w:noProof/>
                <w:webHidden/>
              </w:rPr>
              <w:fldChar w:fldCharType="end"/>
            </w:r>
          </w:hyperlink>
        </w:p>
        <w:p w14:paraId="7AD13D66" w14:textId="45853D62" w:rsidR="005E1A0D" w:rsidRDefault="005D7184">
          <w:pPr>
            <w:pStyle w:val="TOC2"/>
            <w:tabs>
              <w:tab w:val="left" w:pos="960"/>
              <w:tab w:val="right" w:leader="dot" w:pos="9350"/>
            </w:tabs>
            <w:rPr>
              <w:rFonts w:eastAsiaTheme="minorEastAsia" w:cstheme="minorBidi"/>
              <w:b w:val="0"/>
              <w:bCs w:val="0"/>
              <w:noProof/>
              <w:sz w:val="24"/>
              <w:szCs w:val="24"/>
            </w:rPr>
          </w:pPr>
          <w:hyperlink w:anchor="_Toc95650376" w:history="1">
            <w:r w:rsidR="005E1A0D" w:rsidRPr="003D4DBE">
              <w:rPr>
                <w:rStyle w:val="Hyperlink"/>
                <w:rFonts w:ascii="Times New Roman" w:hAnsi="Times New Roman"/>
                <w:noProof/>
              </w:rPr>
              <w:t>4.4</w:t>
            </w:r>
            <w:r w:rsidR="005E1A0D">
              <w:rPr>
                <w:rFonts w:eastAsiaTheme="minorEastAsia" w:cstheme="minorBidi"/>
                <w:b w:val="0"/>
                <w:bCs w:val="0"/>
                <w:noProof/>
                <w:sz w:val="24"/>
                <w:szCs w:val="24"/>
              </w:rPr>
              <w:tab/>
            </w:r>
            <w:r w:rsidR="005E1A0D" w:rsidRPr="003D4DBE">
              <w:rPr>
                <w:rStyle w:val="Hyperlink"/>
                <w:rFonts w:ascii="Times New Roman" w:hAnsi="Times New Roman"/>
                <w:noProof/>
              </w:rPr>
              <w:t>Subsystem 4-Controller</w:t>
            </w:r>
            <w:r w:rsidR="005E1A0D">
              <w:rPr>
                <w:noProof/>
                <w:webHidden/>
              </w:rPr>
              <w:tab/>
            </w:r>
            <w:r w:rsidR="005E1A0D">
              <w:rPr>
                <w:noProof/>
                <w:webHidden/>
              </w:rPr>
              <w:fldChar w:fldCharType="begin"/>
            </w:r>
            <w:r w:rsidR="005E1A0D">
              <w:rPr>
                <w:noProof/>
                <w:webHidden/>
              </w:rPr>
              <w:instrText xml:space="preserve"> PAGEREF _Toc95650376 \h </w:instrText>
            </w:r>
            <w:r w:rsidR="005E1A0D">
              <w:rPr>
                <w:noProof/>
                <w:webHidden/>
              </w:rPr>
            </w:r>
            <w:r w:rsidR="005E1A0D">
              <w:rPr>
                <w:noProof/>
                <w:webHidden/>
              </w:rPr>
              <w:fldChar w:fldCharType="separate"/>
            </w:r>
            <w:r w:rsidR="005E1A0D">
              <w:rPr>
                <w:noProof/>
                <w:webHidden/>
              </w:rPr>
              <w:t>11</w:t>
            </w:r>
            <w:r w:rsidR="005E1A0D">
              <w:rPr>
                <w:noProof/>
                <w:webHidden/>
              </w:rPr>
              <w:fldChar w:fldCharType="end"/>
            </w:r>
          </w:hyperlink>
        </w:p>
        <w:p w14:paraId="482D6824" w14:textId="3D4C33E1" w:rsidR="005E1A0D" w:rsidRDefault="005D7184">
          <w:pPr>
            <w:pStyle w:val="TOC1"/>
            <w:rPr>
              <w:rFonts w:eastAsiaTheme="minorEastAsia" w:cstheme="minorBidi"/>
              <w:b w:val="0"/>
              <w:bCs w:val="0"/>
              <w:i w:val="0"/>
              <w:iCs w:val="0"/>
              <w:noProof/>
            </w:rPr>
          </w:pPr>
          <w:hyperlink w:anchor="_Toc95650377" w:history="1">
            <w:r w:rsidR="005E1A0D" w:rsidRPr="003D4DBE">
              <w:rPr>
                <w:rStyle w:val="Hyperlink"/>
                <w:noProof/>
              </w:rPr>
              <w:t>5</w:t>
            </w:r>
            <w:r w:rsidR="005E1A0D">
              <w:rPr>
                <w:rFonts w:eastAsiaTheme="minorEastAsia" w:cstheme="minorBidi"/>
                <w:b w:val="0"/>
                <w:bCs w:val="0"/>
                <w:i w:val="0"/>
                <w:iCs w:val="0"/>
                <w:noProof/>
              </w:rPr>
              <w:tab/>
            </w:r>
            <w:r w:rsidR="005E1A0D" w:rsidRPr="003D4DBE">
              <w:rPr>
                <w:rStyle w:val="Hyperlink"/>
                <w:noProof/>
              </w:rPr>
              <w:t>Benefits and Drawbacks of Each Subsystem’s Concepts</w:t>
            </w:r>
            <w:r w:rsidR="005E1A0D">
              <w:rPr>
                <w:noProof/>
                <w:webHidden/>
              </w:rPr>
              <w:tab/>
            </w:r>
            <w:r w:rsidR="005E1A0D">
              <w:rPr>
                <w:noProof/>
                <w:webHidden/>
              </w:rPr>
              <w:fldChar w:fldCharType="begin"/>
            </w:r>
            <w:r w:rsidR="005E1A0D">
              <w:rPr>
                <w:noProof/>
                <w:webHidden/>
              </w:rPr>
              <w:instrText xml:space="preserve"> PAGEREF _Toc95650377 \h </w:instrText>
            </w:r>
            <w:r w:rsidR="005E1A0D">
              <w:rPr>
                <w:noProof/>
                <w:webHidden/>
              </w:rPr>
            </w:r>
            <w:r w:rsidR="005E1A0D">
              <w:rPr>
                <w:noProof/>
                <w:webHidden/>
              </w:rPr>
              <w:fldChar w:fldCharType="separate"/>
            </w:r>
            <w:r w:rsidR="005E1A0D">
              <w:rPr>
                <w:noProof/>
                <w:webHidden/>
              </w:rPr>
              <w:t>11</w:t>
            </w:r>
            <w:r w:rsidR="005E1A0D">
              <w:rPr>
                <w:noProof/>
                <w:webHidden/>
              </w:rPr>
              <w:fldChar w:fldCharType="end"/>
            </w:r>
          </w:hyperlink>
        </w:p>
        <w:p w14:paraId="1101111C" w14:textId="603F0C6D" w:rsidR="005E1A0D" w:rsidRDefault="005D7184">
          <w:pPr>
            <w:pStyle w:val="TOC1"/>
            <w:rPr>
              <w:rFonts w:eastAsiaTheme="minorEastAsia" w:cstheme="minorBidi"/>
              <w:b w:val="0"/>
              <w:bCs w:val="0"/>
              <w:i w:val="0"/>
              <w:iCs w:val="0"/>
              <w:noProof/>
            </w:rPr>
          </w:pPr>
          <w:hyperlink w:anchor="_Toc95650378" w:history="1">
            <w:r w:rsidR="005E1A0D" w:rsidRPr="003D4DBE">
              <w:rPr>
                <w:rStyle w:val="Hyperlink"/>
                <w:noProof/>
              </w:rPr>
              <w:t>6</w:t>
            </w:r>
            <w:r w:rsidR="005E1A0D">
              <w:rPr>
                <w:rFonts w:eastAsiaTheme="minorEastAsia" w:cstheme="minorBidi"/>
                <w:b w:val="0"/>
                <w:bCs w:val="0"/>
                <w:i w:val="0"/>
                <w:iCs w:val="0"/>
                <w:noProof/>
              </w:rPr>
              <w:tab/>
            </w:r>
            <w:r w:rsidR="005E1A0D" w:rsidRPr="003D4DBE">
              <w:rPr>
                <w:rStyle w:val="Hyperlink"/>
                <w:noProof/>
              </w:rPr>
              <w:t>Subsystem Sketches</w:t>
            </w:r>
            <w:r w:rsidR="005E1A0D">
              <w:rPr>
                <w:noProof/>
                <w:webHidden/>
              </w:rPr>
              <w:tab/>
            </w:r>
            <w:r w:rsidR="005E1A0D">
              <w:rPr>
                <w:noProof/>
                <w:webHidden/>
              </w:rPr>
              <w:fldChar w:fldCharType="begin"/>
            </w:r>
            <w:r w:rsidR="005E1A0D">
              <w:rPr>
                <w:noProof/>
                <w:webHidden/>
              </w:rPr>
              <w:instrText xml:space="preserve"> PAGEREF _Toc95650378 \h </w:instrText>
            </w:r>
            <w:r w:rsidR="005E1A0D">
              <w:rPr>
                <w:noProof/>
                <w:webHidden/>
              </w:rPr>
            </w:r>
            <w:r w:rsidR="005E1A0D">
              <w:rPr>
                <w:noProof/>
                <w:webHidden/>
              </w:rPr>
              <w:fldChar w:fldCharType="separate"/>
            </w:r>
            <w:r w:rsidR="005E1A0D">
              <w:rPr>
                <w:noProof/>
                <w:webHidden/>
              </w:rPr>
              <w:t>12</w:t>
            </w:r>
            <w:r w:rsidR="005E1A0D">
              <w:rPr>
                <w:noProof/>
                <w:webHidden/>
              </w:rPr>
              <w:fldChar w:fldCharType="end"/>
            </w:r>
          </w:hyperlink>
        </w:p>
        <w:p w14:paraId="70FA2574" w14:textId="2F737E60" w:rsidR="005E1A0D" w:rsidRDefault="005D7184">
          <w:pPr>
            <w:pStyle w:val="TOC2"/>
            <w:tabs>
              <w:tab w:val="left" w:pos="960"/>
              <w:tab w:val="right" w:leader="dot" w:pos="9350"/>
            </w:tabs>
            <w:rPr>
              <w:rFonts w:eastAsiaTheme="minorEastAsia" w:cstheme="minorBidi"/>
              <w:b w:val="0"/>
              <w:bCs w:val="0"/>
              <w:noProof/>
              <w:sz w:val="24"/>
              <w:szCs w:val="24"/>
            </w:rPr>
          </w:pPr>
          <w:hyperlink w:anchor="_Toc95650379" w:history="1">
            <w:r w:rsidR="005E1A0D" w:rsidRPr="003D4DBE">
              <w:rPr>
                <w:rStyle w:val="Hyperlink"/>
                <w:rFonts w:ascii="Times New Roman" w:hAnsi="Times New Roman"/>
                <w:noProof/>
              </w:rPr>
              <w:t>6.1</w:t>
            </w:r>
            <w:r w:rsidR="005E1A0D">
              <w:rPr>
                <w:rFonts w:eastAsiaTheme="minorEastAsia" w:cstheme="minorBidi"/>
                <w:b w:val="0"/>
                <w:bCs w:val="0"/>
                <w:noProof/>
                <w:sz w:val="24"/>
                <w:szCs w:val="24"/>
              </w:rPr>
              <w:tab/>
            </w:r>
            <w:r w:rsidR="005E1A0D" w:rsidRPr="003D4DBE">
              <w:rPr>
                <w:rStyle w:val="Hyperlink"/>
                <w:rFonts w:ascii="Times New Roman" w:hAnsi="Times New Roman"/>
                <w:noProof/>
              </w:rPr>
              <w:t>Subsystem 1-End-effector Sketch</w:t>
            </w:r>
            <w:r w:rsidR="005E1A0D">
              <w:rPr>
                <w:noProof/>
                <w:webHidden/>
              </w:rPr>
              <w:tab/>
            </w:r>
            <w:r w:rsidR="005E1A0D">
              <w:rPr>
                <w:noProof/>
                <w:webHidden/>
              </w:rPr>
              <w:fldChar w:fldCharType="begin"/>
            </w:r>
            <w:r w:rsidR="005E1A0D">
              <w:rPr>
                <w:noProof/>
                <w:webHidden/>
              </w:rPr>
              <w:instrText xml:space="preserve"> PAGEREF _Toc95650379 \h </w:instrText>
            </w:r>
            <w:r w:rsidR="005E1A0D">
              <w:rPr>
                <w:noProof/>
                <w:webHidden/>
              </w:rPr>
            </w:r>
            <w:r w:rsidR="005E1A0D">
              <w:rPr>
                <w:noProof/>
                <w:webHidden/>
              </w:rPr>
              <w:fldChar w:fldCharType="separate"/>
            </w:r>
            <w:r w:rsidR="005E1A0D">
              <w:rPr>
                <w:noProof/>
                <w:webHidden/>
              </w:rPr>
              <w:t>12</w:t>
            </w:r>
            <w:r w:rsidR="005E1A0D">
              <w:rPr>
                <w:noProof/>
                <w:webHidden/>
              </w:rPr>
              <w:fldChar w:fldCharType="end"/>
            </w:r>
          </w:hyperlink>
        </w:p>
        <w:p w14:paraId="477BBB84" w14:textId="3F11B4D9" w:rsidR="005E1A0D" w:rsidRDefault="005D7184">
          <w:pPr>
            <w:pStyle w:val="TOC3"/>
            <w:tabs>
              <w:tab w:val="left" w:pos="1200"/>
              <w:tab w:val="right" w:leader="dot" w:pos="9350"/>
            </w:tabs>
            <w:rPr>
              <w:rFonts w:eastAsiaTheme="minorEastAsia" w:cstheme="minorBidi"/>
              <w:noProof/>
              <w:sz w:val="24"/>
              <w:szCs w:val="24"/>
            </w:rPr>
          </w:pPr>
          <w:hyperlink w:anchor="_Toc95650380" w:history="1">
            <w:r w:rsidR="005E1A0D" w:rsidRPr="003D4DBE">
              <w:rPr>
                <w:rStyle w:val="Hyperlink"/>
                <w:noProof/>
              </w:rPr>
              <w:t>6.1.1</w:t>
            </w:r>
            <w:r w:rsidR="005E1A0D">
              <w:rPr>
                <w:rFonts w:eastAsiaTheme="minorEastAsia" w:cstheme="minorBidi"/>
                <w:noProof/>
                <w:sz w:val="24"/>
                <w:szCs w:val="24"/>
              </w:rPr>
              <w:tab/>
            </w:r>
            <w:r w:rsidR="005E1A0D" w:rsidRPr="003D4DBE">
              <w:rPr>
                <w:rStyle w:val="Hyperlink"/>
                <w:noProof/>
              </w:rPr>
              <w:t>Sketch 1</w:t>
            </w:r>
            <w:r w:rsidR="005E1A0D">
              <w:rPr>
                <w:noProof/>
                <w:webHidden/>
              </w:rPr>
              <w:tab/>
            </w:r>
            <w:r w:rsidR="005E1A0D">
              <w:rPr>
                <w:noProof/>
                <w:webHidden/>
              </w:rPr>
              <w:fldChar w:fldCharType="begin"/>
            </w:r>
            <w:r w:rsidR="005E1A0D">
              <w:rPr>
                <w:noProof/>
                <w:webHidden/>
              </w:rPr>
              <w:instrText xml:space="preserve"> PAGEREF _Toc95650380 \h </w:instrText>
            </w:r>
            <w:r w:rsidR="005E1A0D">
              <w:rPr>
                <w:noProof/>
                <w:webHidden/>
              </w:rPr>
            </w:r>
            <w:r w:rsidR="005E1A0D">
              <w:rPr>
                <w:noProof/>
                <w:webHidden/>
              </w:rPr>
              <w:fldChar w:fldCharType="separate"/>
            </w:r>
            <w:r w:rsidR="005E1A0D">
              <w:rPr>
                <w:noProof/>
                <w:webHidden/>
              </w:rPr>
              <w:t>12</w:t>
            </w:r>
            <w:r w:rsidR="005E1A0D">
              <w:rPr>
                <w:noProof/>
                <w:webHidden/>
              </w:rPr>
              <w:fldChar w:fldCharType="end"/>
            </w:r>
          </w:hyperlink>
        </w:p>
        <w:p w14:paraId="70D591D7" w14:textId="21FA2AEF" w:rsidR="005E1A0D" w:rsidRDefault="005D7184">
          <w:pPr>
            <w:pStyle w:val="TOC3"/>
            <w:tabs>
              <w:tab w:val="left" w:pos="1200"/>
              <w:tab w:val="right" w:leader="dot" w:pos="9350"/>
            </w:tabs>
            <w:rPr>
              <w:rFonts w:eastAsiaTheme="minorEastAsia" w:cstheme="minorBidi"/>
              <w:noProof/>
              <w:sz w:val="24"/>
              <w:szCs w:val="24"/>
            </w:rPr>
          </w:pPr>
          <w:hyperlink w:anchor="_Toc95650381" w:history="1">
            <w:r w:rsidR="005E1A0D" w:rsidRPr="003D4DBE">
              <w:rPr>
                <w:rStyle w:val="Hyperlink"/>
                <w:noProof/>
              </w:rPr>
              <w:t>6.1.2</w:t>
            </w:r>
            <w:r w:rsidR="005E1A0D">
              <w:rPr>
                <w:rFonts w:eastAsiaTheme="minorEastAsia" w:cstheme="minorBidi"/>
                <w:noProof/>
                <w:sz w:val="24"/>
                <w:szCs w:val="24"/>
              </w:rPr>
              <w:tab/>
            </w:r>
            <w:r w:rsidR="005E1A0D" w:rsidRPr="003D4DBE">
              <w:rPr>
                <w:rStyle w:val="Hyperlink"/>
                <w:noProof/>
              </w:rPr>
              <w:t>Sketch 2</w:t>
            </w:r>
            <w:r w:rsidR="005E1A0D">
              <w:rPr>
                <w:noProof/>
                <w:webHidden/>
              </w:rPr>
              <w:tab/>
            </w:r>
            <w:r w:rsidR="005E1A0D">
              <w:rPr>
                <w:noProof/>
                <w:webHidden/>
              </w:rPr>
              <w:fldChar w:fldCharType="begin"/>
            </w:r>
            <w:r w:rsidR="005E1A0D">
              <w:rPr>
                <w:noProof/>
                <w:webHidden/>
              </w:rPr>
              <w:instrText xml:space="preserve"> PAGEREF _Toc95650381 \h </w:instrText>
            </w:r>
            <w:r w:rsidR="005E1A0D">
              <w:rPr>
                <w:noProof/>
                <w:webHidden/>
              </w:rPr>
            </w:r>
            <w:r w:rsidR="005E1A0D">
              <w:rPr>
                <w:noProof/>
                <w:webHidden/>
              </w:rPr>
              <w:fldChar w:fldCharType="separate"/>
            </w:r>
            <w:r w:rsidR="005E1A0D">
              <w:rPr>
                <w:noProof/>
                <w:webHidden/>
              </w:rPr>
              <w:t>12</w:t>
            </w:r>
            <w:r w:rsidR="005E1A0D">
              <w:rPr>
                <w:noProof/>
                <w:webHidden/>
              </w:rPr>
              <w:fldChar w:fldCharType="end"/>
            </w:r>
          </w:hyperlink>
        </w:p>
        <w:p w14:paraId="4C48CB9B" w14:textId="78C1BA62" w:rsidR="005E1A0D" w:rsidRDefault="005D7184">
          <w:pPr>
            <w:pStyle w:val="TOC2"/>
            <w:tabs>
              <w:tab w:val="left" w:pos="960"/>
              <w:tab w:val="right" w:leader="dot" w:pos="9350"/>
            </w:tabs>
            <w:rPr>
              <w:rFonts w:eastAsiaTheme="minorEastAsia" w:cstheme="minorBidi"/>
              <w:b w:val="0"/>
              <w:bCs w:val="0"/>
              <w:noProof/>
              <w:sz w:val="24"/>
              <w:szCs w:val="24"/>
            </w:rPr>
          </w:pPr>
          <w:hyperlink w:anchor="_Toc95650382" w:history="1">
            <w:r w:rsidR="005E1A0D" w:rsidRPr="003D4DBE">
              <w:rPr>
                <w:rStyle w:val="Hyperlink"/>
                <w:rFonts w:ascii="Times New Roman" w:hAnsi="Times New Roman"/>
                <w:noProof/>
              </w:rPr>
              <w:t>6.2</w:t>
            </w:r>
            <w:r w:rsidR="005E1A0D">
              <w:rPr>
                <w:rFonts w:eastAsiaTheme="minorEastAsia" w:cstheme="minorBidi"/>
                <w:b w:val="0"/>
                <w:bCs w:val="0"/>
                <w:noProof/>
                <w:sz w:val="24"/>
                <w:szCs w:val="24"/>
              </w:rPr>
              <w:tab/>
            </w:r>
            <w:r w:rsidR="005E1A0D" w:rsidRPr="003D4DBE">
              <w:rPr>
                <w:rStyle w:val="Hyperlink"/>
                <w:rFonts w:ascii="Times New Roman" w:hAnsi="Times New Roman"/>
                <w:noProof/>
              </w:rPr>
              <w:t>Subsystem 2-Base Sketch</w:t>
            </w:r>
            <w:r w:rsidR="005E1A0D">
              <w:rPr>
                <w:noProof/>
                <w:webHidden/>
              </w:rPr>
              <w:tab/>
            </w:r>
            <w:r w:rsidR="005E1A0D">
              <w:rPr>
                <w:noProof/>
                <w:webHidden/>
              </w:rPr>
              <w:fldChar w:fldCharType="begin"/>
            </w:r>
            <w:r w:rsidR="005E1A0D">
              <w:rPr>
                <w:noProof/>
                <w:webHidden/>
              </w:rPr>
              <w:instrText xml:space="preserve"> PAGEREF _Toc95650382 \h </w:instrText>
            </w:r>
            <w:r w:rsidR="005E1A0D">
              <w:rPr>
                <w:noProof/>
                <w:webHidden/>
              </w:rPr>
            </w:r>
            <w:r w:rsidR="005E1A0D">
              <w:rPr>
                <w:noProof/>
                <w:webHidden/>
              </w:rPr>
              <w:fldChar w:fldCharType="separate"/>
            </w:r>
            <w:r w:rsidR="005E1A0D">
              <w:rPr>
                <w:noProof/>
                <w:webHidden/>
              </w:rPr>
              <w:t>13</w:t>
            </w:r>
            <w:r w:rsidR="005E1A0D">
              <w:rPr>
                <w:noProof/>
                <w:webHidden/>
              </w:rPr>
              <w:fldChar w:fldCharType="end"/>
            </w:r>
          </w:hyperlink>
        </w:p>
        <w:p w14:paraId="1FB7E5BB" w14:textId="56358403" w:rsidR="005E1A0D" w:rsidRDefault="005D7184">
          <w:pPr>
            <w:pStyle w:val="TOC3"/>
            <w:tabs>
              <w:tab w:val="left" w:pos="1200"/>
              <w:tab w:val="right" w:leader="dot" w:pos="9350"/>
            </w:tabs>
            <w:rPr>
              <w:rFonts w:eastAsiaTheme="minorEastAsia" w:cstheme="minorBidi"/>
              <w:noProof/>
              <w:sz w:val="24"/>
              <w:szCs w:val="24"/>
            </w:rPr>
          </w:pPr>
          <w:hyperlink w:anchor="_Toc95650383" w:history="1">
            <w:r w:rsidR="005E1A0D" w:rsidRPr="003D4DBE">
              <w:rPr>
                <w:rStyle w:val="Hyperlink"/>
                <w:noProof/>
              </w:rPr>
              <w:t>6.2.1</w:t>
            </w:r>
            <w:r w:rsidR="005E1A0D">
              <w:rPr>
                <w:rFonts w:eastAsiaTheme="minorEastAsia" w:cstheme="minorBidi"/>
                <w:noProof/>
                <w:sz w:val="24"/>
                <w:szCs w:val="24"/>
              </w:rPr>
              <w:tab/>
            </w:r>
            <w:r w:rsidR="005E1A0D" w:rsidRPr="003D4DBE">
              <w:rPr>
                <w:rStyle w:val="Hyperlink"/>
                <w:noProof/>
              </w:rPr>
              <w:t>Sketch 3</w:t>
            </w:r>
            <w:r w:rsidR="005E1A0D">
              <w:rPr>
                <w:noProof/>
                <w:webHidden/>
              </w:rPr>
              <w:tab/>
            </w:r>
            <w:r w:rsidR="005E1A0D">
              <w:rPr>
                <w:noProof/>
                <w:webHidden/>
              </w:rPr>
              <w:fldChar w:fldCharType="begin"/>
            </w:r>
            <w:r w:rsidR="005E1A0D">
              <w:rPr>
                <w:noProof/>
                <w:webHidden/>
              </w:rPr>
              <w:instrText xml:space="preserve"> PAGEREF _Toc95650383 \h </w:instrText>
            </w:r>
            <w:r w:rsidR="005E1A0D">
              <w:rPr>
                <w:noProof/>
                <w:webHidden/>
              </w:rPr>
            </w:r>
            <w:r w:rsidR="005E1A0D">
              <w:rPr>
                <w:noProof/>
                <w:webHidden/>
              </w:rPr>
              <w:fldChar w:fldCharType="separate"/>
            </w:r>
            <w:r w:rsidR="005E1A0D">
              <w:rPr>
                <w:noProof/>
                <w:webHidden/>
              </w:rPr>
              <w:t>13</w:t>
            </w:r>
            <w:r w:rsidR="005E1A0D">
              <w:rPr>
                <w:noProof/>
                <w:webHidden/>
              </w:rPr>
              <w:fldChar w:fldCharType="end"/>
            </w:r>
          </w:hyperlink>
        </w:p>
        <w:p w14:paraId="6CF50A67" w14:textId="66819D10" w:rsidR="005E1A0D" w:rsidRDefault="005D7184">
          <w:pPr>
            <w:pStyle w:val="TOC3"/>
            <w:tabs>
              <w:tab w:val="left" w:pos="1200"/>
              <w:tab w:val="right" w:leader="dot" w:pos="9350"/>
            </w:tabs>
            <w:rPr>
              <w:rFonts w:eastAsiaTheme="minorEastAsia" w:cstheme="minorBidi"/>
              <w:noProof/>
              <w:sz w:val="24"/>
              <w:szCs w:val="24"/>
            </w:rPr>
          </w:pPr>
          <w:hyperlink w:anchor="_Toc95650384" w:history="1">
            <w:r w:rsidR="005E1A0D" w:rsidRPr="003D4DBE">
              <w:rPr>
                <w:rStyle w:val="Hyperlink"/>
                <w:noProof/>
              </w:rPr>
              <w:t>6.2.2</w:t>
            </w:r>
            <w:r w:rsidR="005E1A0D">
              <w:rPr>
                <w:rFonts w:eastAsiaTheme="minorEastAsia" w:cstheme="minorBidi"/>
                <w:noProof/>
                <w:sz w:val="24"/>
                <w:szCs w:val="24"/>
              </w:rPr>
              <w:tab/>
            </w:r>
            <w:r w:rsidR="005E1A0D" w:rsidRPr="003D4DBE">
              <w:rPr>
                <w:rStyle w:val="Hyperlink"/>
                <w:noProof/>
              </w:rPr>
              <w:t>Sketch 4</w:t>
            </w:r>
            <w:r w:rsidR="005E1A0D">
              <w:rPr>
                <w:noProof/>
                <w:webHidden/>
              </w:rPr>
              <w:tab/>
            </w:r>
            <w:r w:rsidR="005E1A0D">
              <w:rPr>
                <w:noProof/>
                <w:webHidden/>
              </w:rPr>
              <w:fldChar w:fldCharType="begin"/>
            </w:r>
            <w:r w:rsidR="005E1A0D">
              <w:rPr>
                <w:noProof/>
                <w:webHidden/>
              </w:rPr>
              <w:instrText xml:space="preserve"> PAGEREF _Toc95650384 \h </w:instrText>
            </w:r>
            <w:r w:rsidR="005E1A0D">
              <w:rPr>
                <w:noProof/>
                <w:webHidden/>
              </w:rPr>
            </w:r>
            <w:r w:rsidR="005E1A0D">
              <w:rPr>
                <w:noProof/>
                <w:webHidden/>
              </w:rPr>
              <w:fldChar w:fldCharType="separate"/>
            </w:r>
            <w:r w:rsidR="005E1A0D">
              <w:rPr>
                <w:noProof/>
                <w:webHidden/>
              </w:rPr>
              <w:t>13</w:t>
            </w:r>
            <w:r w:rsidR="005E1A0D">
              <w:rPr>
                <w:noProof/>
                <w:webHidden/>
              </w:rPr>
              <w:fldChar w:fldCharType="end"/>
            </w:r>
          </w:hyperlink>
        </w:p>
        <w:p w14:paraId="0F9CF899" w14:textId="49287C05" w:rsidR="005E1A0D" w:rsidRDefault="005D7184">
          <w:pPr>
            <w:pStyle w:val="TOC2"/>
            <w:tabs>
              <w:tab w:val="left" w:pos="960"/>
              <w:tab w:val="right" w:leader="dot" w:pos="9350"/>
            </w:tabs>
            <w:rPr>
              <w:rFonts w:eastAsiaTheme="minorEastAsia" w:cstheme="minorBidi"/>
              <w:b w:val="0"/>
              <w:bCs w:val="0"/>
              <w:noProof/>
              <w:sz w:val="24"/>
              <w:szCs w:val="24"/>
            </w:rPr>
          </w:pPr>
          <w:hyperlink w:anchor="_Toc95650385" w:history="1">
            <w:r w:rsidR="005E1A0D" w:rsidRPr="003D4DBE">
              <w:rPr>
                <w:rStyle w:val="Hyperlink"/>
                <w:rFonts w:ascii="Times New Roman" w:hAnsi="Times New Roman"/>
                <w:noProof/>
              </w:rPr>
              <w:t>6.3</w:t>
            </w:r>
            <w:r w:rsidR="005E1A0D">
              <w:rPr>
                <w:rFonts w:eastAsiaTheme="minorEastAsia" w:cstheme="minorBidi"/>
                <w:b w:val="0"/>
                <w:bCs w:val="0"/>
                <w:noProof/>
                <w:sz w:val="24"/>
                <w:szCs w:val="24"/>
              </w:rPr>
              <w:tab/>
            </w:r>
            <w:r w:rsidR="005E1A0D" w:rsidRPr="003D4DBE">
              <w:rPr>
                <w:rStyle w:val="Hyperlink"/>
                <w:rFonts w:ascii="Times New Roman" w:hAnsi="Times New Roman"/>
                <w:noProof/>
              </w:rPr>
              <w:t>Subsystem 3-Arm Sketch</w:t>
            </w:r>
            <w:r w:rsidR="005E1A0D">
              <w:rPr>
                <w:noProof/>
                <w:webHidden/>
              </w:rPr>
              <w:tab/>
            </w:r>
            <w:r w:rsidR="005E1A0D">
              <w:rPr>
                <w:noProof/>
                <w:webHidden/>
              </w:rPr>
              <w:fldChar w:fldCharType="begin"/>
            </w:r>
            <w:r w:rsidR="005E1A0D">
              <w:rPr>
                <w:noProof/>
                <w:webHidden/>
              </w:rPr>
              <w:instrText xml:space="preserve"> PAGEREF _Toc95650385 \h </w:instrText>
            </w:r>
            <w:r w:rsidR="005E1A0D">
              <w:rPr>
                <w:noProof/>
                <w:webHidden/>
              </w:rPr>
            </w:r>
            <w:r w:rsidR="005E1A0D">
              <w:rPr>
                <w:noProof/>
                <w:webHidden/>
              </w:rPr>
              <w:fldChar w:fldCharType="separate"/>
            </w:r>
            <w:r w:rsidR="005E1A0D">
              <w:rPr>
                <w:noProof/>
                <w:webHidden/>
              </w:rPr>
              <w:t>14</w:t>
            </w:r>
            <w:r w:rsidR="005E1A0D">
              <w:rPr>
                <w:noProof/>
                <w:webHidden/>
              </w:rPr>
              <w:fldChar w:fldCharType="end"/>
            </w:r>
          </w:hyperlink>
        </w:p>
        <w:p w14:paraId="13F9BDB5" w14:textId="767555F4" w:rsidR="005E1A0D" w:rsidRDefault="005D7184">
          <w:pPr>
            <w:pStyle w:val="TOC3"/>
            <w:tabs>
              <w:tab w:val="left" w:pos="1200"/>
              <w:tab w:val="right" w:leader="dot" w:pos="9350"/>
            </w:tabs>
            <w:rPr>
              <w:rFonts w:eastAsiaTheme="minorEastAsia" w:cstheme="minorBidi"/>
              <w:noProof/>
              <w:sz w:val="24"/>
              <w:szCs w:val="24"/>
            </w:rPr>
          </w:pPr>
          <w:hyperlink w:anchor="_Toc95650386" w:history="1">
            <w:r w:rsidR="005E1A0D" w:rsidRPr="003D4DBE">
              <w:rPr>
                <w:rStyle w:val="Hyperlink"/>
                <w:noProof/>
              </w:rPr>
              <w:t>6.3.1</w:t>
            </w:r>
            <w:r w:rsidR="005E1A0D">
              <w:rPr>
                <w:rFonts w:eastAsiaTheme="minorEastAsia" w:cstheme="minorBidi"/>
                <w:noProof/>
                <w:sz w:val="24"/>
                <w:szCs w:val="24"/>
              </w:rPr>
              <w:tab/>
            </w:r>
            <w:r w:rsidR="005E1A0D" w:rsidRPr="003D4DBE">
              <w:rPr>
                <w:rStyle w:val="Hyperlink"/>
                <w:noProof/>
              </w:rPr>
              <w:t>Sketch 5</w:t>
            </w:r>
            <w:r w:rsidR="005E1A0D">
              <w:rPr>
                <w:noProof/>
                <w:webHidden/>
              </w:rPr>
              <w:tab/>
            </w:r>
            <w:r w:rsidR="005E1A0D">
              <w:rPr>
                <w:noProof/>
                <w:webHidden/>
              </w:rPr>
              <w:fldChar w:fldCharType="begin"/>
            </w:r>
            <w:r w:rsidR="005E1A0D">
              <w:rPr>
                <w:noProof/>
                <w:webHidden/>
              </w:rPr>
              <w:instrText xml:space="preserve"> PAGEREF _Toc95650386 \h </w:instrText>
            </w:r>
            <w:r w:rsidR="005E1A0D">
              <w:rPr>
                <w:noProof/>
                <w:webHidden/>
              </w:rPr>
            </w:r>
            <w:r w:rsidR="005E1A0D">
              <w:rPr>
                <w:noProof/>
                <w:webHidden/>
              </w:rPr>
              <w:fldChar w:fldCharType="separate"/>
            </w:r>
            <w:r w:rsidR="005E1A0D">
              <w:rPr>
                <w:noProof/>
                <w:webHidden/>
              </w:rPr>
              <w:t>14</w:t>
            </w:r>
            <w:r w:rsidR="005E1A0D">
              <w:rPr>
                <w:noProof/>
                <w:webHidden/>
              </w:rPr>
              <w:fldChar w:fldCharType="end"/>
            </w:r>
          </w:hyperlink>
        </w:p>
        <w:p w14:paraId="6EEF7E1A" w14:textId="7983C544" w:rsidR="005E1A0D" w:rsidRDefault="005D7184">
          <w:pPr>
            <w:pStyle w:val="TOC3"/>
            <w:tabs>
              <w:tab w:val="left" w:pos="1200"/>
              <w:tab w:val="right" w:leader="dot" w:pos="9350"/>
            </w:tabs>
            <w:rPr>
              <w:rFonts w:eastAsiaTheme="minorEastAsia" w:cstheme="minorBidi"/>
              <w:noProof/>
              <w:sz w:val="24"/>
              <w:szCs w:val="24"/>
            </w:rPr>
          </w:pPr>
          <w:hyperlink w:anchor="_Toc95650387" w:history="1">
            <w:r w:rsidR="005E1A0D" w:rsidRPr="003D4DBE">
              <w:rPr>
                <w:rStyle w:val="Hyperlink"/>
                <w:noProof/>
              </w:rPr>
              <w:t>6.3.2</w:t>
            </w:r>
            <w:r w:rsidR="005E1A0D">
              <w:rPr>
                <w:rFonts w:eastAsiaTheme="minorEastAsia" w:cstheme="minorBidi"/>
                <w:noProof/>
                <w:sz w:val="24"/>
                <w:szCs w:val="24"/>
              </w:rPr>
              <w:tab/>
            </w:r>
            <w:r w:rsidR="005E1A0D" w:rsidRPr="003D4DBE">
              <w:rPr>
                <w:rStyle w:val="Hyperlink"/>
                <w:noProof/>
              </w:rPr>
              <w:t>Sketch 6</w:t>
            </w:r>
            <w:r w:rsidR="005E1A0D">
              <w:rPr>
                <w:noProof/>
                <w:webHidden/>
              </w:rPr>
              <w:tab/>
            </w:r>
            <w:r w:rsidR="005E1A0D">
              <w:rPr>
                <w:noProof/>
                <w:webHidden/>
              </w:rPr>
              <w:fldChar w:fldCharType="begin"/>
            </w:r>
            <w:r w:rsidR="005E1A0D">
              <w:rPr>
                <w:noProof/>
                <w:webHidden/>
              </w:rPr>
              <w:instrText xml:space="preserve"> PAGEREF _Toc95650387 \h </w:instrText>
            </w:r>
            <w:r w:rsidR="005E1A0D">
              <w:rPr>
                <w:noProof/>
                <w:webHidden/>
              </w:rPr>
            </w:r>
            <w:r w:rsidR="005E1A0D">
              <w:rPr>
                <w:noProof/>
                <w:webHidden/>
              </w:rPr>
              <w:fldChar w:fldCharType="separate"/>
            </w:r>
            <w:r w:rsidR="005E1A0D">
              <w:rPr>
                <w:noProof/>
                <w:webHidden/>
              </w:rPr>
              <w:t>14</w:t>
            </w:r>
            <w:r w:rsidR="005E1A0D">
              <w:rPr>
                <w:noProof/>
                <w:webHidden/>
              </w:rPr>
              <w:fldChar w:fldCharType="end"/>
            </w:r>
          </w:hyperlink>
        </w:p>
        <w:p w14:paraId="74C591DF" w14:textId="7BD55203" w:rsidR="005E1A0D" w:rsidRDefault="005D7184">
          <w:pPr>
            <w:pStyle w:val="TOC2"/>
            <w:tabs>
              <w:tab w:val="left" w:pos="960"/>
              <w:tab w:val="right" w:leader="dot" w:pos="9350"/>
            </w:tabs>
            <w:rPr>
              <w:rFonts w:eastAsiaTheme="minorEastAsia" w:cstheme="minorBidi"/>
              <w:b w:val="0"/>
              <w:bCs w:val="0"/>
              <w:noProof/>
              <w:sz w:val="24"/>
              <w:szCs w:val="24"/>
            </w:rPr>
          </w:pPr>
          <w:hyperlink w:anchor="_Toc95650388" w:history="1">
            <w:r w:rsidR="005E1A0D" w:rsidRPr="003D4DBE">
              <w:rPr>
                <w:rStyle w:val="Hyperlink"/>
                <w:rFonts w:ascii="Times New Roman" w:hAnsi="Times New Roman"/>
                <w:noProof/>
              </w:rPr>
              <w:t>6.4</w:t>
            </w:r>
            <w:r w:rsidR="005E1A0D">
              <w:rPr>
                <w:rFonts w:eastAsiaTheme="minorEastAsia" w:cstheme="minorBidi"/>
                <w:b w:val="0"/>
                <w:bCs w:val="0"/>
                <w:noProof/>
                <w:sz w:val="24"/>
                <w:szCs w:val="24"/>
              </w:rPr>
              <w:tab/>
            </w:r>
            <w:r w:rsidR="005E1A0D" w:rsidRPr="003D4DBE">
              <w:rPr>
                <w:rStyle w:val="Hyperlink"/>
                <w:rFonts w:ascii="Times New Roman" w:hAnsi="Times New Roman"/>
                <w:noProof/>
              </w:rPr>
              <w:t>Subsystem 4-Controller Sketch</w:t>
            </w:r>
            <w:r w:rsidR="005E1A0D">
              <w:rPr>
                <w:noProof/>
                <w:webHidden/>
              </w:rPr>
              <w:tab/>
            </w:r>
            <w:r w:rsidR="005E1A0D">
              <w:rPr>
                <w:noProof/>
                <w:webHidden/>
              </w:rPr>
              <w:fldChar w:fldCharType="begin"/>
            </w:r>
            <w:r w:rsidR="005E1A0D">
              <w:rPr>
                <w:noProof/>
                <w:webHidden/>
              </w:rPr>
              <w:instrText xml:space="preserve"> PAGEREF _Toc95650388 \h </w:instrText>
            </w:r>
            <w:r w:rsidR="005E1A0D">
              <w:rPr>
                <w:noProof/>
                <w:webHidden/>
              </w:rPr>
            </w:r>
            <w:r w:rsidR="005E1A0D">
              <w:rPr>
                <w:noProof/>
                <w:webHidden/>
              </w:rPr>
              <w:fldChar w:fldCharType="separate"/>
            </w:r>
            <w:r w:rsidR="005E1A0D">
              <w:rPr>
                <w:noProof/>
                <w:webHidden/>
              </w:rPr>
              <w:t>15</w:t>
            </w:r>
            <w:r w:rsidR="005E1A0D">
              <w:rPr>
                <w:noProof/>
                <w:webHidden/>
              </w:rPr>
              <w:fldChar w:fldCharType="end"/>
            </w:r>
          </w:hyperlink>
        </w:p>
        <w:p w14:paraId="5A79FD8A" w14:textId="197C67B7" w:rsidR="005E1A0D" w:rsidRDefault="005D7184">
          <w:pPr>
            <w:pStyle w:val="TOC3"/>
            <w:tabs>
              <w:tab w:val="left" w:pos="1200"/>
              <w:tab w:val="right" w:leader="dot" w:pos="9350"/>
            </w:tabs>
            <w:rPr>
              <w:rFonts w:eastAsiaTheme="minorEastAsia" w:cstheme="minorBidi"/>
              <w:noProof/>
              <w:sz w:val="24"/>
              <w:szCs w:val="24"/>
            </w:rPr>
          </w:pPr>
          <w:hyperlink w:anchor="_Toc95650389" w:history="1">
            <w:r w:rsidR="005E1A0D" w:rsidRPr="003D4DBE">
              <w:rPr>
                <w:rStyle w:val="Hyperlink"/>
                <w:noProof/>
              </w:rPr>
              <w:t>6.4.1</w:t>
            </w:r>
            <w:r w:rsidR="005E1A0D">
              <w:rPr>
                <w:rFonts w:eastAsiaTheme="minorEastAsia" w:cstheme="minorBidi"/>
                <w:noProof/>
                <w:sz w:val="24"/>
                <w:szCs w:val="24"/>
              </w:rPr>
              <w:tab/>
            </w:r>
            <w:r w:rsidR="005E1A0D" w:rsidRPr="003D4DBE">
              <w:rPr>
                <w:rStyle w:val="Hyperlink"/>
                <w:noProof/>
              </w:rPr>
              <w:t>Sketch 7</w:t>
            </w:r>
            <w:r w:rsidR="005E1A0D">
              <w:rPr>
                <w:noProof/>
                <w:webHidden/>
              </w:rPr>
              <w:tab/>
            </w:r>
            <w:r w:rsidR="005E1A0D">
              <w:rPr>
                <w:noProof/>
                <w:webHidden/>
              </w:rPr>
              <w:fldChar w:fldCharType="begin"/>
            </w:r>
            <w:r w:rsidR="005E1A0D">
              <w:rPr>
                <w:noProof/>
                <w:webHidden/>
              </w:rPr>
              <w:instrText xml:space="preserve"> PAGEREF _Toc95650389 \h </w:instrText>
            </w:r>
            <w:r w:rsidR="005E1A0D">
              <w:rPr>
                <w:noProof/>
                <w:webHidden/>
              </w:rPr>
            </w:r>
            <w:r w:rsidR="005E1A0D">
              <w:rPr>
                <w:noProof/>
                <w:webHidden/>
              </w:rPr>
              <w:fldChar w:fldCharType="separate"/>
            </w:r>
            <w:r w:rsidR="005E1A0D">
              <w:rPr>
                <w:noProof/>
                <w:webHidden/>
              </w:rPr>
              <w:t>15</w:t>
            </w:r>
            <w:r w:rsidR="005E1A0D">
              <w:rPr>
                <w:noProof/>
                <w:webHidden/>
              </w:rPr>
              <w:fldChar w:fldCharType="end"/>
            </w:r>
          </w:hyperlink>
        </w:p>
        <w:p w14:paraId="150075C5" w14:textId="58C2EA85" w:rsidR="005E1A0D" w:rsidRDefault="005D7184">
          <w:pPr>
            <w:pStyle w:val="TOC1"/>
            <w:rPr>
              <w:rFonts w:eastAsiaTheme="minorEastAsia" w:cstheme="minorBidi"/>
              <w:b w:val="0"/>
              <w:bCs w:val="0"/>
              <w:i w:val="0"/>
              <w:iCs w:val="0"/>
              <w:noProof/>
            </w:rPr>
          </w:pPr>
          <w:hyperlink w:anchor="_Toc95650390" w:history="1">
            <w:r w:rsidR="005E1A0D" w:rsidRPr="003D4DBE">
              <w:rPr>
                <w:rStyle w:val="Hyperlink"/>
                <w:noProof/>
              </w:rPr>
              <w:t>7</w:t>
            </w:r>
            <w:r w:rsidR="005E1A0D">
              <w:rPr>
                <w:rFonts w:eastAsiaTheme="minorEastAsia" w:cstheme="minorBidi"/>
                <w:b w:val="0"/>
                <w:bCs w:val="0"/>
                <w:i w:val="0"/>
                <w:iCs w:val="0"/>
                <w:noProof/>
              </w:rPr>
              <w:tab/>
            </w:r>
            <w:r w:rsidR="005E1A0D" w:rsidRPr="003D4DBE">
              <w:rPr>
                <w:rStyle w:val="Hyperlink"/>
                <w:noProof/>
              </w:rPr>
              <w:t>Benefits and Drawbacks of each fully functional solution</w:t>
            </w:r>
            <w:r w:rsidR="005E1A0D">
              <w:rPr>
                <w:noProof/>
                <w:webHidden/>
              </w:rPr>
              <w:tab/>
            </w:r>
            <w:r w:rsidR="005E1A0D">
              <w:rPr>
                <w:noProof/>
                <w:webHidden/>
              </w:rPr>
              <w:fldChar w:fldCharType="begin"/>
            </w:r>
            <w:r w:rsidR="005E1A0D">
              <w:rPr>
                <w:noProof/>
                <w:webHidden/>
              </w:rPr>
              <w:instrText xml:space="preserve"> PAGEREF _Toc95650390 \h </w:instrText>
            </w:r>
            <w:r w:rsidR="005E1A0D">
              <w:rPr>
                <w:noProof/>
                <w:webHidden/>
              </w:rPr>
            </w:r>
            <w:r w:rsidR="005E1A0D">
              <w:rPr>
                <w:noProof/>
                <w:webHidden/>
              </w:rPr>
              <w:fldChar w:fldCharType="separate"/>
            </w:r>
            <w:r w:rsidR="005E1A0D">
              <w:rPr>
                <w:noProof/>
                <w:webHidden/>
              </w:rPr>
              <w:t>15</w:t>
            </w:r>
            <w:r w:rsidR="005E1A0D">
              <w:rPr>
                <w:noProof/>
                <w:webHidden/>
              </w:rPr>
              <w:fldChar w:fldCharType="end"/>
            </w:r>
          </w:hyperlink>
        </w:p>
        <w:p w14:paraId="4DB2C9DA" w14:textId="195A4D88" w:rsidR="005E1A0D" w:rsidRDefault="005D7184">
          <w:pPr>
            <w:pStyle w:val="TOC2"/>
            <w:tabs>
              <w:tab w:val="left" w:pos="960"/>
              <w:tab w:val="right" w:leader="dot" w:pos="9350"/>
            </w:tabs>
            <w:rPr>
              <w:rFonts w:eastAsiaTheme="minorEastAsia" w:cstheme="minorBidi"/>
              <w:b w:val="0"/>
              <w:bCs w:val="0"/>
              <w:noProof/>
              <w:sz w:val="24"/>
              <w:szCs w:val="24"/>
            </w:rPr>
          </w:pPr>
          <w:hyperlink w:anchor="_Toc95650391" w:history="1">
            <w:r w:rsidR="005E1A0D" w:rsidRPr="003D4DBE">
              <w:rPr>
                <w:rStyle w:val="Hyperlink"/>
                <w:noProof/>
              </w:rPr>
              <w:t>7.1</w:t>
            </w:r>
            <w:r w:rsidR="005E1A0D">
              <w:rPr>
                <w:rFonts w:eastAsiaTheme="minorEastAsia" w:cstheme="minorBidi"/>
                <w:b w:val="0"/>
                <w:bCs w:val="0"/>
                <w:noProof/>
                <w:sz w:val="24"/>
                <w:szCs w:val="24"/>
              </w:rPr>
              <w:tab/>
            </w:r>
            <w:r w:rsidR="005E1A0D" w:rsidRPr="003D4DBE">
              <w:rPr>
                <w:rStyle w:val="Hyperlink"/>
                <w:noProof/>
              </w:rPr>
              <w:t>Picture 1: Fully Functional Solution 1</w:t>
            </w:r>
            <w:r w:rsidR="005E1A0D">
              <w:rPr>
                <w:noProof/>
                <w:webHidden/>
              </w:rPr>
              <w:tab/>
            </w:r>
            <w:r w:rsidR="005E1A0D">
              <w:rPr>
                <w:noProof/>
                <w:webHidden/>
              </w:rPr>
              <w:fldChar w:fldCharType="begin"/>
            </w:r>
            <w:r w:rsidR="005E1A0D">
              <w:rPr>
                <w:noProof/>
                <w:webHidden/>
              </w:rPr>
              <w:instrText xml:space="preserve"> PAGEREF _Toc95650391 \h </w:instrText>
            </w:r>
            <w:r w:rsidR="005E1A0D">
              <w:rPr>
                <w:noProof/>
                <w:webHidden/>
              </w:rPr>
            </w:r>
            <w:r w:rsidR="005E1A0D">
              <w:rPr>
                <w:noProof/>
                <w:webHidden/>
              </w:rPr>
              <w:fldChar w:fldCharType="separate"/>
            </w:r>
            <w:r w:rsidR="005E1A0D">
              <w:rPr>
                <w:noProof/>
                <w:webHidden/>
              </w:rPr>
              <w:t>15</w:t>
            </w:r>
            <w:r w:rsidR="005E1A0D">
              <w:rPr>
                <w:noProof/>
                <w:webHidden/>
              </w:rPr>
              <w:fldChar w:fldCharType="end"/>
            </w:r>
          </w:hyperlink>
        </w:p>
        <w:p w14:paraId="5EF68E61" w14:textId="1BF7A27C" w:rsidR="005E1A0D" w:rsidRDefault="005D7184">
          <w:pPr>
            <w:pStyle w:val="TOC2"/>
            <w:tabs>
              <w:tab w:val="right" w:leader="dot" w:pos="9350"/>
            </w:tabs>
            <w:rPr>
              <w:rFonts w:eastAsiaTheme="minorEastAsia" w:cstheme="minorBidi"/>
              <w:b w:val="0"/>
              <w:bCs w:val="0"/>
              <w:noProof/>
              <w:sz w:val="24"/>
              <w:szCs w:val="24"/>
            </w:rPr>
          </w:pPr>
          <w:hyperlink w:anchor="_Toc95650392" w:history="1">
            <w:r w:rsidR="005E1A0D" w:rsidRPr="003D4DBE">
              <w:rPr>
                <w:rStyle w:val="Hyperlink"/>
                <w:noProof/>
              </w:rPr>
              <w:t>Picture 2: Fully Functional Solution 2</w:t>
            </w:r>
            <w:r w:rsidR="005E1A0D">
              <w:rPr>
                <w:noProof/>
                <w:webHidden/>
              </w:rPr>
              <w:tab/>
            </w:r>
            <w:r w:rsidR="005E1A0D">
              <w:rPr>
                <w:noProof/>
                <w:webHidden/>
              </w:rPr>
              <w:fldChar w:fldCharType="begin"/>
            </w:r>
            <w:r w:rsidR="005E1A0D">
              <w:rPr>
                <w:noProof/>
                <w:webHidden/>
              </w:rPr>
              <w:instrText xml:space="preserve"> PAGEREF _Toc95650392 \h </w:instrText>
            </w:r>
            <w:r w:rsidR="005E1A0D">
              <w:rPr>
                <w:noProof/>
                <w:webHidden/>
              </w:rPr>
            </w:r>
            <w:r w:rsidR="005E1A0D">
              <w:rPr>
                <w:noProof/>
                <w:webHidden/>
              </w:rPr>
              <w:fldChar w:fldCharType="separate"/>
            </w:r>
            <w:r w:rsidR="005E1A0D">
              <w:rPr>
                <w:noProof/>
                <w:webHidden/>
              </w:rPr>
              <w:t>16</w:t>
            </w:r>
            <w:r w:rsidR="005E1A0D">
              <w:rPr>
                <w:noProof/>
                <w:webHidden/>
              </w:rPr>
              <w:fldChar w:fldCharType="end"/>
            </w:r>
          </w:hyperlink>
        </w:p>
        <w:p w14:paraId="33C10571" w14:textId="787FD3F1" w:rsidR="005E1A0D" w:rsidRDefault="005D7184">
          <w:pPr>
            <w:pStyle w:val="TOC2"/>
            <w:tabs>
              <w:tab w:val="left" w:pos="960"/>
              <w:tab w:val="right" w:leader="dot" w:pos="9350"/>
            </w:tabs>
            <w:rPr>
              <w:rFonts w:eastAsiaTheme="minorEastAsia" w:cstheme="minorBidi"/>
              <w:b w:val="0"/>
              <w:bCs w:val="0"/>
              <w:noProof/>
              <w:sz w:val="24"/>
              <w:szCs w:val="24"/>
            </w:rPr>
          </w:pPr>
          <w:hyperlink w:anchor="_Toc95650393" w:history="1">
            <w:r w:rsidR="005E1A0D" w:rsidRPr="003D4DBE">
              <w:rPr>
                <w:rStyle w:val="Hyperlink"/>
                <w:noProof/>
              </w:rPr>
              <w:t>7.2</w:t>
            </w:r>
            <w:r w:rsidR="005E1A0D">
              <w:rPr>
                <w:rFonts w:eastAsiaTheme="minorEastAsia" w:cstheme="minorBidi"/>
                <w:b w:val="0"/>
                <w:bCs w:val="0"/>
                <w:noProof/>
                <w:sz w:val="24"/>
                <w:szCs w:val="24"/>
              </w:rPr>
              <w:tab/>
            </w:r>
            <w:r w:rsidR="005E1A0D" w:rsidRPr="003D4DBE">
              <w:rPr>
                <w:rStyle w:val="Hyperlink"/>
                <w:noProof/>
              </w:rPr>
              <w:t>Picture 3: Fully Functional Solution 3</w:t>
            </w:r>
            <w:r w:rsidR="005E1A0D">
              <w:rPr>
                <w:noProof/>
                <w:webHidden/>
              </w:rPr>
              <w:tab/>
            </w:r>
            <w:r w:rsidR="005E1A0D">
              <w:rPr>
                <w:noProof/>
                <w:webHidden/>
              </w:rPr>
              <w:fldChar w:fldCharType="begin"/>
            </w:r>
            <w:r w:rsidR="005E1A0D">
              <w:rPr>
                <w:noProof/>
                <w:webHidden/>
              </w:rPr>
              <w:instrText xml:space="preserve"> PAGEREF _Toc95650393 \h </w:instrText>
            </w:r>
            <w:r w:rsidR="005E1A0D">
              <w:rPr>
                <w:noProof/>
                <w:webHidden/>
              </w:rPr>
            </w:r>
            <w:r w:rsidR="005E1A0D">
              <w:rPr>
                <w:noProof/>
                <w:webHidden/>
              </w:rPr>
              <w:fldChar w:fldCharType="separate"/>
            </w:r>
            <w:r w:rsidR="005E1A0D">
              <w:rPr>
                <w:noProof/>
                <w:webHidden/>
              </w:rPr>
              <w:t>17</w:t>
            </w:r>
            <w:r w:rsidR="005E1A0D">
              <w:rPr>
                <w:noProof/>
                <w:webHidden/>
              </w:rPr>
              <w:fldChar w:fldCharType="end"/>
            </w:r>
          </w:hyperlink>
        </w:p>
        <w:p w14:paraId="0EFA909A" w14:textId="090598F7" w:rsidR="005E1A0D" w:rsidRDefault="005D7184">
          <w:pPr>
            <w:pStyle w:val="TOC1"/>
            <w:rPr>
              <w:rFonts w:eastAsiaTheme="minorEastAsia" w:cstheme="minorBidi"/>
              <w:b w:val="0"/>
              <w:bCs w:val="0"/>
              <w:i w:val="0"/>
              <w:iCs w:val="0"/>
              <w:noProof/>
            </w:rPr>
          </w:pPr>
          <w:hyperlink w:anchor="_Toc95650394" w:history="1">
            <w:r w:rsidR="005E1A0D" w:rsidRPr="003D4DBE">
              <w:rPr>
                <w:rStyle w:val="Hyperlink"/>
                <w:noProof/>
              </w:rPr>
              <w:t>8</w:t>
            </w:r>
            <w:r w:rsidR="005E1A0D">
              <w:rPr>
                <w:rFonts w:eastAsiaTheme="minorEastAsia" w:cstheme="minorBidi"/>
                <w:b w:val="0"/>
                <w:bCs w:val="0"/>
                <w:i w:val="0"/>
                <w:iCs w:val="0"/>
                <w:noProof/>
              </w:rPr>
              <w:tab/>
            </w:r>
            <w:r w:rsidR="005E1A0D" w:rsidRPr="003D4DBE">
              <w:rPr>
                <w:rStyle w:val="Hyperlink"/>
                <w:noProof/>
              </w:rPr>
              <w:t>Selection Matrix</w:t>
            </w:r>
            <w:r w:rsidR="005E1A0D">
              <w:rPr>
                <w:noProof/>
                <w:webHidden/>
              </w:rPr>
              <w:tab/>
            </w:r>
            <w:r w:rsidR="005E1A0D">
              <w:rPr>
                <w:noProof/>
                <w:webHidden/>
              </w:rPr>
              <w:fldChar w:fldCharType="begin"/>
            </w:r>
            <w:r w:rsidR="005E1A0D">
              <w:rPr>
                <w:noProof/>
                <w:webHidden/>
              </w:rPr>
              <w:instrText xml:space="preserve"> PAGEREF _Toc95650394 \h </w:instrText>
            </w:r>
            <w:r w:rsidR="005E1A0D">
              <w:rPr>
                <w:noProof/>
                <w:webHidden/>
              </w:rPr>
            </w:r>
            <w:r w:rsidR="005E1A0D">
              <w:rPr>
                <w:noProof/>
                <w:webHidden/>
              </w:rPr>
              <w:fldChar w:fldCharType="separate"/>
            </w:r>
            <w:r w:rsidR="005E1A0D">
              <w:rPr>
                <w:noProof/>
                <w:webHidden/>
              </w:rPr>
              <w:t>17</w:t>
            </w:r>
            <w:r w:rsidR="005E1A0D">
              <w:rPr>
                <w:noProof/>
                <w:webHidden/>
              </w:rPr>
              <w:fldChar w:fldCharType="end"/>
            </w:r>
          </w:hyperlink>
        </w:p>
        <w:p w14:paraId="3D8A2189" w14:textId="50D896BF" w:rsidR="005E1A0D" w:rsidRDefault="005D7184">
          <w:pPr>
            <w:pStyle w:val="TOC1"/>
            <w:rPr>
              <w:rFonts w:eastAsiaTheme="minorEastAsia" w:cstheme="minorBidi"/>
              <w:b w:val="0"/>
              <w:bCs w:val="0"/>
              <w:i w:val="0"/>
              <w:iCs w:val="0"/>
              <w:noProof/>
            </w:rPr>
          </w:pPr>
          <w:hyperlink w:anchor="_Toc95650395" w:history="1">
            <w:r w:rsidR="005E1A0D" w:rsidRPr="003D4DBE">
              <w:rPr>
                <w:rStyle w:val="Hyperlink"/>
                <w:noProof/>
              </w:rPr>
              <w:t>9</w:t>
            </w:r>
            <w:r w:rsidR="005E1A0D">
              <w:rPr>
                <w:rFonts w:eastAsiaTheme="minorEastAsia" w:cstheme="minorBidi"/>
                <w:b w:val="0"/>
                <w:bCs w:val="0"/>
                <w:i w:val="0"/>
                <w:iCs w:val="0"/>
                <w:noProof/>
              </w:rPr>
              <w:tab/>
            </w:r>
            <w:r w:rsidR="005E1A0D" w:rsidRPr="003D4DBE">
              <w:rPr>
                <w:rStyle w:val="Hyperlink"/>
                <w:noProof/>
              </w:rPr>
              <w:t>Final Sketch</w:t>
            </w:r>
            <w:r w:rsidR="005E1A0D">
              <w:rPr>
                <w:noProof/>
                <w:webHidden/>
              </w:rPr>
              <w:tab/>
            </w:r>
            <w:r w:rsidR="005E1A0D">
              <w:rPr>
                <w:noProof/>
                <w:webHidden/>
              </w:rPr>
              <w:fldChar w:fldCharType="begin"/>
            </w:r>
            <w:r w:rsidR="005E1A0D">
              <w:rPr>
                <w:noProof/>
                <w:webHidden/>
              </w:rPr>
              <w:instrText xml:space="preserve"> PAGEREF _Toc95650395 \h </w:instrText>
            </w:r>
            <w:r w:rsidR="005E1A0D">
              <w:rPr>
                <w:noProof/>
                <w:webHidden/>
              </w:rPr>
            </w:r>
            <w:r w:rsidR="005E1A0D">
              <w:rPr>
                <w:noProof/>
                <w:webHidden/>
              </w:rPr>
              <w:fldChar w:fldCharType="separate"/>
            </w:r>
            <w:r w:rsidR="005E1A0D">
              <w:rPr>
                <w:noProof/>
                <w:webHidden/>
              </w:rPr>
              <w:t>18</w:t>
            </w:r>
            <w:r w:rsidR="005E1A0D">
              <w:rPr>
                <w:noProof/>
                <w:webHidden/>
              </w:rPr>
              <w:fldChar w:fldCharType="end"/>
            </w:r>
          </w:hyperlink>
        </w:p>
        <w:p w14:paraId="77356A72" w14:textId="457BE940" w:rsidR="005E1A0D" w:rsidRDefault="005D7184">
          <w:pPr>
            <w:pStyle w:val="TOC2"/>
            <w:tabs>
              <w:tab w:val="left" w:pos="960"/>
              <w:tab w:val="right" w:leader="dot" w:pos="9350"/>
            </w:tabs>
            <w:rPr>
              <w:rFonts w:eastAsiaTheme="minorEastAsia" w:cstheme="minorBidi"/>
              <w:b w:val="0"/>
              <w:bCs w:val="0"/>
              <w:noProof/>
              <w:sz w:val="24"/>
              <w:szCs w:val="24"/>
            </w:rPr>
          </w:pPr>
          <w:hyperlink w:anchor="_Toc95650396" w:history="1">
            <w:r w:rsidR="005E1A0D" w:rsidRPr="003D4DBE">
              <w:rPr>
                <w:rStyle w:val="Hyperlink"/>
                <w:noProof/>
              </w:rPr>
              <w:t>9.1</w:t>
            </w:r>
            <w:r w:rsidR="005E1A0D">
              <w:rPr>
                <w:rFonts w:eastAsiaTheme="minorEastAsia" w:cstheme="minorBidi"/>
                <w:b w:val="0"/>
                <w:bCs w:val="0"/>
                <w:noProof/>
                <w:sz w:val="24"/>
                <w:szCs w:val="24"/>
              </w:rPr>
              <w:tab/>
            </w:r>
            <w:r w:rsidR="005E1A0D" w:rsidRPr="003D4DBE">
              <w:rPr>
                <w:rStyle w:val="Hyperlink"/>
                <w:noProof/>
              </w:rPr>
              <w:t>Sketch 12(Final)</w:t>
            </w:r>
            <w:r w:rsidR="005E1A0D">
              <w:rPr>
                <w:noProof/>
                <w:webHidden/>
              </w:rPr>
              <w:tab/>
            </w:r>
            <w:r w:rsidR="005E1A0D">
              <w:rPr>
                <w:noProof/>
                <w:webHidden/>
              </w:rPr>
              <w:fldChar w:fldCharType="begin"/>
            </w:r>
            <w:r w:rsidR="005E1A0D">
              <w:rPr>
                <w:noProof/>
                <w:webHidden/>
              </w:rPr>
              <w:instrText xml:space="preserve"> PAGEREF _Toc95650396 \h </w:instrText>
            </w:r>
            <w:r w:rsidR="005E1A0D">
              <w:rPr>
                <w:noProof/>
                <w:webHidden/>
              </w:rPr>
            </w:r>
            <w:r w:rsidR="005E1A0D">
              <w:rPr>
                <w:noProof/>
                <w:webHidden/>
              </w:rPr>
              <w:fldChar w:fldCharType="separate"/>
            </w:r>
            <w:r w:rsidR="005E1A0D">
              <w:rPr>
                <w:noProof/>
                <w:webHidden/>
              </w:rPr>
              <w:t>18</w:t>
            </w:r>
            <w:r w:rsidR="005E1A0D">
              <w:rPr>
                <w:noProof/>
                <w:webHidden/>
              </w:rPr>
              <w:fldChar w:fldCharType="end"/>
            </w:r>
          </w:hyperlink>
        </w:p>
        <w:p w14:paraId="574183E9" w14:textId="52AD9976" w:rsidR="005E1A0D" w:rsidRDefault="005D7184">
          <w:pPr>
            <w:pStyle w:val="TOC2"/>
            <w:tabs>
              <w:tab w:val="left" w:pos="960"/>
              <w:tab w:val="right" w:leader="dot" w:pos="9350"/>
            </w:tabs>
            <w:rPr>
              <w:rFonts w:eastAsiaTheme="minorEastAsia" w:cstheme="minorBidi"/>
              <w:b w:val="0"/>
              <w:bCs w:val="0"/>
              <w:noProof/>
              <w:sz w:val="24"/>
              <w:szCs w:val="24"/>
            </w:rPr>
          </w:pPr>
          <w:hyperlink w:anchor="_Toc95650397" w:history="1">
            <w:r w:rsidR="005E1A0D" w:rsidRPr="003D4DBE">
              <w:rPr>
                <w:rStyle w:val="Hyperlink"/>
                <w:noProof/>
              </w:rPr>
              <w:t>9.2</w:t>
            </w:r>
            <w:r w:rsidR="005E1A0D">
              <w:rPr>
                <w:rFonts w:eastAsiaTheme="minorEastAsia" w:cstheme="minorBidi"/>
                <w:b w:val="0"/>
                <w:bCs w:val="0"/>
                <w:noProof/>
                <w:sz w:val="24"/>
                <w:szCs w:val="24"/>
              </w:rPr>
              <w:tab/>
            </w:r>
            <w:r w:rsidR="005E1A0D" w:rsidRPr="003D4DBE">
              <w:rPr>
                <w:rStyle w:val="Hyperlink"/>
                <w:noProof/>
              </w:rPr>
              <w:t>Justification</w:t>
            </w:r>
            <w:r w:rsidR="005E1A0D">
              <w:rPr>
                <w:noProof/>
                <w:webHidden/>
              </w:rPr>
              <w:tab/>
            </w:r>
            <w:r w:rsidR="005E1A0D">
              <w:rPr>
                <w:noProof/>
                <w:webHidden/>
              </w:rPr>
              <w:fldChar w:fldCharType="begin"/>
            </w:r>
            <w:r w:rsidR="005E1A0D">
              <w:rPr>
                <w:noProof/>
                <w:webHidden/>
              </w:rPr>
              <w:instrText xml:space="preserve"> PAGEREF _Toc95650397 \h </w:instrText>
            </w:r>
            <w:r w:rsidR="005E1A0D">
              <w:rPr>
                <w:noProof/>
                <w:webHidden/>
              </w:rPr>
            </w:r>
            <w:r w:rsidR="005E1A0D">
              <w:rPr>
                <w:noProof/>
                <w:webHidden/>
              </w:rPr>
              <w:fldChar w:fldCharType="separate"/>
            </w:r>
            <w:r w:rsidR="005E1A0D">
              <w:rPr>
                <w:noProof/>
                <w:webHidden/>
              </w:rPr>
              <w:t>18</w:t>
            </w:r>
            <w:r w:rsidR="005E1A0D">
              <w:rPr>
                <w:noProof/>
                <w:webHidden/>
              </w:rPr>
              <w:fldChar w:fldCharType="end"/>
            </w:r>
          </w:hyperlink>
        </w:p>
        <w:p w14:paraId="076E5C16" w14:textId="49D10DB6" w:rsidR="005E1A0D" w:rsidRDefault="005D7184">
          <w:pPr>
            <w:pStyle w:val="TOC1"/>
            <w:rPr>
              <w:rFonts w:eastAsiaTheme="minorEastAsia" w:cstheme="minorBidi"/>
              <w:b w:val="0"/>
              <w:bCs w:val="0"/>
              <w:i w:val="0"/>
              <w:iCs w:val="0"/>
              <w:noProof/>
            </w:rPr>
          </w:pPr>
          <w:hyperlink w:anchor="_Toc95650398" w:history="1">
            <w:r w:rsidR="005E1A0D" w:rsidRPr="003D4DBE">
              <w:rPr>
                <w:rStyle w:val="Hyperlink"/>
                <w:noProof/>
              </w:rPr>
              <w:t>10</w:t>
            </w:r>
            <w:r w:rsidR="005E1A0D">
              <w:rPr>
                <w:rFonts w:eastAsiaTheme="minorEastAsia" w:cstheme="minorBidi"/>
                <w:b w:val="0"/>
                <w:bCs w:val="0"/>
                <w:i w:val="0"/>
                <w:iCs w:val="0"/>
                <w:noProof/>
              </w:rPr>
              <w:tab/>
            </w:r>
            <w:r w:rsidR="005E1A0D" w:rsidRPr="003D4DBE">
              <w:rPr>
                <w:rStyle w:val="Hyperlink"/>
                <w:noProof/>
              </w:rPr>
              <w:t>Wrike Snapshot Link: https://www.wrike.com/frontend/ganttchart/index.html?snapshotId=YOywvLncXxCGCbD9XFwpRTveiykYJJ3o%7CIE2DSNZVHA2DELSTGIYA</w:t>
            </w:r>
            <w:r w:rsidR="005E1A0D">
              <w:rPr>
                <w:noProof/>
                <w:webHidden/>
              </w:rPr>
              <w:tab/>
            </w:r>
            <w:r w:rsidR="005E1A0D">
              <w:rPr>
                <w:noProof/>
                <w:webHidden/>
              </w:rPr>
              <w:fldChar w:fldCharType="begin"/>
            </w:r>
            <w:r w:rsidR="005E1A0D">
              <w:rPr>
                <w:noProof/>
                <w:webHidden/>
              </w:rPr>
              <w:instrText xml:space="preserve"> PAGEREF _Toc95650398 \h </w:instrText>
            </w:r>
            <w:r w:rsidR="005E1A0D">
              <w:rPr>
                <w:noProof/>
                <w:webHidden/>
              </w:rPr>
            </w:r>
            <w:r w:rsidR="005E1A0D">
              <w:rPr>
                <w:noProof/>
                <w:webHidden/>
              </w:rPr>
              <w:fldChar w:fldCharType="separate"/>
            </w:r>
            <w:r w:rsidR="005E1A0D">
              <w:rPr>
                <w:noProof/>
                <w:webHidden/>
              </w:rPr>
              <w:t>18</w:t>
            </w:r>
            <w:r w:rsidR="005E1A0D">
              <w:rPr>
                <w:noProof/>
                <w:webHidden/>
              </w:rPr>
              <w:fldChar w:fldCharType="end"/>
            </w:r>
          </w:hyperlink>
        </w:p>
        <w:p w14:paraId="2FCF74AF" w14:textId="625EB7F0" w:rsidR="005E1A0D" w:rsidRDefault="005D7184">
          <w:pPr>
            <w:pStyle w:val="TOC1"/>
            <w:rPr>
              <w:rFonts w:eastAsiaTheme="minorEastAsia" w:cstheme="minorBidi"/>
              <w:b w:val="0"/>
              <w:bCs w:val="0"/>
              <w:i w:val="0"/>
              <w:iCs w:val="0"/>
              <w:noProof/>
            </w:rPr>
          </w:pPr>
          <w:hyperlink w:anchor="_Toc95650399" w:history="1">
            <w:r w:rsidR="005E1A0D" w:rsidRPr="003D4DBE">
              <w:rPr>
                <w:rStyle w:val="Hyperlink"/>
                <w:noProof/>
              </w:rPr>
              <w:t>11</w:t>
            </w:r>
            <w:r w:rsidR="005E1A0D">
              <w:rPr>
                <w:rFonts w:eastAsiaTheme="minorEastAsia" w:cstheme="minorBidi"/>
                <w:b w:val="0"/>
                <w:bCs w:val="0"/>
                <w:i w:val="0"/>
                <w:iCs w:val="0"/>
                <w:noProof/>
              </w:rPr>
              <w:tab/>
            </w:r>
            <w:r w:rsidR="005E1A0D" w:rsidRPr="003D4DBE">
              <w:rPr>
                <w:rStyle w:val="Hyperlink"/>
                <w:noProof/>
              </w:rPr>
              <w:t>Bibliography</w:t>
            </w:r>
            <w:r w:rsidR="005E1A0D">
              <w:rPr>
                <w:noProof/>
                <w:webHidden/>
              </w:rPr>
              <w:tab/>
            </w:r>
            <w:r w:rsidR="005E1A0D">
              <w:rPr>
                <w:noProof/>
                <w:webHidden/>
              </w:rPr>
              <w:fldChar w:fldCharType="begin"/>
            </w:r>
            <w:r w:rsidR="005E1A0D">
              <w:rPr>
                <w:noProof/>
                <w:webHidden/>
              </w:rPr>
              <w:instrText xml:space="preserve"> PAGEREF _Toc95650399 \h </w:instrText>
            </w:r>
            <w:r w:rsidR="005E1A0D">
              <w:rPr>
                <w:noProof/>
                <w:webHidden/>
              </w:rPr>
            </w:r>
            <w:r w:rsidR="005E1A0D">
              <w:rPr>
                <w:noProof/>
                <w:webHidden/>
              </w:rPr>
              <w:fldChar w:fldCharType="separate"/>
            </w:r>
            <w:r w:rsidR="005E1A0D">
              <w:rPr>
                <w:noProof/>
                <w:webHidden/>
              </w:rPr>
              <w:t>19</w:t>
            </w:r>
            <w:r w:rsidR="005E1A0D">
              <w:rPr>
                <w:noProof/>
                <w:webHidden/>
              </w:rPr>
              <w:fldChar w:fldCharType="end"/>
            </w:r>
          </w:hyperlink>
        </w:p>
        <w:p w14:paraId="15EAFACB" w14:textId="44BC3C5C" w:rsidR="0079754A" w:rsidRDefault="0079754A" w:rsidP="0079754A">
          <w:pPr>
            <w:rPr>
              <w:noProof/>
            </w:rPr>
          </w:pPr>
          <w:r w:rsidRPr="00CD426A">
            <w:rPr>
              <w:b/>
              <w:bCs/>
              <w:noProof/>
            </w:rPr>
            <w:fldChar w:fldCharType="end"/>
          </w:r>
        </w:p>
      </w:sdtContent>
    </w:sdt>
    <w:p w14:paraId="55FB8689" w14:textId="77777777" w:rsidR="0079754A" w:rsidRPr="00CD426A" w:rsidRDefault="0079754A" w:rsidP="0079754A"/>
    <w:p w14:paraId="7905DD6A" w14:textId="77777777" w:rsidR="0079754A" w:rsidRDefault="0079754A" w:rsidP="0079754A">
      <w:pPr>
        <w:pStyle w:val="Heading1"/>
        <w:numPr>
          <w:ilvl w:val="0"/>
          <w:numId w:val="0"/>
        </w:numPr>
        <w:rPr>
          <w:rFonts w:ascii="Times New Roman" w:hAnsi="Times New Roman"/>
        </w:rPr>
      </w:pPr>
    </w:p>
    <w:p w14:paraId="41D363F1" w14:textId="77777777" w:rsidR="0079754A" w:rsidRDefault="0079754A" w:rsidP="0079754A">
      <w:pPr>
        <w:pStyle w:val="Heading1"/>
        <w:numPr>
          <w:ilvl w:val="0"/>
          <w:numId w:val="0"/>
        </w:numPr>
        <w:rPr>
          <w:rFonts w:ascii="Times New Roman" w:hAnsi="Times New Roman"/>
        </w:rPr>
      </w:pPr>
      <w:r w:rsidRPr="00CD426A">
        <w:rPr>
          <w:rFonts w:ascii="Times New Roman" w:hAnsi="Times New Roman"/>
        </w:rPr>
        <w:br w:type="page"/>
      </w:r>
    </w:p>
    <w:p w14:paraId="4F48D479" w14:textId="037576D0" w:rsidR="0079754A" w:rsidRDefault="0079754A" w:rsidP="0079754A">
      <w:pPr>
        <w:pStyle w:val="Heading1"/>
        <w:numPr>
          <w:ilvl w:val="0"/>
          <w:numId w:val="0"/>
        </w:numPr>
        <w:rPr>
          <w:rFonts w:ascii="Times New Roman" w:hAnsi="Times New Roman"/>
        </w:rPr>
      </w:pPr>
      <w:bookmarkStart w:id="0" w:name="_Toc95650353"/>
      <w:r>
        <w:rPr>
          <w:rFonts w:ascii="Times New Roman" w:hAnsi="Times New Roman"/>
        </w:rPr>
        <w:lastRenderedPageBreak/>
        <w:t>*DISCLAIMER*: We included functional, non-functional requirements, constraints, and benchmarking for reference to help build designs that’re included, and are aware they’re not necessary, feel free to disregard them</w:t>
      </w:r>
      <w:r w:rsidRPr="0079754A">
        <w:rPr>
          <w:rFonts w:ascii="Times New Roman" w:hAnsi="Times New Roman"/>
        </w:rPr>
        <w:sym w:font="Wingdings" w:char="F04A"/>
      </w:r>
      <w:r>
        <w:rPr>
          <w:rFonts w:ascii="Times New Roman" w:hAnsi="Times New Roman"/>
        </w:rPr>
        <w:t>.</w:t>
      </w:r>
      <w:bookmarkEnd w:id="0"/>
    </w:p>
    <w:p w14:paraId="7041947A" w14:textId="72B2C552" w:rsidR="0079754A" w:rsidRPr="0079754A" w:rsidRDefault="0079754A" w:rsidP="0079754A">
      <w:pPr>
        <w:pStyle w:val="Heading1"/>
      </w:pPr>
      <w:bookmarkStart w:id="1" w:name="_Toc95650354"/>
      <w:r w:rsidRPr="00CD426A">
        <w:t>Prioritized Design Criteria</w:t>
      </w:r>
      <w:bookmarkEnd w:id="1"/>
    </w:p>
    <w:p w14:paraId="18DCA431" w14:textId="77777777" w:rsidR="0079754A" w:rsidRPr="00CD426A" w:rsidRDefault="0079754A" w:rsidP="0079754A">
      <w:pPr>
        <w:pStyle w:val="Heading2"/>
        <w:rPr>
          <w:rFonts w:ascii="Times New Roman" w:hAnsi="Times New Roman"/>
        </w:rPr>
      </w:pPr>
      <w:bookmarkStart w:id="2" w:name="_Toc95650355"/>
      <w:r w:rsidRPr="00CD426A">
        <w:rPr>
          <w:rFonts w:ascii="Times New Roman" w:hAnsi="Times New Roman"/>
        </w:rPr>
        <w:t>Functional Requirements</w:t>
      </w:r>
      <w:bookmarkEnd w:id="2"/>
      <w:r w:rsidRPr="00CD426A">
        <w:rPr>
          <w:rFonts w:ascii="Times New Roman" w:hAnsi="Times New Roman"/>
        </w:rPr>
        <w:t xml:space="preserve"> </w:t>
      </w:r>
    </w:p>
    <w:p w14:paraId="6393AC2A" w14:textId="77777777" w:rsidR="0079754A" w:rsidRDefault="0079754A" w:rsidP="0079754A">
      <w:pPr>
        <w:pStyle w:val="Heading3"/>
        <w:rPr>
          <w:rFonts w:ascii="Times New Roman" w:hAnsi="Times New Roman"/>
        </w:rPr>
      </w:pPr>
      <w:bookmarkStart w:id="3" w:name="_Toc95650356"/>
      <w:r w:rsidRPr="00CD426A">
        <w:rPr>
          <w:rFonts w:ascii="Times New Roman" w:hAnsi="Times New Roman"/>
        </w:rPr>
        <w:t>Table 1.0:  Functional Requirements</w:t>
      </w:r>
      <w:bookmarkEnd w:id="3"/>
    </w:p>
    <w:tbl>
      <w:tblPr>
        <w:tblW w:w="6500" w:type="dxa"/>
        <w:tblLook w:val="04A0" w:firstRow="1" w:lastRow="0" w:firstColumn="1" w:lastColumn="0" w:noHBand="0" w:noVBand="1"/>
      </w:tblPr>
      <w:tblGrid>
        <w:gridCol w:w="1045"/>
        <w:gridCol w:w="1414"/>
        <w:gridCol w:w="1278"/>
        <w:gridCol w:w="1300"/>
        <w:gridCol w:w="1463"/>
      </w:tblGrid>
      <w:tr w:rsidR="0079754A" w:rsidRPr="00CB2C91" w14:paraId="5C7E40B1" w14:textId="77777777" w:rsidTr="00A0055F">
        <w:trPr>
          <w:trHeight w:val="600"/>
        </w:trPr>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0A239" w14:textId="77777777" w:rsidR="0079754A" w:rsidRPr="00CB2C91" w:rsidRDefault="0079754A" w:rsidP="00A0055F">
            <w:pPr>
              <w:rPr>
                <w:color w:val="000000"/>
                <w:sz w:val="22"/>
                <w:szCs w:val="22"/>
              </w:rPr>
            </w:pPr>
            <w:r w:rsidRPr="00CB2C91">
              <w:rPr>
                <w:color w:val="000000"/>
                <w:sz w:val="22"/>
                <w:szCs w:val="22"/>
              </w:rPr>
              <w:t xml:space="preserve">Number </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519C2BD0" w14:textId="77777777" w:rsidR="0079754A" w:rsidRPr="00CB2C91" w:rsidRDefault="0079754A" w:rsidP="00A0055F">
            <w:pPr>
              <w:rPr>
                <w:color w:val="000000"/>
                <w:sz w:val="22"/>
                <w:szCs w:val="22"/>
              </w:rPr>
            </w:pPr>
            <w:r w:rsidRPr="00CB2C91">
              <w:rPr>
                <w:color w:val="000000"/>
                <w:sz w:val="22"/>
                <w:szCs w:val="22"/>
              </w:rPr>
              <w:t xml:space="preserve">Need </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6F49B2DC" w14:textId="77777777" w:rsidR="0079754A" w:rsidRPr="00CB2C91" w:rsidRDefault="0079754A" w:rsidP="00A0055F">
            <w:pPr>
              <w:rPr>
                <w:color w:val="000000"/>
                <w:sz w:val="22"/>
                <w:szCs w:val="22"/>
              </w:rPr>
            </w:pPr>
            <w:r w:rsidRPr="00CB2C91">
              <w:rPr>
                <w:color w:val="000000"/>
                <w:sz w:val="22"/>
                <w:szCs w:val="22"/>
              </w:rPr>
              <w:t xml:space="preserve">Design Criteria </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795F9C20" w14:textId="77777777" w:rsidR="0079754A" w:rsidRPr="00CB2C91" w:rsidRDefault="0079754A" w:rsidP="00A0055F">
            <w:pPr>
              <w:rPr>
                <w:color w:val="000000"/>
                <w:sz w:val="22"/>
                <w:szCs w:val="22"/>
              </w:rPr>
            </w:pPr>
            <w:r w:rsidRPr="00CB2C91">
              <w:rPr>
                <w:color w:val="000000"/>
                <w:sz w:val="22"/>
                <w:szCs w:val="22"/>
              </w:rPr>
              <w:t>Verification Method</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63F581B7" w14:textId="77777777" w:rsidR="0079754A" w:rsidRPr="00CB2C91" w:rsidRDefault="0079754A" w:rsidP="00A0055F">
            <w:pPr>
              <w:rPr>
                <w:color w:val="000000"/>
                <w:sz w:val="22"/>
                <w:szCs w:val="22"/>
              </w:rPr>
            </w:pPr>
            <w:r w:rsidRPr="00CB2C91">
              <w:rPr>
                <w:color w:val="000000"/>
                <w:sz w:val="22"/>
                <w:szCs w:val="22"/>
              </w:rPr>
              <w:t xml:space="preserve">Relative </w:t>
            </w:r>
            <w:proofErr w:type="gramStart"/>
            <w:r w:rsidRPr="00CB2C91">
              <w:rPr>
                <w:color w:val="000000"/>
                <w:sz w:val="22"/>
                <w:szCs w:val="22"/>
              </w:rPr>
              <w:t>importance</w:t>
            </w:r>
            <w:r>
              <w:rPr>
                <w:color w:val="000000"/>
                <w:sz w:val="22"/>
                <w:szCs w:val="22"/>
              </w:rPr>
              <w:t>(</w:t>
            </w:r>
            <w:proofErr w:type="gramEnd"/>
            <w:r>
              <w:rPr>
                <w:color w:val="000000"/>
                <w:sz w:val="22"/>
                <w:szCs w:val="22"/>
              </w:rPr>
              <w:t>1-5, with 5 being most important)</w:t>
            </w:r>
          </w:p>
        </w:tc>
      </w:tr>
      <w:tr w:rsidR="0079754A" w:rsidRPr="00CB2C91" w14:paraId="5D83A800" w14:textId="77777777" w:rsidTr="00A0055F">
        <w:trPr>
          <w:trHeight w:val="1756"/>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2849FC3" w14:textId="77777777" w:rsidR="0079754A" w:rsidRPr="00CB2C91" w:rsidRDefault="0079754A" w:rsidP="00A0055F">
            <w:pPr>
              <w:jc w:val="right"/>
              <w:rPr>
                <w:color w:val="000000"/>
                <w:sz w:val="22"/>
                <w:szCs w:val="22"/>
              </w:rPr>
            </w:pPr>
            <w:r w:rsidRPr="00CB2C91">
              <w:rPr>
                <w:color w:val="000000"/>
                <w:sz w:val="22"/>
                <w:szCs w:val="22"/>
              </w:rPr>
              <w:t>1</w:t>
            </w:r>
          </w:p>
        </w:tc>
        <w:tc>
          <w:tcPr>
            <w:tcW w:w="1300" w:type="dxa"/>
            <w:tcBorders>
              <w:top w:val="nil"/>
              <w:left w:val="nil"/>
              <w:bottom w:val="single" w:sz="4" w:space="0" w:color="auto"/>
              <w:right w:val="single" w:sz="4" w:space="0" w:color="auto"/>
            </w:tcBorders>
            <w:shd w:val="clear" w:color="auto" w:fill="auto"/>
            <w:vAlign w:val="center"/>
            <w:hideMark/>
          </w:tcPr>
          <w:p w14:paraId="64F1F765" w14:textId="77777777" w:rsidR="0079754A" w:rsidRPr="00CB2C91" w:rsidRDefault="0079754A" w:rsidP="00A0055F">
            <w:pPr>
              <w:rPr>
                <w:color w:val="000000"/>
                <w:sz w:val="22"/>
                <w:szCs w:val="22"/>
              </w:rPr>
            </w:pPr>
            <w:r>
              <w:rPr>
                <w:color w:val="000000"/>
                <w:sz w:val="22"/>
                <w:szCs w:val="22"/>
              </w:rPr>
              <w:t>B</w:t>
            </w:r>
            <w:r w:rsidRPr="00CB2C91">
              <w:rPr>
                <w:color w:val="000000"/>
                <w:sz w:val="22"/>
                <w:szCs w:val="22"/>
              </w:rPr>
              <w:t>e able to hold a reasonably sized camera, pen, and nozzle.</w:t>
            </w:r>
          </w:p>
        </w:tc>
        <w:tc>
          <w:tcPr>
            <w:tcW w:w="1300" w:type="dxa"/>
            <w:tcBorders>
              <w:top w:val="nil"/>
              <w:left w:val="nil"/>
              <w:bottom w:val="single" w:sz="4" w:space="0" w:color="auto"/>
              <w:right w:val="single" w:sz="4" w:space="0" w:color="auto"/>
            </w:tcBorders>
            <w:shd w:val="clear" w:color="auto" w:fill="auto"/>
            <w:vAlign w:val="center"/>
            <w:hideMark/>
          </w:tcPr>
          <w:p w14:paraId="31ACCBC3" w14:textId="77777777" w:rsidR="0079754A" w:rsidRPr="00CB2C91" w:rsidRDefault="0079754A" w:rsidP="00A0055F">
            <w:pPr>
              <w:rPr>
                <w:color w:val="000000"/>
                <w:sz w:val="22"/>
                <w:szCs w:val="22"/>
              </w:rPr>
            </w:pPr>
            <w:r w:rsidRPr="00CB2C91">
              <w:rPr>
                <w:color w:val="000000"/>
                <w:sz w:val="22"/>
                <w:szCs w:val="22"/>
              </w:rPr>
              <w:t>Clarity of purpose</w:t>
            </w:r>
          </w:p>
        </w:tc>
        <w:tc>
          <w:tcPr>
            <w:tcW w:w="1300" w:type="dxa"/>
            <w:tcBorders>
              <w:top w:val="nil"/>
              <w:left w:val="nil"/>
              <w:bottom w:val="single" w:sz="4" w:space="0" w:color="auto"/>
              <w:right w:val="single" w:sz="4" w:space="0" w:color="auto"/>
            </w:tcBorders>
            <w:shd w:val="clear" w:color="auto" w:fill="auto"/>
            <w:noWrap/>
            <w:vAlign w:val="center"/>
            <w:hideMark/>
          </w:tcPr>
          <w:p w14:paraId="4D11CB29" w14:textId="77777777" w:rsidR="0079754A" w:rsidRPr="00CB2C91" w:rsidRDefault="0079754A" w:rsidP="00A0055F">
            <w:pPr>
              <w:jc w:val="center"/>
              <w:rPr>
                <w:rFonts w:ascii="Calibri" w:hAnsi="Calibri"/>
                <w:color w:val="000000"/>
              </w:rPr>
            </w:pPr>
            <w:r w:rsidRPr="00CB2C91">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3EABBD22" w14:textId="77777777" w:rsidR="0079754A" w:rsidRPr="00CB2C91" w:rsidRDefault="0079754A" w:rsidP="00A0055F">
            <w:pPr>
              <w:jc w:val="center"/>
              <w:rPr>
                <w:rFonts w:ascii="Calibri" w:hAnsi="Calibri"/>
                <w:color w:val="000000"/>
              </w:rPr>
            </w:pPr>
            <w:r w:rsidRPr="00CB2C91">
              <w:rPr>
                <w:rFonts w:ascii="Calibri" w:hAnsi="Calibri"/>
                <w:color w:val="000000"/>
              </w:rPr>
              <w:t>5</w:t>
            </w:r>
          </w:p>
        </w:tc>
      </w:tr>
      <w:tr w:rsidR="0079754A" w:rsidRPr="00CB2C91" w14:paraId="1F165A85" w14:textId="77777777" w:rsidTr="00A0055F">
        <w:trPr>
          <w:trHeight w:val="1541"/>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ED1025C" w14:textId="77777777" w:rsidR="0079754A" w:rsidRPr="00CB2C91" w:rsidRDefault="0079754A" w:rsidP="00A0055F">
            <w:pPr>
              <w:jc w:val="right"/>
              <w:rPr>
                <w:color w:val="000000"/>
                <w:sz w:val="22"/>
                <w:szCs w:val="22"/>
              </w:rPr>
            </w:pPr>
            <w:r w:rsidRPr="00CB2C91">
              <w:rPr>
                <w:color w:val="000000"/>
                <w:sz w:val="22"/>
                <w:szCs w:val="22"/>
              </w:rPr>
              <w:t>2</w:t>
            </w:r>
          </w:p>
        </w:tc>
        <w:tc>
          <w:tcPr>
            <w:tcW w:w="1300" w:type="dxa"/>
            <w:tcBorders>
              <w:top w:val="nil"/>
              <w:left w:val="nil"/>
              <w:bottom w:val="single" w:sz="4" w:space="0" w:color="auto"/>
              <w:right w:val="single" w:sz="4" w:space="0" w:color="auto"/>
            </w:tcBorders>
            <w:shd w:val="clear" w:color="auto" w:fill="auto"/>
            <w:vAlign w:val="center"/>
            <w:hideMark/>
          </w:tcPr>
          <w:p w14:paraId="53544EA6" w14:textId="77777777" w:rsidR="0079754A" w:rsidRPr="00CB2C91" w:rsidRDefault="0079754A" w:rsidP="00A0055F">
            <w:pPr>
              <w:rPr>
                <w:color w:val="000000"/>
                <w:sz w:val="22"/>
                <w:szCs w:val="22"/>
              </w:rPr>
            </w:pPr>
            <w:r w:rsidRPr="00CB2C91">
              <w:rPr>
                <w:color w:val="000000"/>
                <w:sz w:val="22"/>
                <w:szCs w:val="22"/>
              </w:rPr>
              <w:t>The robot head (end effector) can be attached and detach.</w:t>
            </w:r>
          </w:p>
        </w:tc>
        <w:tc>
          <w:tcPr>
            <w:tcW w:w="1300" w:type="dxa"/>
            <w:tcBorders>
              <w:top w:val="nil"/>
              <w:left w:val="nil"/>
              <w:bottom w:val="single" w:sz="4" w:space="0" w:color="auto"/>
              <w:right w:val="single" w:sz="4" w:space="0" w:color="auto"/>
            </w:tcBorders>
            <w:shd w:val="clear" w:color="auto" w:fill="auto"/>
            <w:vAlign w:val="center"/>
            <w:hideMark/>
          </w:tcPr>
          <w:p w14:paraId="645A1E3A" w14:textId="77777777" w:rsidR="0079754A" w:rsidRPr="00CB2C91" w:rsidRDefault="0079754A" w:rsidP="00A0055F">
            <w:pPr>
              <w:rPr>
                <w:color w:val="000000"/>
                <w:sz w:val="22"/>
                <w:szCs w:val="22"/>
              </w:rPr>
            </w:pPr>
            <w:r w:rsidRPr="00CB2C91">
              <w:rPr>
                <w:color w:val="000000"/>
                <w:sz w:val="22"/>
                <w:szCs w:val="22"/>
              </w:rPr>
              <w:t xml:space="preserve">Detachable </w:t>
            </w:r>
          </w:p>
        </w:tc>
        <w:tc>
          <w:tcPr>
            <w:tcW w:w="1300" w:type="dxa"/>
            <w:tcBorders>
              <w:top w:val="nil"/>
              <w:left w:val="nil"/>
              <w:bottom w:val="single" w:sz="4" w:space="0" w:color="auto"/>
              <w:right w:val="single" w:sz="4" w:space="0" w:color="auto"/>
            </w:tcBorders>
            <w:shd w:val="clear" w:color="auto" w:fill="auto"/>
            <w:noWrap/>
            <w:vAlign w:val="center"/>
            <w:hideMark/>
          </w:tcPr>
          <w:p w14:paraId="704694CC" w14:textId="77777777" w:rsidR="0079754A" w:rsidRPr="00CB2C91" w:rsidRDefault="0079754A" w:rsidP="00A0055F">
            <w:pPr>
              <w:jc w:val="center"/>
              <w:rPr>
                <w:rFonts w:ascii="Calibri" w:hAnsi="Calibri"/>
                <w:color w:val="000000"/>
              </w:rPr>
            </w:pPr>
            <w:r w:rsidRPr="00CB2C91">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5EC74E5E" w14:textId="77777777" w:rsidR="0079754A" w:rsidRPr="00CB2C91" w:rsidRDefault="0079754A" w:rsidP="00A0055F">
            <w:pPr>
              <w:jc w:val="center"/>
              <w:rPr>
                <w:rFonts w:ascii="Calibri" w:hAnsi="Calibri"/>
                <w:color w:val="000000"/>
              </w:rPr>
            </w:pPr>
            <w:r w:rsidRPr="00CB2C91">
              <w:rPr>
                <w:rFonts w:ascii="Calibri" w:hAnsi="Calibri"/>
                <w:color w:val="000000"/>
              </w:rPr>
              <w:t>3</w:t>
            </w:r>
          </w:p>
        </w:tc>
      </w:tr>
      <w:tr w:rsidR="0079754A" w:rsidRPr="00CB2C91" w14:paraId="0286F826" w14:textId="77777777" w:rsidTr="00A0055F">
        <w:trPr>
          <w:trHeight w:val="1407"/>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79B6926" w14:textId="77777777" w:rsidR="0079754A" w:rsidRPr="00CB2C91" w:rsidRDefault="0079754A" w:rsidP="00A0055F">
            <w:pPr>
              <w:jc w:val="right"/>
              <w:rPr>
                <w:color w:val="000000"/>
                <w:sz w:val="22"/>
                <w:szCs w:val="22"/>
              </w:rPr>
            </w:pPr>
            <w:r w:rsidRPr="00CB2C91">
              <w:rPr>
                <w:color w:val="000000"/>
                <w:sz w:val="22"/>
                <w:szCs w:val="22"/>
              </w:rPr>
              <w:t>3</w:t>
            </w:r>
          </w:p>
        </w:tc>
        <w:tc>
          <w:tcPr>
            <w:tcW w:w="1300" w:type="dxa"/>
            <w:tcBorders>
              <w:top w:val="nil"/>
              <w:left w:val="nil"/>
              <w:bottom w:val="single" w:sz="4" w:space="0" w:color="auto"/>
              <w:right w:val="single" w:sz="4" w:space="0" w:color="auto"/>
            </w:tcBorders>
            <w:shd w:val="clear" w:color="auto" w:fill="auto"/>
            <w:vAlign w:val="center"/>
            <w:hideMark/>
          </w:tcPr>
          <w:p w14:paraId="601D9F8F" w14:textId="77777777" w:rsidR="0079754A" w:rsidRPr="00CB2C91" w:rsidRDefault="0079754A" w:rsidP="00A0055F">
            <w:pPr>
              <w:rPr>
                <w:color w:val="000000"/>
                <w:sz w:val="22"/>
                <w:szCs w:val="22"/>
              </w:rPr>
            </w:pPr>
            <w:r w:rsidRPr="00CB2C91">
              <w:rPr>
                <w:color w:val="000000"/>
                <w:sz w:val="22"/>
                <w:szCs w:val="22"/>
              </w:rPr>
              <w:t>Having a 3 DOF arm to enable better movement</w:t>
            </w:r>
          </w:p>
        </w:tc>
        <w:tc>
          <w:tcPr>
            <w:tcW w:w="1300" w:type="dxa"/>
            <w:tcBorders>
              <w:top w:val="nil"/>
              <w:left w:val="nil"/>
              <w:bottom w:val="single" w:sz="4" w:space="0" w:color="auto"/>
              <w:right w:val="single" w:sz="4" w:space="0" w:color="auto"/>
            </w:tcBorders>
            <w:shd w:val="clear" w:color="auto" w:fill="auto"/>
            <w:vAlign w:val="center"/>
            <w:hideMark/>
          </w:tcPr>
          <w:p w14:paraId="6B7F1919" w14:textId="77777777" w:rsidR="0079754A" w:rsidRPr="00CB2C91" w:rsidRDefault="0079754A" w:rsidP="00A0055F">
            <w:pPr>
              <w:rPr>
                <w:color w:val="000000"/>
                <w:sz w:val="22"/>
                <w:szCs w:val="22"/>
              </w:rPr>
            </w:pPr>
            <w:r w:rsidRPr="00CB2C91">
              <w:rPr>
                <w:color w:val="000000"/>
                <w:sz w:val="22"/>
                <w:szCs w:val="22"/>
              </w:rPr>
              <w:t xml:space="preserve">Technical need </w:t>
            </w:r>
          </w:p>
        </w:tc>
        <w:tc>
          <w:tcPr>
            <w:tcW w:w="1300" w:type="dxa"/>
            <w:tcBorders>
              <w:top w:val="nil"/>
              <w:left w:val="nil"/>
              <w:bottom w:val="single" w:sz="4" w:space="0" w:color="auto"/>
              <w:right w:val="single" w:sz="4" w:space="0" w:color="auto"/>
            </w:tcBorders>
            <w:shd w:val="clear" w:color="auto" w:fill="auto"/>
            <w:noWrap/>
            <w:vAlign w:val="center"/>
            <w:hideMark/>
          </w:tcPr>
          <w:p w14:paraId="05F2C05B" w14:textId="77777777" w:rsidR="0079754A" w:rsidRPr="00CB2C91" w:rsidRDefault="0079754A" w:rsidP="00A0055F">
            <w:pPr>
              <w:jc w:val="center"/>
              <w:rPr>
                <w:rFonts w:ascii="Calibri" w:hAnsi="Calibri"/>
                <w:color w:val="000000"/>
              </w:rPr>
            </w:pPr>
            <w:r w:rsidRPr="00CB2C91">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4CCA28AB" w14:textId="77777777" w:rsidR="0079754A" w:rsidRPr="00CB2C91" w:rsidRDefault="0079754A" w:rsidP="00A0055F">
            <w:pPr>
              <w:jc w:val="center"/>
              <w:rPr>
                <w:rFonts w:ascii="Calibri" w:hAnsi="Calibri"/>
                <w:color w:val="000000"/>
              </w:rPr>
            </w:pPr>
            <w:r w:rsidRPr="00CB2C91">
              <w:rPr>
                <w:rFonts w:ascii="Calibri" w:hAnsi="Calibri"/>
                <w:color w:val="000000"/>
              </w:rPr>
              <w:t>4</w:t>
            </w:r>
          </w:p>
        </w:tc>
      </w:tr>
      <w:tr w:rsidR="0079754A" w:rsidRPr="00CB2C91" w14:paraId="224DF370" w14:textId="77777777" w:rsidTr="00A0055F">
        <w:trPr>
          <w:trHeight w:val="90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EEA7CFC" w14:textId="77777777" w:rsidR="0079754A" w:rsidRPr="00CB2C91" w:rsidRDefault="0079754A" w:rsidP="00A0055F">
            <w:pPr>
              <w:jc w:val="right"/>
              <w:rPr>
                <w:color w:val="000000"/>
                <w:sz w:val="22"/>
                <w:szCs w:val="22"/>
              </w:rPr>
            </w:pPr>
            <w:r w:rsidRPr="00CB2C91">
              <w:rPr>
                <w:color w:val="000000"/>
                <w:sz w:val="22"/>
                <w:szCs w:val="22"/>
              </w:rPr>
              <w:t>4</w:t>
            </w:r>
          </w:p>
        </w:tc>
        <w:tc>
          <w:tcPr>
            <w:tcW w:w="1300" w:type="dxa"/>
            <w:tcBorders>
              <w:top w:val="nil"/>
              <w:left w:val="nil"/>
              <w:bottom w:val="single" w:sz="4" w:space="0" w:color="auto"/>
              <w:right w:val="single" w:sz="4" w:space="0" w:color="auto"/>
            </w:tcBorders>
            <w:shd w:val="clear" w:color="auto" w:fill="auto"/>
            <w:vAlign w:val="center"/>
            <w:hideMark/>
          </w:tcPr>
          <w:p w14:paraId="54C98559" w14:textId="77777777" w:rsidR="0079754A" w:rsidRPr="00CB2C91" w:rsidRDefault="0079754A" w:rsidP="00A0055F">
            <w:pPr>
              <w:rPr>
                <w:color w:val="000000"/>
                <w:sz w:val="22"/>
                <w:szCs w:val="22"/>
              </w:rPr>
            </w:pPr>
            <w:r w:rsidRPr="00CB2C91">
              <w:rPr>
                <w:color w:val="000000"/>
                <w:sz w:val="22"/>
                <w:szCs w:val="22"/>
              </w:rPr>
              <w:t>Have water blasting end-effectors</w:t>
            </w:r>
          </w:p>
        </w:tc>
        <w:tc>
          <w:tcPr>
            <w:tcW w:w="1300" w:type="dxa"/>
            <w:tcBorders>
              <w:top w:val="nil"/>
              <w:left w:val="nil"/>
              <w:bottom w:val="single" w:sz="4" w:space="0" w:color="auto"/>
              <w:right w:val="single" w:sz="4" w:space="0" w:color="auto"/>
            </w:tcBorders>
            <w:shd w:val="clear" w:color="auto" w:fill="auto"/>
            <w:vAlign w:val="center"/>
            <w:hideMark/>
          </w:tcPr>
          <w:p w14:paraId="520D81D8" w14:textId="77777777" w:rsidR="0079754A" w:rsidRPr="00CB2C91" w:rsidRDefault="0079754A" w:rsidP="00A0055F">
            <w:pPr>
              <w:rPr>
                <w:color w:val="000000"/>
                <w:sz w:val="22"/>
                <w:szCs w:val="22"/>
              </w:rPr>
            </w:pPr>
            <w:r w:rsidRPr="00CB2C91">
              <w:rPr>
                <w:color w:val="000000"/>
                <w:sz w:val="22"/>
                <w:szCs w:val="22"/>
              </w:rPr>
              <w:t xml:space="preserve">Technical need </w:t>
            </w:r>
          </w:p>
        </w:tc>
        <w:tc>
          <w:tcPr>
            <w:tcW w:w="1300" w:type="dxa"/>
            <w:tcBorders>
              <w:top w:val="nil"/>
              <w:left w:val="nil"/>
              <w:bottom w:val="single" w:sz="4" w:space="0" w:color="auto"/>
              <w:right w:val="single" w:sz="4" w:space="0" w:color="auto"/>
            </w:tcBorders>
            <w:shd w:val="clear" w:color="auto" w:fill="auto"/>
            <w:noWrap/>
            <w:vAlign w:val="center"/>
            <w:hideMark/>
          </w:tcPr>
          <w:p w14:paraId="6B3B257D" w14:textId="77777777" w:rsidR="0079754A" w:rsidRPr="00CB2C91" w:rsidRDefault="0079754A" w:rsidP="00A0055F">
            <w:pPr>
              <w:jc w:val="center"/>
              <w:rPr>
                <w:rFonts w:ascii="Calibri" w:hAnsi="Calibri"/>
                <w:color w:val="000000"/>
              </w:rPr>
            </w:pPr>
            <w:r w:rsidRPr="00CB2C91">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571A2D70" w14:textId="77777777" w:rsidR="0079754A" w:rsidRPr="00CB2C91" w:rsidRDefault="0079754A" w:rsidP="00A0055F">
            <w:pPr>
              <w:jc w:val="center"/>
              <w:rPr>
                <w:rFonts w:ascii="Calibri" w:hAnsi="Calibri"/>
                <w:color w:val="000000"/>
              </w:rPr>
            </w:pPr>
            <w:r w:rsidRPr="00CB2C91">
              <w:rPr>
                <w:rFonts w:ascii="Calibri" w:hAnsi="Calibri"/>
                <w:color w:val="000000"/>
              </w:rPr>
              <w:t>4</w:t>
            </w:r>
          </w:p>
        </w:tc>
      </w:tr>
      <w:tr w:rsidR="0079754A" w:rsidRPr="00CB2C91" w14:paraId="363037C0" w14:textId="77777777" w:rsidTr="00A0055F">
        <w:trPr>
          <w:trHeight w:val="788"/>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380C9AF" w14:textId="77777777" w:rsidR="0079754A" w:rsidRPr="00CB2C91" w:rsidRDefault="0079754A" w:rsidP="00A0055F">
            <w:pPr>
              <w:jc w:val="right"/>
              <w:rPr>
                <w:color w:val="000000"/>
                <w:sz w:val="22"/>
                <w:szCs w:val="22"/>
              </w:rPr>
            </w:pPr>
            <w:r w:rsidRPr="00CB2C91">
              <w:rPr>
                <w:color w:val="000000"/>
                <w:sz w:val="22"/>
                <w:szCs w:val="22"/>
              </w:rPr>
              <w:t>5</w:t>
            </w:r>
          </w:p>
        </w:tc>
        <w:tc>
          <w:tcPr>
            <w:tcW w:w="1300" w:type="dxa"/>
            <w:tcBorders>
              <w:top w:val="nil"/>
              <w:left w:val="nil"/>
              <w:bottom w:val="single" w:sz="4" w:space="0" w:color="auto"/>
              <w:right w:val="single" w:sz="4" w:space="0" w:color="auto"/>
            </w:tcBorders>
            <w:shd w:val="clear" w:color="auto" w:fill="auto"/>
            <w:vAlign w:val="center"/>
            <w:hideMark/>
          </w:tcPr>
          <w:p w14:paraId="1EC608AE" w14:textId="77777777" w:rsidR="0079754A" w:rsidRPr="00CB2C91" w:rsidRDefault="0079754A" w:rsidP="00A0055F">
            <w:pPr>
              <w:rPr>
                <w:color w:val="000000"/>
                <w:sz w:val="22"/>
                <w:szCs w:val="22"/>
              </w:rPr>
            </w:pPr>
            <w:r w:rsidRPr="00CB2C91">
              <w:rPr>
                <w:color w:val="000000"/>
                <w:sz w:val="22"/>
                <w:szCs w:val="22"/>
              </w:rPr>
              <w:t xml:space="preserve">Work automatically </w:t>
            </w:r>
          </w:p>
        </w:tc>
        <w:tc>
          <w:tcPr>
            <w:tcW w:w="1300" w:type="dxa"/>
            <w:tcBorders>
              <w:top w:val="nil"/>
              <w:left w:val="nil"/>
              <w:bottom w:val="single" w:sz="4" w:space="0" w:color="auto"/>
              <w:right w:val="single" w:sz="4" w:space="0" w:color="auto"/>
            </w:tcBorders>
            <w:shd w:val="clear" w:color="auto" w:fill="auto"/>
            <w:vAlign w:val="center"/>
            <w:hideMark/>
          </w:tcPr>
          <w:p w14:paraId="2E47C757" w14:textId="77777777" w:rsidR="0079754A" w:rsidRPr="00CB2C91" w:rsidRDefault="0079754A" w:rsidP="00A0055F">
            <w:pPr>
              <w:rPr>
                <w:color w:val="000000"/>
                <w:sz w:val="22"/>
                <w:szCs w:val="22"/>
              </w:rPr>
            </w:pPr>
            <w:r w:rsidRPr="00CB2C91">
              <w:rPr>
                <w:color w:val="000000"/>
                <w:sz w:val="22"/>
                <w:szCs w:val="22"/>
              </w:rPr>
              <w:t xml:space="preserve">Automation </w:t>
            </w:r>
          </w:p>
        </w:tc>
        <w:tc>
          <w:tcPr>
            <w:tcW w:w="1300" w:type="dxa"/>
            <w:tcBorders>
              <w:top w:val="nil"/>
              <w:left w:val="nil"/>
              <w:bottom w:val="single" w:sz="4" w:space="0" w:color="auto"/>
              <w:right w:val="single" w:sz="4" w:space="0" w:color="auto"/>
            </w:tcBorders>
            <w:shd w:val="clear" w:color="auto" w:fill="auto"/>
            <w:noWrap/>
            <w:vAlign w:val="center"/>
            <w:hideMark/>
          </w:tcPr>
          <w:p w14:paraId="12B71D10" w14:textId="77777777" w:rsidR="0079754A" w:rsidRPr="00CB2C91" w:rsidRDefault="0079754A" w:rsidP="00A0055F">
            <w:pPr>
              <w:jc w:val="center"/>
              <w:rPr>
                <w:rFonts w:ascii="Calibri" w:hAnsi="Calibri"/>
                <w:color w:val="000000"/>
              </w:rPr>
            </w:pPr>
            <w:r w:rsidRPr="00CB2C91">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15E2BB18" w14:textId="77777777" w:rsidR="0079754A" w:rsidRPr="00CB2C91" w:rsidRDefault="0079754A" w:rsidP="00A0055F">
            <w:pPr>
              <w:jc w:val="center"/>
              <w:rPr>
                <w:rFonts w:ascii="Calibri" w:hAnsi="Calibri"/>
                <w:color w:val="000000"/>
              </w:rPr>
            </w:pPr>
            <w:r w:rsidRPr="00CB2C91">
              <w:rPr>
                <w:rFonts w:ascii="Calibri" w:hAnsi="Calibri"/>
                <w:color w:val="000000"/>
              </w:rPr>
              <w:t>4</w:t>
            </w:r>
          </w:p>
        </w:tc>
      </w:tr>
      <w:tr w:rsidR="0079754A" w:rsidRPr="00CB2C91" w14:paraId="252D393A" w14:textId="77777777" w:rsidTr="00A0055F">
        <w:trPr>
          <w:trHeight w:val="1267"/>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2D784C8" w14:textId="77777777" w:rsidR="0079754A" w:rsidRPr="00CB2C91" w:rsidRDefault="0079754A" w:rsidP="00A0055F">
            <w:pPr>
              <w:jc w:val="right"/>
              <w:rPr>
                <w:color w:val="000000"/>
                <w:sz w:val="22"/>
                <w:szCs w:val="22"/>
              </w:rPr>
            </w:pPr>
            <w:r w:rsidRPr="00CB2C91">
              <w:rPr>
                <w:color w:val="000000"/>
                <w:sz w:val="22"/>
                <w:szCs w:val="22"/>
              </w:rPr>
              <w:t>6</w:t>
            </w:r>
          </w:p>
        </w:tc>
        <w:tc>
          <w:tcPr>
            <w:tcW w:w="1300" w:type="dxa"/>
            <w:tcBorders>
              <w:top w:val="nil"/>
              <w:left w:val="nil"/>
              <w:bottom w:val="single" w:sz="4" w:space="0" w:color="auto"/>
              <w:right w:val="single" w:sz="4" w:space="0" w:color="auto"/>
            </w:tcBorders>
            <w:shd w:val="clear" w:color="auto" w:fill="auto"/>
            <w:vAlign w:val="center"/>
            <w:hideMark/>
          </w:tcPr>
          <w:p w14:paraId="510DEA29" w14:textId="77777777" w:rsidR="0079754A" w:rsidRPr="00CB2C91" w:rsidRDefault="0079754A" w:rsidP="00A0055F">
            <w:pPr>
              <w:rPr>
                <w:color w:val="000000"/>
                <w:sz w:val="22"/>
                <w:szCs w:val="22"/>
              </w:rPr>
            </w:pPr>
            <w:r w:rsidRPr="00CB2C91">
              <w:rPr>
                <w:color w:val="000000"/>
                <w:sz w:val="22"/>
                <w:szCs w:val="22"/>
              </w:rPr>
              <w:t>Using a vacuum and disposable container</w:t>
            </w:r>
          </w:p>
        </w:tc>
        <w:tc>
          <w:tcPr>
            <w:tcW w:w="1300" w:type="dxa"/>
            <w:tcBorders>
              <w:top w:val="nil"/>
              <w:left w:val="nil"/>
              <w:bottom w:val="single" w:sz="4" w:space="0" w:color="auto"/>
              <w:right w:val="single" w:sz="4" w:space="0" w:color="auto"/>
            </w:tcBorders>
            <w:shd w:val="clear" w:color="auto" w:fill="auto"/>
            <w:vAlign w:val="center"/>
            <w:hideMark/>
          </w:tcPr>
          <w:p w14:paraId="1DDD0A54" w14:textId="77777777" w:rsidR="0079754A" w:rsidRPr="00CB2C91" w:rsidRDefault="0079754A" w:rsidP="00A0055F">
            <w:pPr>
              <w:rPr>
                <w:color w:val="000000"/>
                <w:sz w:val="22"/>
                <w:szCs w:val="22"/>
              </w:rPr>
            </w:pPr>
            <w:r w:rsidRPr="00CB2C91">
              <w:rPr>
                <w:color w:val="000000"/>
                <w:sz w:val="22"/>
                <w:szCs w:val="22"/>
              </w:rPr>
              <w:t xml:space="preserve">Technical need </w:t>
            </w:r>
          </w:p>
        </w:tc>
        <w:tc>
          <w:tcPr>
            <w:tcW w:w="1300" w:type="dxa"/>
            <w:tcBorders>
              <w:top w:val="nil"/>
              <w:left w:val="nil"/>
              <w:bottom w:val="single" w:sz="4" w:space="0" w:color="auto"/>
              <w:right w:val="single" w:sz="4" w:space="0" w:color="auto"/>
            </w:tcBorders>
            <w:shd w:val="clear" w:color="auto" w:fill="auto"/>
            <w:noWrap/>
            <w:vAlign w:val="center"/>
            <w:hideMark/>
          </w:tcPr>
          <w:p w14:paraId="43E1ED6A" w14:textId="77777777" w:rsidR="0079754A" w:rsidRPr="00CB2C91" w:rsidRDefault="0079754A" w:rsidP="00A0055F">
            <w:pPr>
              <w:jc w:val="center"/>
              <w:rPr>
                <w:rFonts w:ascii="Calibri" w:hAnsi="Calibri"/>
                <w:color w:val="000000"/>
              </w:rPr>
            </w:pPr>
            <w:r w:rsidRPr="00CB2C91">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4D5DDE7D" w14:textId="77777777" w:rsidR="0079754A" w:rsidRPr="00CB2C91" w:rsidRDefault="0079754A" w:rsidP="00A0055F">
            <w:pPr>
              <w:jc w:val="center"/>
              <w:rPr>
                <w:rFonts w:ascii="Calibri" w:hAnsi="Calibri"/>
                <w:color w:val="000000"/>
              </w:rPr>
            </w:pPr>
            <w:r w:rsidRPr="00CB2C91">
              <w:rPr>
                <w:rFonts w:ascii="Calibri" w:hAnsi="Calibri"/>
                <w:color w:val="000000"/>
              </w:rPr>
              <w:t>2</w:t>
            </w:r>
          </w:p>
        </w:tc>
      </w:tr>
    </w:tbl>
    <w:p w14:paraId="52F93B6A" w14:textId="77777777" w:rsidR="0079754A" w:rsidRPr="00CB2C91" w:rsidRDefault="0079754A" w:rsidP="0079754A"/>
    <w:p w14:paraId="3E692714" w14:textId="77777777" w:rsidR="0079754A" w:rsidRPr="00CB2C91" w:rsidRDefault="0079754A" w:rsidP="0079754A">
      <w:pPr>
        <w:pStyle w:val="Heading2"/>
        <w:rPr>
          <w:rFonts w:ascii="Times New Roman" w:hAnsi="Times New Roman"/>
        </w:rPr>
      </w:pPr>
      <w:bookmarkStart w:id="4" w:name="_Toc95650357"/>
      <w:r w:rsidRPr="00CD426A">
        <w:rPr>
          <w:rFonts w:ascii="Times New Roman" w:hAnsi="Times New Roman"/>
        </w:rPr>
        <w:lastRenderedPageBreak/>
        <w:t>Non-Functional Requirements</w:t>
      </w:r>
      <w:bookmarkEnd w:id="4"/>
    </w:p>
    <w:p w14:paraId="630CEE60" w14:textId="77777777" w:rsidR="0079754A" w:rsidRPr="00CD426A" w:rsidRDefault="0079754A" w:rsidP="0079754A">
      <w:pPr>
        <w:pStyle w:val="Heading3"/>
        <w:rPr>
          <w:rFonts w:ascii="Times New Roman" w:hAnsi="Times New Roman"/>
        </w:rPr>
      </w:pPr>
      <w:bookmarkStart w:id="5" w:name="_Toc95650358"/>
      <w:r w:rsidRPr="00CD426A">
        <w:rPr>
          <w:rFonts w:ascii="Times New Roman" w:hAnsi="Times New Roman"/>
        </w:rPr>
        <w:t>Table 1.1: Non-Functional Requirements</w:t>
      </w:r>
      <w:bookmarkEnd w:id="5"/>
    </w:p>
    <w:p w14:paraId="0221B6FD" w14:textId="77777777" w:rsidR="0079754A" w:rsidRPr="00CD426A" w:rsidRDefault="0079754A" w:rsidP="0079754A"/>
    <w:tbl>
      <w:tblPr>
        <w:tblW w:w="7040" w:type="dxa"/>
        <w:tblLook w:val="04A0" w:firstRow="1" w:lastRow="0" w:firstColumn="1" w:lastColumn="0" w:noHBand="0" w:noVBand="1"/>
      </w:tblPr>
      <w:tblGrid>
        <w:gridCol w:w="1036"/>
        <w:gridCol w:w="1621"/>
        <w:gridCol w:w="1243"/>
        <w:gridCol w:w="1840"/>
        <w:gridCol w:w="1300"/>
      </w:tblGrid>
      <w:tr w:rsidR="0079754A" w:rsidRPr="00DD6E37" w14:paraId="4B88232B" w14:textId="77777777" w:rsidTr="00A0055F">
        <w:trPr>
          <w:trHeight w:val="600"/>
        </w:trPr>
        <w:tc>
          <w:tcPr>
            <w:tcW w:w="1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5C0C7" w14:textId="77777777" w:rsidR="0079754A" w:rsidRPr="00DD6E37" w:rsidRDefault="0079754A" w:rsidP="00A0055F">
            <w:pPr>
              <w:rPr>
                <w:color w:val="000000"/>
                <w:sz w:val="22"/>
                <w:szCs w:val="22"/>
              </w:rPr>
            </w:pPr>
            <w:r w:rsidRPr="00DD6E37">
              <w:rPr>
                <w:color w:val="000000"/>
                <w:sz w:val="22"/>
                <w:szCs w:val="22"/>
              </w:rPr>
              <w:t>Number</w:t>
            </w:r>
          </w:p>
        </w:tc>
        <w:tc>
          <w:tcPr>
            <w:tcW w:w="1923" w:type="dxa"/>
            <w:tcBorders>
              <w:top w:val="single" w:sz="4" w:space="0" w:color="auto"/>
              <w:left w:val="nil"/>
              <w:bottom w:val="single" w:sz="4" w:space="0" w:color="auto"/>
              <w:right w:val="single" w:sz="4" w:space="0" w:color="auto"/>
            </w:tcBorders>
            <w:shd w:val="clear" w:color="auto" w:fill="auto"/>
            <w:vAlign w:val="center"/>
            <w:hideMark/>
          </w:tcPr>
          <w:p w14:paraId="5A718D54" w14:textId="77777777" w:rsidR="0079754A" w:rsidRPr="00DD6E37" w:rsidRDefault="0079754A" w:rsidP="00A0055F">
            <w:pPr>
              <w:rPr>
                <w:color w:val="000000"/>
                <w:sz w:val="22"/>
                <w:szCs w:val="22"/>
              </w:rPr>
            </w:pPr>
            <w:r w:rsidRPr="00DD6E37">
              <w:rPr>
                <w:color w:val="000000"/>
                <w:sz w:val="22"/>
                <w:szCs w:val="22"/>
              </w:rPr>
              <w:t>Need</w:t>
            </w:r>
          </w:p>
        </w:tc>
        <w:tc>
          <w:tcPr>
            <w:tcW w:w="786" w:type="dxa"/>
            <w:tcBorders>
              <w:top w:val="single" w:sz="4" w:space="0" w:color="auto"/>
              <w:left w:val="nil"/>
              <w:bottom w:val="single" w:sz="4" w:space="0" w:color="auto"/>
              <w:right w:val="single" w:sz="4" w:space="0" w:color="auto"/>
            </w:tcBorders>
            <w:shd w:val="clear" w:color="auto" w:fill="auto"/>
            <w:vAlign w:val="center"/>
            <w:hideMark/>
          </w:tcPr>
          <w:p w14:paraId="5147A3BC" w14:textId="77777777" w:rsidR="0079754A" w:rsidRPr="00DD6E37" w:rsidRDefault="0079754A" w:rsidP="00A0055F">
            <w:pPr>
              <w:rPr>
                <w:color w:val="000000"/>
                <w:sz w:val="22"/>
                <w:szCs w:val="22"/>
              </w:rPr>
            </w:pPr>
            <w:r w:rsidRPr="00DD6E37">
              <w:rPr>
                <w:color w:val="000000"/>
                <w:sz w:val="22"/>
                <w:szCs w:val="22"/>
              </w:rPr>
              <w:t xml:space="preserve">Design Criteria </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4461436E" w14:textId="77777777" w:rsidR="0079754A" w:rsidRPr="00DD6E37" w:rsidRDefault="0079754A" w:rsidP="00A0055F">
            <w:pPr>
              <w:rPr>
                <w:color w:val="000000"/>
                <w:sz w:val="22"/>
                <w:szCs w:val="22"/>
              </w:rPr>
            </w:pPr>
            <w:r w:rsidRPr="00DD6E37">
              <w:rPr>
                <w:color w:val="000000"/>
                <w:sz w:val="22"/>
                <w:szCs w:val="22"/>
              </w:rPr>
              <w:t>Verification Method</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6264AE86" w14:textId="77777777" w:rsidR="0079754A" w:rsidRPr="00DD6E37" w:rsidRDefault="0079754A" w:rsidP="00A0055F">
            <w:pPr>
              <w:rPr>
                <w:color w:val="000000"/>
                <w:sz w:val="22"/>
                <w:szCs w:val="22"/>
              </w:rPr>
            </w:pPr>
            <w:r w:rsidRPr="00DD6E37">
              <w:rPr>
                <w:color w:val="000000"/>
                <w:sz w:val="22"/>
                <w:szCs w:val="22"/>
              </w:rPr>
              <w:t>Relative importance</w:t>
            </w:r>
            <w:r>
              <w:rPr>
                <w:color w:val="000000"/>
                <w:sz w:val="22"/>
                <w:szCs w:val="22"/>
              </w:rPr>
              <w:t xml:space="preserve"> (1-5, with 5 being most important)</w:t>
            </w:r>
          </w:p>
        </w:tc>
      </w:tr>
      <w:tr w:rsidR="0079754A" w:rsidRPr="00DD6E37" w14:paraId="776E2673" w14:textId="77777777" w:rsidTr="00A0055F">
        <w:trPr>
          <w:trHeight w:val="1691"/>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40BA1651" w14:textId="77777777" w:rsidR="0079754A" w:rsidRPr="00DD6E37" w:rsidRDefault="0079754A" w:rsidP="00A0055F">
            <w:pPr>
              <w:jc w:val="right"/>
              <w:rPr>
                <w:color w:val="000000"/>
                <w:sz w:val="22"/>
                <w:szCs w:val="22"/>
              </w:rPr>
            </w:pPr>
            <w:r w:rsidRPr="00DD6E37">
              <w:rPr>
                <w:color w:val="000000"/>
                <w:sz w:val="22"/>
                <w:szCs w:val="22"/>
              </w:rPr>
              <w:t>1</w:t>
            </w:r>
          </w:p>
        </w:tc>
        <w:tc>
          <w:tcPr>
            <w:tcW w:w="1923" w:type="dxa"/>
            <w:tcBorders>
              <w:top w:val="nil"/>
              <w:left w:val="nil"/>
              <w:bottom w:val="single" w:sz="4" w:space="0" w:color="auto"/>
              <w:right w:val="single" w:sz="4" w:space="0" w:color="auto"/>
            </w:tcBorders>
            <w:shd w:val="clear" w:color="auto" w:fill="auto"/>
            <w:vAlign w:val="center"/>
            <w:hideMark/>
          </w:tcPr>
          <w:p w14:paraId="3DF6F845" w14:textId="77777777" w:rsidR="0079754A" w:rsidRPr="00DD6E37" w:rsidRDefault="0079754A" w:rsidP="00A0055F">
            <w:pPr>
              <w:rPr>
                <w:color w:val="000000"/>
                <w:sz w:val="22"/>
                <w:szCs w:val="22"/>
              </w:rPr>
            </w:pPr>
            <w:r>
              <w:rPr>
                <w:color w:val="000000"/>
                <w:sz w:val="22"/>
                <w:szCs w:val="22"/>
              </w:rPr>
              <w:t>A</w:t>
            </w:r>
            <w:r w:rsidRPr="00DD6E37">
              <w:rPr>
                <w:color w:val="000000"/>
                <w:sz w:val="22"/>
                <w:szCs w:val="22"/>
              </w:rPr>
              <w:t>bility to shut off once it senses the motion of people walking around</w:t>
            </w:r>
          </w:p>
        </w:tc>
        <w:tc>
          <w:tcPr>
            <w:tcW w:w="786" w:type="dxa"/>
            <w:tcBorders>
              <w:top w:val="nil"/>
              <w:left w:val="nil"/>
              <w:bottom w:val="single" w:sz="4" w:space="0" w:color="auto"/>
              <w:right w:val="single" w:sz="4" w:space="0" w:color="auto"/>
            </w:tcBorders>
            <w:shd w:val="clear" w:color="auto" w:fill="auto"/>
            <w:vAlign w:val="center"/>
            <w:hideMark/>
          </w:tcPr>
          <w:p w14:paraId="469F368C" w14:textId="77777777" w:rsidR="0079754A" w:rsidRPr="00DD6E37" w:rsidRDefault="0079754A" w:rsidP="00A0055F">
            <w:pPr>
              <w:rPr>
                <w:color w:val="000000"/>
                <w:sz w:val="22"/>
                <w:szCs w:val="22"/>
              </w:rPr>
            </w:pPr>
            <w:r w:rsidRPr="00DD6E37">
              <w:rPr>
                <w:color w:val="000000"/>
                <w:sz w:val="22"/>
                <w:szCs w:val="22"/>
              </w:rPr>
              <w:t xml:space="preserve">Safety </w:t>
            </w:r>
          </w:p>
        </w:tc>
        <w:tc>
          <w:tcPr>
            <w:tcW w:w="1840" w:type="dxa"/>
            <w:tcBorders>
              <w:top w:val="nil"/>
              <w:left w:val="nil"/>
              <w:bottom w:val="single" w:sz="4" w:space="0" w:color="auto"/>
              <w:right w:val="single" w:sz="4" w:space="0" w:color="auto"/>
            </w:tcBorders>
            <w:shd w:val="clear" w:color="auto" w:fill="auto"/>
            <w:noWrap/>
            <w:vAlign w:val="center"/>
            <w:hideMark/>
          </w:tcPr>
          <w:p w14:paraId="64FC7DA3" w14:textId="77777777" w:rsidR="0079754A" w:rsidRPr="00DD6E37" w:rsidRDefault="0079754A" w:rsidP="00A0055F">
            <w:pPr>
              <w:jc w:val="center"/>
              <w:rPr>
                <w:rFonts w:ascii="Calibri" w:hAnsi="Calibri"/>
                <w:color w:val="000000"/>
              </w:rPr>
            </w:pPr>
            <w:r w:rsidRPr="00DD6E37">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456CBBD1" w14:textId="77777777" w:rsidR="0079754A" w:rsidRPr="00DD6E37" w:rsidRDefault="0079754A" w:rsidP="00A0055F">
            <w:pPr>
              <w:jc w:val="center"/>
              <w:rPr>
                <w:rFonts w:ascii="Calibri" w:hAnsi="Calibri"/>
                <w:color w:val="000000"/>
              </w:rPr>
            </w:pPr>
            <w:r w:rsidRPr="00DD6E37">
              <w:rPr>
                <w:rFonts w:ascii="Calibri" w:hAnsi="Calibri"/>
                <w:color w:val="000000"/>
              </w:rPr>
              <w:t>5</w:t>
            </w:r>
          </w:p>
        </w:tc>
      </w:tr>
      <w:tr w:rsidR="0079754A" w:rsidRPr="00DD6E37" w14:paraId="71108C2A" w14:textId="77777777" w:rsidTr="00A0055F">
        <w:trPr>
          <w:trHeight w:val="1690"/>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57C60EB3" w14:textId="77777777" w:rsidR="0079754A" w:rsidRPr="00DD6E37" w:rsidRDefault="0079754A" w:rsidP="00A0055F">
            <w:pPr>
              <w:jc w:val="right"/>
              <w:rPr>
                <w:color w:val="000000"/>
                <w:sz w:val="22"/>
                <w:szCs w:val="22"/>
              </w:rPr>
            </w:pPr>
            <w:r w:rsidRPr="00DD6E37">
              <w:rPr>
                <w:color w:val="000000"/>
                <w:sz w:val="22"/>
                <w:szCs w:val="22"/>
              </w:rPr>
              <w:t>2</w:t>
            </w:r>
          </w:p>
        </w:tc>
        <w:tc>
          <w:tcPr>
            <w:tcW w:w="1923" w:type="dxa"/>
            <w:tcBorders>
              <w:top w:val="nil"/>
              <w:left w:val="nil"/>
              <w:bottom w:val="single" w:sz="4" w:space="0" w:color="auto"/>
              <w:right w:val="single" w:sz="4" w:space="0" w:color="auto"/>
            </w:tcBorders>
            <w:shd w:val="clear" w:color="auto" w:fill="auto"/>
            <w:vAlign w:val="center"/>
            <w:hideMark/>
          </w:tcPr>
          <w:p w14:paraId="642ECBDB" w14:textId="77777777" w:rsidR="0079754A" w:rsidRPr="00DD6E37" w:rsidRDefault="0079754A" w:rsidP="00A0055F">
            <w:pPr>
              <w:rPr>
                <w:color w:val="000000"/>
                <w:sz w:val="22"/>
                <w:szCs w:val="22"/>
              </w:rPr>
            </w:pPr>
            <w:r>
              <w:rPr>
                <w:color w:val="000000"/>
                <w:sz w:val="22"/>
                <w:szCs w:val="22"/>
              </w:rPr>
              <w:t>A</w:t>
            </w:r>
            <w:r w:rsidRPr="00DD6E37">
              <w:rPr>
                <w:color w:val="000000"/>
                <w:sz w:val="22"/>
                <w:szCs w:val="22"/>
              </w:rPr>
              <w:t>bility to withstand high-pressure nozzles to water blast corrosion</w:t>
            </w:r>
          </w:p>
        </w:tc>
        <w:tc>
          <w:tcPr>
            <w:tcW w:w="786" w:type="dxa"/>
            <w:tcBorders>
              <w:top w:val="nil"/>
              <w:left w:val="nil"/>
              <w:bottom w:val="single" w:sz="4" w:space="0" w:color="auto"/>
              <w:right w:val="single" w:sz="4" w:space="0" w:color="auto"/>
            </w:tcBorders>
            <w:shd w:val="clear" w:color="auto" w:fill="auto"/>
            <w:vAlign w:val="center"/>
            <w:hideMark/>
          </w:tcPr>
          <w:p w14:paraId="724F80CC" w14:textId="77777777" w:rsidR="0079754A" w:rsidRPr="00DD6E37" w:rsidRDefault="0079754A" w:rsidP="00A0055F">
            <w:pPr>
              <w:rPr>
                <w:color w:val="000000"/>
                <w:sz w:val="22"/>
                <w:szCs w:val="22"/>
              </w:rPr>
            </w:pPr>
            <w:r w:rsidRPr="00DD6E37">
              <w:rPr>
                <w:color w:val="000000"/>
                <w:sz w:val="22"/>
                <w:szCs w:val="22"/>
              </w:rPr>
              <w:t>Corrosion resistance</w:t>
            </w:r>
          </w:p>
        </w:tc>
        <w:tc>
          <w:tcPr>
            <w:tcW w:w="1840" w:type="dxa"/>
            <w:tcBorders>
              <w:top w:val="nil"/>
              <w:left w:val="nil"/>
              <w:bottom w:val="single" w:sz="4" w:space="0" w:color="auto"/>
              <w:right w:val="single" w:sz="4" w:space="0" w:color="auto"/>
            </w:tcBorders>
            <w:shd w:val="clear" w:color="auto" w:fill="auto"/>
            <w:noWrap/>
            <w:vAlign w:val="center"/>
            <w:hideMark/>
          </w:tcPr>
          <w:p w14:paraId="6F0D160E" w14:textId="77777777" w:rsidR="0079754A" w:rsidRPr="00DD6E37" w:rsidRDefault="0079754A" w:rsidP="00A0055F">
            <w:pPr>
              <w:jc w:val="center"/>
              <w:rPr>
                <w:rFonts w:ascii="Calibri" w:hAnsi="Calibri"/>
                <w:color w:val="000000"/>
              </w:rPr>
            </w:pPr>
            <w:r w:rsidRPr="00DD6E37">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64141257" w14:textId="77777777" w:rsidR="0079754A" w:rsidRPr="00DD6E37" w:rsidRDefault="0079754A" w:rsidP="00A0055F">
            <w:pPr>
              <w:jc w:val="center"/>
              <w:rPr>
                <w:rFonts w:ascii="Calibri" w:hAnsi="Calibri"/>
                <w:color w:val="000000"/>
              </w:rPr>
            </w:pPr>
            <w:r w:rsidRPr="00DD6E37">
              <w:rPr>
                <w:rFonts w:ascii="Calibri" w:hAnsi="Calibri"/>
                <w:color w:val="000000"/>
              </w:rPr>
              <w:t>4</w:t>
            </w:r>
          </w:p>
        </w:tc>
      </w:tr>
      <w:tr w:rsidR="0079754A" w:rsidRPr="00DD6E37" w14:paraId="62D017B4" w14:textId="77777777" w:rsidTr="00A0055F">
        <w:trPr>
          <w:trHeight w:val="2565"/>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22DE0B10" w14:textId="77777777" w:rsidR="0079754A" w:rsidRPr="00DD6E37" w:rsidRDefault="0079754A" w:rsidP="00A0055F">
            <w:pPr>
              <w:jc w:val="right"/>
              <w:rPr>
                <w:color w:val="000000"/>
                <w:sz w:val="22"/>
                <w:szCs w:val="22"/>
              </w:rPr>
            </w:pPr>
            <w:r w:rsidRPr="00DD6E37">
              <w:rPr>
                <w:color w:val="000000"/>
                <w:sz w:val="22"/>
                <w:szCs w:val="22"/>
              </w:rPr>
              <w:t>3</w:t>
            </w:r>
          </w:p>
        </w:tc>
        <w:tc>
          <w:tcPr>
            <w:tcW w:w="1923" w:type="dxa"/>
            <w:tcBorders>
              <w:top w:val="nil"/>
              <w:left w:val="nil"/>
              <w:bottom w:val="single" w:sz="4" w:space="0" w:color="auto"/>
              <w:right w:val="single" w:sz="4" w:space="0" w:color="auto"/>
            </w:tcBorders>
            <w:shd w:val="clear" w:color="auto" w:fill="auto"/>
            <w:vAlign w:val="center"/>
            <w:hideMark/>
          </w:tcPr>
          <w:p w14:paraId="3B5B3C8E" w14:textId="77777777" w:rsidR="0079754A" w:rsidRPr="00DD6E37" w:rsidRDefault="0079754A" w:rsidP="00A0055F">
            <w:pPr>
              <w:rPr>
                <w:color w:val="000000"/>
                <w:sz w:val="22"/>
                <w:szCs w:val="22"/>
              </w:rPr>
            </w:pPr>
            <w:r>
              <w:rPr>
                <w:color w:val="000000"/>
                <w:sz w:val="22"/>
                <w:szCs w:val="22"/>
              </w:rPr>
              <w:t>M</w:t>
            </w:r>
            <w:r w:rsidRPr="00DD6E37">
              <w:rPr>
                <w:color w:val="000000"/>
                <w:sz w:val="22"/>
                <w:szCs w:val="22"/>
              </w:rPr>
              <w:t>inor repairs and modifications every three months, and major repairs and modifications every 6 to 12 months.</w:t>
            </w:r>
          </w:p>
        </w:tc>
        <w:tc>
          <w:tcPr>
            <w:tcW w:w="786" w:type="dxa"/>
            <w:tcBorders>
              <w:top w:val="nil"/>
              <w:left w:val="nil"/>
              <w:bottom w:val="single" w:sz="4" w:space="0" w:color="auto"/>
              <w:right w:val="single" w:sz="4" w:space="0" w:color="auto"/>
            </w:tcBorders>
            <w:shd w:val="clear" w:color="auto" w:fill="auto"/>
            <w:vAlign w:val="center"/>
            <w:hideMark/>
          </w:tcPr>
          <w:p w14:paraId="362EE1F6" w14:textId="77777777" w:rsidR="0079754A" w:rsidRPr="00DD6E37" w:rsidRDefault="0079754A" w:rsidP="00A0055F">
            <w:pPr>
              <w:rPr>
                <w:color w:val="000000"/>
                <w:sz w:val="22"/>
                <w:szCs w:val="22"/>
              </w:rPr>
            </w:pPr>
            <w:r w:rsidRPr="00DD6E37">
              <w:rPr>
                <w:color w:val="000000"/>
                <w:sz w:val="22"/>
                <w:szCs w:val="22"/>
              </w:rPr>
              <w:t xml:space="preserve">Product life </w:t>
            </w:r>
          </w:p>
        </w:tc>
        <w:tc>
          <w:tcPr>
            <w:tcW w:w="1840" w:type="dxa"/>
            <w:tcBorders>
              <w:top w:val="nil"/>
              <w:left w:val="nil"/>
              <w:bottom w:val="single" w:sz="4" w:space="0" w:color="auto"/>
              <w:right w:val="single" w:sz="4" w:space="0" w:color="auto"/>
            </w:tcBorders>
            <w:shd w:val="clear" w:color="auto" w:fill="auto"/>
            <w:noWrap/>
            <w:vAlign w:val="center"/>
            <w:hideMark/>
          </w:tcPr>
          <w:p w14:paraId="3F9F740F" w14:textId="77777777" w:rsidR="0079754A" w:rsidRPr="00DD6E37" w:rsidRDefault="0079754A" w:rsidP="00A0055F">
            <w:pPr>
              <w:jc w:val="center"/>
              <w:rPr>
                <w:rFonts w:ascii="Calibri" w:hAnsi="Calibri"/>
                <w:color w:val="000000"/>
              </w:rPr>
            </w:pPr>
            <w:r w:rsidRPr="00DD6E37">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6334272F" w14:textId="77777777" w:rsidR="0079754A" w:rsidRPr="00DD6E37" w:rsidRDefault="0079754A" w:rsidP="00A0055F">
            <w:pPr>
              <w:jc w:val="center"/>
              <w:rPr>
                <w:rFonts w:ascii="Calibri" w:hAnsi="Calibri"/>
                <w:color w:val="000000"/>
              </w:rPr>
            </w:pPr>
            <w:r w:rsidRPr="00DD6E37">
              <w:rPr>
                <w:rFonts w:ascii="Calibri" w:hAnsi="Calibri"/>
                <w:color w:val="000000"/>
              </w:rPr>
              <w:t>2</w:t>
            </w:r>
          </w:p>
        </w:tc>
      </w:tr>
      <w:tr w:rsidR="0079754A" w:rsidRPr="00DD6E37" w14:paraId="1C12C62A" w14:textId="77777777" w:rsidTr="00A0055F">
        <w:trPr>
          <w:trHeight w:val="600"/>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642A483A" w14:textId="77777777" w:rsidR="0079754A" w:rsidRPr="00DD6E37" w:rsidRDefault="0079754A" w:rsidP="00A0055F">
            <w:pPr>
              <w:jc w:val="right"/>
              <w:rPr>
                <w:color w:val="000000"/>
                <w:sz w:val="22"/>
                <w:szCs w:val="22"/>
              </w:rPr>
            </w:pPr>
            <w:r w:rsidRPr="00DD6E37">
              <w:rPr>
                <w:color w:val="000000"/>
                <w:sz w:val="22"/>
                <w:szCs w:val="22"/>
              </w:rPr>
              <w:t>4</w:t>
            </w:r>
          </w:p>
        </w:tc>
        <w:tc>
          <w:tcPr>
            <w:tcW w:w="1923" w:type="dxa"/>
            <w:tcBorders>
              <w:top w:val="nil"/>
              <w:left w:val="nil"/>
              <w:bottom w:val="single" w:sz="4" w:space="0" w:color="auto"/>
              <w:right w:val="single" w:sz="4" w:space="0" w:color="auto"/>
            </w:tcBorders>
            <w:shd w:val="clear" w:color="auto" w:fill="auto"/>
            <w:vAlign w:val="center"/>
            <w:hideMark/>
          </w:tcPr>
          <w:p w14:paraId="4521D23B" w14:textId="77777777" w:rsidR="0079754A" w:rsidRPr="00DD6E37" w:rsidRDefault="0079754A" w:rsidP="00A0055F">
            <w:pPr>
              <w:rPr>
                <w:color w:val="000000"/>
                <w:sz w:val="22"/>
                <w:szCs w:val="22"/>
              </w:rPr>
            </w:pPr>
            <w:r>
              <w:rPr>
                <w:color w:val="000000"/>
                <w:sz w:val="22"/>
                <w:szCs w:val="22"/>
              </w:rPr>
              <w:t>P</w:t>
            </w:r>
            <w:r w:rsidRPr="00DD6E37">
              <w:rPr>
                <w:color w:val="000000"/>
                <w:sz w:val="22"/>
                <w:szCs w:val="22"/>
              </w:rPr>
              <w:t>recise in its movement</w:t>
            </w:r>
          </w:p>
        </w:tc>
        <w:tc>
          <w:tcPr>
            <w:tcW w:w="786" w:type="dxa"/>
            <w:tcBorders>
              <w:top w:val="nil"/>
              <w:left w:val="nil"/>
              <w:bottom w:val="single" w:sz="4" w:space="0" w:color="auto"/>
              <w:right w:val="single" w:sz="4" w:space="0" w:color="auto"/>
            </w:tcBorders>
            <w:shd w:val="clear" w:color="auto" w:fill="auto"/>
            <w:vAlign w:val="center"/>
            <w:hideMark/>
          </w:tcPr>
          <w:p w14:paraId="3D8AF042" w14:textId="77777777" w:rsidR="0079754A" w:rsidRPr="00DD6E37" w:rsidRDefault="0079754A" w:rsidP="00A0055F">
            <w:pPr>
              <w:rPr>
                <w:color w:val="000000"/>
                <w:sz w:val="22"/>
                <w:szCs w:val="22"/>
              </w:rPr>
            </w:pPr>
            <w:r w:rsidRPr="00DD6E37">
              <w:rPr>
                <w:color w:val="000000"/>
                <w:sz w:val="22"/>
                <w:szCs w:val="22"/>
              </w:rPr>
              <w:t xml:space="preserve">Quality </w:t>
            </w:r>
          </w:p>
        </w:tc>
        <w:tc>
          <w:tcPr>
            <w:tcW w:w="1840" w:type="dxa"/>
            <w:tcBorders>
              <w:top w:val="nil"/>
              <w:left w:val="nil"/>
              <w:bottom w:val="single" w:sz="4" w:space="0" w:color="auto"/>
              <w:right w:val="single" w:sz="4" w:space="0" w:color="auto"/>
            </w:tcBorders>
            <w:shd w:val="clear" w:color="auto" w:fill="auto"/>
            <w:noWrap/>
            <w:vAlign w:val="center"/>
            <w:hideMark/>
          </w:tcPr>
          <w:p w14:paraId="162FF11E" w14:textId="77777777" w:rsidR="0079754A" w:rsidRPr="00DD6E37" w:rsidRDefault="0079754A" w:rsidP="00A0055F">
            <w:pPr>
              <w:jc w:val="center"/>
              <w:rPr>
                <w:rFonts w:ascii="Calibri" w:hAnsi="Calibri"/>
                <w:color w:val="000000"/>
              </w:rPr>
            </w:pPr>
            <w:r w:rsidRPr="00DD6E37">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4841B6E8" w14:textId="77777777" w:rsidR="0079754A" w:rsidRPr="00DD6E37" w:rsidRDefault="0079754A" w:rsidP="00A0055F">
            <w:pPr>
              <w:jc w:val="center"/>
              <w:rPr>
                <w:rFonts w:ascii="Calibri" w:hAnsi="Calibri"/>
                <w:color w:val="000000"/>
              </w:rPr>
            </w:pPr>
            <w:r w:rsidRPr="00DD6E37">
              <w:rPr>
                <w:rFonts w:ascii="Calibri" w:hAnsi="Calibri"/>
                <w:color w:val="000000"/>
              </w:rPr>
              <w:t>4</w:t>
            </w:r>
          </w:p>
        </w:tc>
      </w:tr>
      <w:tr w:rsidR="0079754A" w:rsidRPr="00DD6E37" w14:paraId="7F782BF7" w14:textId="77777777" w:rsidTr="00A0055F">
        <w:trPr>
          <w:trHeight w:val="1646"/>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1748F19B" w14:textId="77777777" w:rsidR="0079754A" w:rsidRPr="00DD6E37" w:rsidRDefault="0079754A" w:rsidP="00A0055F">
            <w:pPr>
              <w:jc w:val="right"/>
              <w:rPr>
                <w:color w:val="000000"/>
                <w:sz w:val="22"/>
                <w:szCs w:val="22"/>
              </w:rPr>
            </w:pPr>
            <w:r w:rsidRPr="00DD6E37">
              <w:rPr>
                <w:color w:val="000000"/>
                <w:sz w:val="22"/>
                <w:szCs w:val="22"/>
              </w:rPr>
              <w:t>5</w:t>
            </w:r>
          </w:p>
        </w:tc>
        <w:tc>
          <w:tcPr>
            <w:tcW w:w="1923" w:type="dxa"/>
            <w:tcBorders>
              <w:top w:val="nil"/>
              <w:left w:val="nil"/>
              <w:bottom w:val="single" w:sz="4" w:space="0" w:color="auto"/>
              <w:right w:val="single" w:sz="4" w:space="0" w:color="auto"/>
            </w:tcBorders>
            <w:shd w:val="clear" w:color="auto" w:fill="auto"/>
            <w:vAlign w:val="center"/>
            <w:hideMark/>
          </w:tcPr>
          <w:p w14:paraId="64699190" w14:textId="77777777" w:rsidR="0079754A" w:rsidRPr="00DD6E37" w:rsidRDefault="0079754A" w:rsidP="00A0055F">
            <w:pPr>
              <w:rPr>
                <w:color w:val="000000"/>
                <w:sz w:val="22"/>
                <w:szCs w:val="22"/>
              </w:rPr>
            </w:pPr>
            <w:r>
              <w:rPr>
                <w:color w:val="000000"/>
                <w:sz w:val="22"/>
                <w:szCs w:val="22"/>
              </w:rPr>
              <w:t>I</w:t>
            </w:r>
            <w:r w:rsidRPr="00DD6E37">
              <w:rPr>
                <w:color w:val="000000"/>
                <w:sz w:val="22"/>
                <w:szCs w:val="22"/>
              </w:rPr>
              <w:t>dentify the nearby space to ensure it completes its programmed tasks.</w:t>
            </w:r>
          </w:p>
        </w:tc>
        <w:tc>
          <w:tcPr>
            <w:tcW w:w="786" w:type="dxa"/>
            <w:tcBorders>
              <w:top w:val="nil"/>
              <w:left w:val="nil"/>
              <w:bottom w:val="single" w:sz="4" w:space="0" w:color="auto"/>
              <w:right w:val="single" w:sz="4" w:space="0" w:color="auto"/>
            </w:tcBorders>
            <w:shd w:val="clear" w:color="auto" w:fill="auto"/>
            <w:vAlign w:val="center"/>
            <w:hideMark/>
          </w:tcPr>
          <w:p w14:paraId="41021B60" w14:textId="77777777" w:rsidR="0079754A" w:rsidRPr="00DD6E37" w:rsidRDefault="0079754A" w:rsidP="00A0055F">
            <w:pPr>
              <w:rPr>
                <w:color w:val="000000"/>
                <w:sz w:val="22"/>
                <w:szCs w:val="22"/>
              </w:rPr>
            </w:pPr>
            <w:r w:rsidRPr="00DD6E37">
              <w:rPr>
                <w:color w:val="000000"/>
                <w:sz w:val="22"/>
                <w:szCs w:val="22"/>
              </w:rPr>
              <w:t xml:space="preserve">Robot ability </w:t>
            </w:r>
          </w:p>
        </w:tc>
        <w:tc>
          <w:tcPr>
            <w:tcW w:w="1840" w:type="dxa"/>
            <w:tcBorders>
              <w:top w:val="nil"/>
              <w:left w:val="nil"/>
              <w:bottom w:val="single" w:sz="4" w:space="0" w:color="auto"/>
              <w:right w:val="single" w:sz="4" w:space="0" w:color="auto"/>
            </w:tcBorders>
            <w:shd w:val="clear" w:color="auto" w:fill="auto"/>
            <w:noWrap/>
            <w:vAlign w:val="center"/>
            <w:hideMark/>
          </w:tcPr>
          <w:p w14:paraId="08E11875" w14:textId="77777777" w:rsidR="0079754A" w:rsidRPr="00DD6E37" w:rsidRDefault="0079754A" w:rsidP="00A0055F">
            <w:pPr>
              <w:jc w:val="center"/>
              <w:rPr>
                <w:rFonts w:ascii="Calibri" w:hAnsi="Calibri"/>
                <w:color w:val="000000"/>
              </w:rPr>
            </w:pPr>
            <w:r w:rsidRPr="00DD6E37">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3E73E72B" w14:textId="77777777" w:rsidR="0079754A" w:rsidRPr="00DD6E37" w:rsidRDefault="0079754A" w:rsidP="00A0055F">
            <w:pPr>
              <w:jc w:val="center"/>
              <w:rPr>
                <w:rFonts w:ascii="Calibri" w:hAnsi="Calibri"/>
                <w:color w:val="000000"/>
              </w:rPr>
            </w:pPr>
            <w:r w:rsidRPr="00DD6E37">
              <w:rPr>
                <w:rFonts w:ascii="Calibri" w:hAnsi="Calibri"/>
                <w:color w:val="000000"/>
              </w:rPr>
              <w:t>3</w:t>
            </w:r>
          </w:p>
        </w:tc>
      </w:tr>
      <w:tr w:rsidR="0079754A" w:rsidRPr="00DD6E37" w14:paraId="5C06D2E2" w14:textId="77777777" w:rsidTr="00A0055F">
        <w:trPr>
          <w:trHeight w:val="1812"/>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403BB0A5" w14:textId="77777777" w:rsidR="0079754A" w:rsidRPr="00DD6E37" w:rsidRDefault="0079754A" w:rsidP="00A0055F">
            <w:pPr>
              <w:jc w:val="right"/>
              <w:rPr>
                <w:color w:val="000000"/>
                <w:sz w:val="22"/>
                <w:szCs w:val="22"/>
              </w:rPr>
            </w:pPr>
            <w:r w:rsidRPr="00DD6E37">
              <w:rPr>
                <w:color w:val="000000"/>
                <w:sz w:val="22"/>
                <w:szCs w:val="22"/>
              </w:rPr>
              <w:t>6</w:t>
            </w:r>
          </w:p>
        </w:tc>
        <w:tc>
          <w:tcPr>
            <w:tcW w:w="1923" w:type="dxa"/>
            <w:tcBorders>
              <w:top w:val="nil"/>
              <w:left w:val="nil"/>
              <w:bottom w:val="single" w:sz="4" w:space="0" w:color="auto"/>
              <w:right w:val="single" w:sz="4" w:space="0" w:color="auto"/>
            </w:tcBorders>
            <w:shd w:val="clear" w:color="auto" w:fill="auto"/>
            <w:vAlign w:val="center"/>
            <w:hideMark/>
          </w:tcPr>
          <w:p w14:paraId="4CF484FB" w14:textId="77777777" w:rsidR="0079754A" w:rsidRPr="00DD6E37" w:rsidRDefault="0079754A" w:rsidP="00A0055F">
            <w:pPr>
              <w:rPr>
                <w:color w:val="000000"/>
                <w:sz w:val="22"/>
                <w:szCs w:val="22"/>
              </w:rPr>
            </w:pPr>
            <w:r>
              <w:rPr>
                <w:color w:val="000000"/>
                <w:sz w:val="22"/>
                <w:szCs w:val="22"/>
              </w:rPr>
              <w:t>S</w:t>
            </w:r>
            <w:r w:rsidRPr="00DD6E37">
              <w:rPr>
                <w:color w:val="000000"/>
                <w:sz w:val="22"/>
                <w:szCs w:val="22"/>
              </w:rPr>
              <w:t xml:space="preserve">ystem should be built off a common language such as </w:t>
            </w:r>
            <w:proofErr w:type="spellStart"/>
            <w:r w:rsidRPr="00DD6E37">
              <w:rPr>
                <w:color w:val="000000"/>
                <w:sz w:val="22"/>
                <w:szCs w:val="22"/>
              </w:rPr>
              <w:t>c++</w:t>
            </w:r>
            <w:proofErr w:type="spellEnd"/>
            <w:r w:rsidRPr="00DD6E37">
              <w:rPr>
                <w:color w:val="000000"/>
                <w:sz w:val="22"/>
                <w:szCs w:val="22"/>
              </w:rPr>
              <w:t>, python, GRBL, etc.</w:t>
            </w:r>
          </w:p>
        </w:tc>
        <w:tc>
          <w:tcPr>
            <w:tcW w:w="786" w:type="dxa"/>
            <w:tcBorders>
              <w:top w:val="nil"/>
              <w:left w:val="nil"/>
              <w:bottom w:val="single" w:sz="4" w:space="0" w:color="auto"/>
              <w:right w:val="single" w:sz="4" w:space="0" w:color="auto"/>
            </w:tcBorders>
            <w:shd w:val="clear" w:color="auto" w:fill="auto"/>
            <w:vAlign w:val="center"/>
            <w:hideMark/>
          </w:tcPr>
          <w:p w14:paraId="5B9E5F42" w14:textId="77777777" w:rsidR="0079754A" w:rsidRPr="00DD6E37" w:rsidRDefault="0079754A" w:rsidP="00A0055F">
            <w:pPr>
              <w:rPr>
                <w:color w:val="000000"/>
                <w:sz w:val="22"/>
                <w:szCs w:val="22"/>
              </w:rPr>
            </w:pPr>
            <w:r w:rsidRPr="00DD6E37">
              <w:rPr>
                <w:color w:val="000000"/>
                <w:sz w:val="22"/>
                <w:szCs w:val="22"/>
              </w:rPr>
              <w:t>Operation code</w:t>
            </w:r>
          </w:p>
        </w:tc>
        <w:tc>
          <w:tcPr>
            <w:tcW w:w="1840" w:type="dxa"/>
            <w:tcBorders>
              <w:top w:val="nil"/>
              <w:left w:val="nil"/>
              <w:bottom w:val="single" w:sz="4" w:space="0" w:color="auto"/>
              <w:right w:val="single" w:sz="4" w:space="0" w:color="auto"/>
            </w:tcBorders>
            <w:shd w:val="clear" w:color="auto" w:fill="auto"/>
            <w:noWrap/>
            <w:vAlign w:val="center"/>
            <w:hideMark/>
          </w:tcPr>
          <w:p w14:paraId="65B94B27" w14:textId="77777777" w:rsidR="0079754A" w:rsidRPr="00DD6E37" w:rsidRDefault="0079754A" w:rsidP="00A0055F">
            <w:pPr>
              <w:jc w:val="center"/>
              <w:rPr>
                <w:rFonts w:ascii="Calibri" w:hAnsi="Calibri"/>
                <w:color w:val="000000"/>
              </w:rPr>
            </w:pPr>
            <w:r w:rsidRPr="00DD6E37">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108511C1" w14:textId="77777777" w:rsidR="0079754A" w:rsidRPr="00DD6E37" w:rsidRDefault="0079754A" w:rsidP="00A0055F">
            <w:pPr>
              <w:jc w:val="center"/>
              <w:rPr>
                <w:rFonts w:ascii="Calibri" w:hAnsi="Calibri"/>
                <w:color w:val="000000"/>
              </w:rPr>
            </w:pPr>
            <w:r w:rsidRPr="00DD6E37">
              <w:rPr>
                <w:rFonts w:ascii="Calibri" w:hAnsi="Calibri"/>
                <w:color w:val="000000"/>
              </w:rPr>
              <w:t>2</w:t>
            </w:r>
          </w:p>
        </w:tc>
      </w:tr>
      <w:tr w:rsidR="0079754A" w:rsidRPr="00DD6E37" w14:paraId="2FF9BFF8" w14:textId="77777777" w:rsidTr="00A0055F">
        <w:trPr>
          <w:trHeight w:val="1200"/>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0CD503AB" w14:textId="77777777" w:rsidR="0079754A" w:rsidRPr="00DD6E37" w:rsidRDefault="0079754A" w:rsidP="00A0055F">
            <w:pPr>
              <w:jc w:val="right"/>
              <w:rPr>
                <w:color w:val="000000"/>
                <w:sz w:val="22"/>
                <w:szCs w:val="22"/>
              </w:rPr>
            </w:pPr>
            <w:r w:rsidRPr="00DD6E37">
              <w:rPr>
                <w:color w:val="000000"/>
                <w:sz w:val="22"/>
                <w:szCs w:val="22"/>
              </w:rPr>
              <w:lastRenderedPageBreak/>
              <w:t>7</w:t>
            </w:r>
          </w:p>
        </w:tc>
        <w:tc>
          <w:tcPr>
            <w:tcW w:w="1923" w:type="dxa"/>
            <w:tcBorders>
              <w:top w:val="nil"/>
              <w:left w:val="nil"/>
              <w:bottom w:val="single" w:sz="4" w:space="0" w:color="auto"/>
              <w:right w:val="single" w:sz="4" w:space="0" w:color="auto"/>
            </w:tcBorders>
            <w:shd w:val="clear" w:color="auto" w:fill="auto"/>
            <w:vAlign w:val="center"/>
            <w:hideMark/>
          </w:tcPr>
          <w:p w14:paraId="62FA693F" w14:textId="77777777" w:rsidR="0079754A" w:rsidRPr="00DD6E37" w:rsidRDefault="0079754A" w:rsidP="00A0055F">
            <w:pPr>
              <w:rPr>
                <w:color w:val="000000"/>
                <w:sz w:val="22"/>
                <w:szCs w:val="22"/>
              </w:rPr>
            </w:pPr>
            <w:r w:rsidRPr="00DD6E37">
              <w:rPr>
                <w:color w:val="000000"/>
                <w:sz w:val="22"/>
                <w:szCs w:val="22"/>
              </w:rPr>
              <w:t>Can be use by people with little experience</w:t>
            </w:r>
          </w:p>
        </w:tc>
        <w:tc>
          <w:tcPr>
            <w:tcW w:w="786" w:type="dxa"/>
            <w:tcBorders>
              <w:top w:val="nil"/>
              <w:left w:val="nil"/>
              <w:bottom w:val="single" w:sz="4" w:space="0" w:color="auto"/>
              <w:right w:val="single" w:sz="4" w:space="0" w:color="auto"/>
            </w:tcBorders>
            <w:shd w:val="clear" w:color="auto" w:fill="auto"/>
            <w:vAlign w:val="center"/>
            <w:hideMark/>
          </w:tcPr>
          <w:p w14:paraId="3BA48395" w14:textId="77777777" w:rsidR="0079754A" w:rsidRPr="00DD6E37" w:rsidRDefault="0079754A" w:rsidP="00A0055F">
            <w:pPr>
              <w:rPr>
                <w:color w:val="000000"/>
                <w:sz w:val="22"/>
                <w:szCs w:val="22"/>
              </w:rPr>
            </w:pPr>
            <w:r w:rsidRPr="00DD6E37">
              <w:rPr>
                <w:color w:val="000000"/>
                <w:sz w:val="22"/>
                <w:szCs w:val="22"/>
              </w:rPr>
              <w:t xml:space="preserve">User friendliness </w:t>
            </w:r>
          </w:p>
        </w:tc>
        <w:tc>
          <w:tcPr>
            <w:tcW w:w="1840" w:type="dxa"/>
            <w:tcBorders>
              <w:top w:val="nil"/>
              <w:left w:val="nil"/>
              <w:bottom w:val="single" w:sz="4" w:space="0" w:color="auto"/>
              <w:right w:val="single" w:sz="4" w:space="0" w:color="auto"/>
            </w:tcBorders>
            <w:shd w:val="clear" w:color="auto" w:fill="auto"/>
            <w:noWrap/>
            <w:vAlign w:val="center"/>
            <w:hideMark/>
          </w:tcPr>
          <w:p w14:paraId="3158C1F9" w14:textId="77777777" w:rsidR="0079754A" w:rsidRPr="00DD6E37" w:rsidRDefault="0079754A" w:rsidP="00A0055F">
            <w:pPr>
              <w:jc w:val="center"/>
              <w:rPr>
                <w:rFonts w:ascii="Calibri" w:hAnsi="Calibri"/>
                <w:color w:val="000000"/>
              </w:rPr>
            </w:pPr>
            <w:r w:rsidRPr="00DD6E37">
              <w:rPr>
                <w:rFonts w:ascii="Calibri" w:hAnsi="Calibri"/>
                <w:color w:val="000000"/>
              </w:rPr>
              <w:t>Test</w:t>
            </w:r>
          </w:p>
        </w:tc>
        <w:tc>
          <w:tcPr>
            <w:tcW w:w="1300" w:type="dxa"/>
            <w:tcBorders>
              <w:top w:val="nil"/>
              <w:left w:val="nil"/>
              <w:bottom w:val="single" w:sz="4" w:space="0" w:color="auto"/>
              <w:right w:val="single" w:sz="4" w:space="0" w:color="auto"/>
            </w:tcBorders>
            <w:shd w:val="clear" w:color="auto" w:fill="auto"/>
            <w:noWrap/>
            <w:vAlign w:val="center"/>
            <w:hideMark/>
          </w:tcPr>
          <w:p w14:paraId="351634F1" w14:textId="77777777" w:rsidR="0079754A" w:rsidRPr="00DD6E37" w:rsidRDefault="0079754A" w:rsidP="00A0055F">
            <w:pPr>
              <w:jc w:val="center"/>
              <w:rPr>
                <w:rFonts w:ascii="Calibri" w:hAnsi="Calibri"/>
                <w:color w:val="000000"/>
              </w:rPr>
            </w:pPr>
            <w:r w:rsidRPr="00DD6E37">
              <w:rPr>
                <w:rFonts w:ascii="Calibri" w:hAnsi="Calibri"/>
                <w:color w:val="000000"/>
              </w:rPr>
              <w:t>3</w:t>
            </w:r>
          </w:p>
        </w:tc>
      </w:tr>
      <w:tr w:rsidR="0079754A" w:rsidRPr="00DD6E37" w14:paraId="6D50D042" w14:textId="77777777" w:rsidTr="00A0055F">
        <w:trPr>
          <w:trHeight w:val="636"/>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1B464C56" w14:textId="77777777" w:rsidR="0079754A" w:rsidRPr="00DD6E37" w:rsidRDefault="0079754A" w:rsidP="00A0055F">
            <w:pPr>
              <w:jc w:val="right"/>
              <w:rPr>
                <w:color w:val="000000"/>
                <w:sz w:val="22"/>
                <w:szCs w:val="22"/>
              </w:rPr>
            </w:pPr>
            <w:r w:rsidRPr="00DD6E37">
              <w:rPr>
                <w:color w:val="000000"/>
                <w:sz w:val="22"/>
                <w:szCs w:val="22"/>
              </w:rPr>
              <w:t>8</w:t>
            </w:r>
          </w:p>
        </w:tc>
        <w:tc>
          <w:tcPr>
            <w:tcW w:w="1923" w:type="dxa"/>
            <w:tcBorders>
              <w:top w:val="nil"/>
              <w:left w:val="nil"/>
              <w:bottom w:val="single" w:sz="4" w:space="0" w:color="auto"/>
              <w:right w:val="single" w:sz="4" w:space="0" w:color="auto"/>
            </w:tcBorders>
            <w:shd w:val="clear" w:color="auto" w:fill="auto"/>
            <w:vAlign w:val="center"/>
            <w:hideMark/>
          </w:tcPr>
          <w:p w14:paraId="72EB3E67" w14:textId="77777777" w:rsidR="0079754A" w:rsidRPr="00DD6E37" w:rsidRDefault="0079754A" w:rsidP="00A0055F">
            <w:pPr>
              <w:rPr>
                <w:color w:val="000000"/>
                <w:sz w:val="22"/>
                <w:szCs w:val="22"/>
              </w:rPr>
            </w:pPr>
            <w:r w:rsidRPr="00DD6E37">
              <w:rPr>
                <w:color w:val="000000"/>
                <w:sz w:val="22"/>
                <w:szCs w:val="22"/>
              </w:rPr>
              <w:t>Less power consumption</w:t>
            </w:r>
          </w:p>
        </w:tc>
        <w:tc>
          <w:tcPr>
            <w:tcW w:w="786" w:type="dxa"/>
            <w:tcBorders>
              <w:top w:val="nil"/>
              <w:left w:val="nil"/>
              <w:bottom w:val="single" w:sz="4" w:space="0" w:color="auto"/>
              <w:right w:val="single" w:sz="4" w:space="0" w:color="auto"/>
            </w:tcBorders>
            <w:shd w:val="clear" w:color="auto" w:fill="auto"/>
            <w:vAlign w:val="center"/>
            <w:hideMark/>
          </w:tcPr>
          <w:p w14:paraId="45C5FA57" w14:textId="77777777" w:rsidR="0079754A" w:rsidRPr="00DD6E37" w:rsidRDefault="0079754A" w:rsidP="00A0055F">
            <w:pPr>
              <w:rPr>
                <w:color w:val="000000"/>
                <w:sz w:val="22"/>
                <w:szCs w:val="22"/>
              </w:rPr>
            </w:pPr>
            <w:r w:rsidRPr="00DD6E37">
              <w:rPr>
                <w:color w:val="000000"/>
                <w:sz w:val="22"/>
                <w:szCs w:val="22"/>
              </w:rPr>
              <w:t>Efficiency</w:t>
            </w:r>
          </w:p>
        </w:tc>
        <w:tc>
          <w:tcPr>
            <w:tcW w:w="1840" w:type="dxa"/>
            <w:tcBorders>
              <w:top w:val="nil"/>
              <w:left w:val="nil"/>
              <w:bottom w:val="single" w:sz="4" w:space="0" w:color="auto"/>
              <w:right w:val="single" w:sz="4" w:space="0" w:color="auto"/>
            </w:tcBorders>
            <w:shd w:val="clear" w:color="auto" w:fill="auto"/>
            <w:noWrap/>
            <w:vAlign w:val="center"/>
            <w:hideMark/>
          </w:tcPr>
          <w:p w14:paraId="5721BE6F" w14:textId="77777777" w:rsidR="0079754A" w:rsidRPr="00DD6E37" w:rsidRDefault="0079754A" w:rsidP="00A0055F">
            <w:pPr>
              <w:jc w:val="center"/>
              <w:rPr>
                <w:rFonts w:ascii="Calibri" w:hAnsi="Calibri"/>
                <w:color w:val="000000"/>
              </w:rPr>
            </w:pPr>
            <w:r w:rsidRPr="00DD6E37">
              <w:rPr>
                <w:rFonts w:ascii="Calibri" w:hAnsi="Calibri"/>
                <w:color w:val="000000"/>
              </w:rPr>
              <w:t>Analysis and Test</w:t>
            </w:r>
          </w:p>
        </w:tc>
        <w:tc>
          <w:tcPr>
            <w:tcW w:w="1300" w:type="dxa"/>
            <w:tcBorders>
              <w:top w:val="nil"/>
              <w:left w:val="nil"/>
              <w:bottom w:val="single" w:sz="4" w:space="0" w:color="auto"/>
              <w:right w:val="single" w:sz="4" w:space="0" w:color="auto"/>
            </w:tcBorders>
            <w:shd w:val="clear" w:color="auto" w:fill="auto"/>
            <w:noWrap/>
            <w:vAlign w:val="center"/>
            <w:hideMark/>
          </w:tcPr>
          <w:p w14:paraId="44939891" w14:textId="77777777" w:rsidR="0079754A" w:rsidRPr="00DD6E37" w:rsidRDefault="0079754A" w:rsidP="00A0055F">
            <w:pPr>
              <w:jc w:val="center"/>
              <w:rPr>
                <w:rFonts w:ascii="Calibri" w:hAnsi="Calibri"/>
                <w:color w:val="000000"/>
              </w:rPr>
            </w:pPr>
            <w:r w:rsidRPr="00DD6E37">
              <w:rPr>
                <w:rFonts w:ascii="Calibri" w:hAnsi="Calibri"/>
                <w:color w:val="000000"/>
              </w:rPr>
              <w:t>3</w:t>
            </w:r>
          </w:p>
        </w:tc>
      </w:tr>
    </w:tbl>
    <w:p w14:paraId="50526F28" w14:textId="77777777" w:rsidR="0079754A" w:rsidRPr="00CD426A" w:rsidRDefault="0079754A" w:rsidP="0079754A"/>
    <w:p w14:paraId="057F430D" w14:textId="77777777" w:rsidR="0079754A" w:rsidRPr="00CD426A" w:rsidRDefault="0079754A" w:rsidP="0079754A">
      <w:pPr>
        <w:pStyle w:val="Heading2"/>
        <w:rPr>
          <w:rFonts w:ascii="Times New Roman" w:hAnsi="Times New Roman"/>
        </w:rPr>
      </w:pPr>
      <w:bookmarkStart w:id="6" w:name="_Toc95650359"/>
      <w:r w:rsidRPr="00CD426A">
        <w:rPr>
          <w:rFonts w:ascii="Times New Roman" w:hAnsi="Times New Roman"/>
        </w:rPr>
        <w:t>Constraints</w:t>
      </w:r>
      <w:bookmarkEnd w:id="6"/>
    </w:p>
    <w:p w14:paraId="7E3C0450" w14:textId="77777777" w:rsidR="0079754A" w:rsidRDefault="0079754A" w:rsidP="0079754A">
      <w:pPr>
        <w:pStyle w:val="Heading3"/>
        <w:rPr>
          <w:rFonts w:ascii="Times New Roman" w:hAnsi="Times New Roman"/>
        </w:rPr>
      </w:pPr>
      <w:bookmarkStart w:id="7" w:name="_Toc95650360"/>
      <w:r w:rsidRPr="00CD426A">
        <w:rPr>
          <w:rFonts w:ascii="Times New Roman" w:hAnsi="Times New Roman"/>
        </w:rPr>
        <w:t>Table 1.2: Constraints</w:t>
      </w:r>
      <w:bookmarkEnd w:id="7"/>
      <w:r w:rsidRPr="00CD426A">
        <w:rPr>
          <w:rFonts w:ascii="Times New Roman" w:hAnsi="Times New Roman"/>
        </w:rPr>
        <w:t xml:space="preserve"> </w:t>
      </w:r>
    </w:p>
    <w:p w14:paraId="5F7E72E9" w14:textId="77777777" w:rsidR="0079754A" w:rsidRPr="00900674" w:rsidRDefault="0079754A" w:rsidP="0079754A"/>
    <w:p w14:paraId="110B4C9C" w14:textId="77777777" w:rsidR="0079754A" w:rsidRPr="00CD426A" w:rsidRDefault="0079754A" w:rsidP="0079754A">
      <w:pPr>
        <w:ind w:firstLine="720"/>
        <w:jc w:val="center"/>
        <w:rPr>
          <w:rFonts w:cs="Arial"/>
          <w:lang w:val="en-US"/>
        </w:rPr>
      </w:pPr>
      <w:r w:rsidRPr="00CD426A">
        <w:rPr>
          <w:rFonts w:cs="Arial"/>
          <w:lang w:val="en-US"/>
        </w:rPr>
        <w:t>Engineering Design: Robotic Arm Prototype – Constraints</w:t>
      </w:r>
    </w:p>
    <w:p w14:paraId="7986A8BA" w14:textId="77777777" w:rsidR="0079754A" w:rsidRPr="00CD426A" w:rsidRDefault="0079754A" w:rsidP="0079754A">
      <w:pPr>
        <w:jc w:val="center"/>
        <w:rPr>
          <w:rFonts w:cs="Arial"/>
          <w:lang w:val="en-US"/>
        </w:rPr>
      </w:pPr>
    </w:p>
    <w:tbl>
      <w:tblPr>
        <w:tblW w:w="0" w:type="auto"/>
        <w:tblLook w:val="0680" w:firstRow="0" w:lastRow="0" w:firstColumn="1" w:lastColumn="0" w:noHBand="1" w:noVBand="1"/>
      </w:tblPr>
      <w:tblGrid>
        <w:gridCol w:w="2337"/>
        <w:gridCol w:w="2337"/>
        <w:gridCol w:w="2338"/>
        <w:gridCol w:w="2338"/>
      </w:tblGrid>
      <w:tr w:rsidR="0079754A" w:rsidRPr="00CD426A" w14:paraId="2BFD60A7" w14:textId="77777777" w:rsidTr="00A0055F">
        <w:tc>
          <w:tcPr>
            <w:tcW w:w="2337" w:type="dxa"/>
            <w:shd w:val="clear" w:color="auto" w:fill="D9D9D9" w:themeFill="background1" w:themeFillShade="D9"/>
          </w:tcPr>
          <w:p w14:paraId="3E03E048" w14:textId="77777777" w:rsidR="0079754A" w:rsidRPr="00380336" w:rsidRDefault="0079754A" w:rsidP="00A0055F">
            <w:pPr>
              <w:rPr>
                <w:rFonts w:cs="Arial"/>
                <w:lang w:val="en-US"/>
              </w:rPr>
            </w:pPr>
            <w:r w:rsidRPr="00380336">
              <w:rPr>
                <w:rFonts w:cs="Arial"/>
                <w:lang w:val="en-US"/>
              </w:rPr>
              <w:t>Constraint</w:t>
            </w:r>
          </w:p>
        </w:tc>
        <w:tc>
          <w:tcPr>
            <w:tcW w:w="2337" w:type="dxa"/>
            <w:shd w:val="clear" w:color="auto" w:fill="D9D9D9" w:themeFill="background1" w:themeFillShade="D9"/>
          </w:tcPr>
          <w:p w14:paraId="35BFF59C" w14:textId="77777777" w:rsidR="0079754A" w:rsidRPr="00380336" w:rsidRDefault="0079754A" w:rsidP="00A0055F">
            <w:pPr>
              <w:rPr>
                <w:rFonts w:cs="Arial"/>
                <w:lang w:val="en-US"/>
              </w:rPr>
            </w:pPr>
            <w:r w:rsidRPr="00380336">
              <w:rPr>
                <w:rFonts w:cs="Arial"/>
                <w:lang w:val="en-US"/>
              </w:rPr>
              <w:t xml:space="preserve">Description </w:t>
            </w:r>
          </w:p>
        </w:tc>
        <w:tc>
          <w:tcPr>
            <w:tcW w:w="2338" w:type="dxa"/>
            <w:shd w:val="clear" w:color="auto" w:fill="D9D9D9" w:themeFill="background1" w:themeFillShade="D9"/>
          </w:tcPr>
          <w:p w14:paraId="203E3824" w14:textId="77777777" w:rsidR="0079754A" w:rsidRPr="00380336" w:rsidRDefault="0079754A" w:rsidP="00A0055F">
            <w:pPr>
              <w:rPr>
                <w:rFonts w:cs="Arial"/>
                <w:lang w:val="en-US"/>
              </w:rPr>
            </w:pPr>
            <w:r w:rsidRPr="00380336">
              <w:rPr>
                <w:rFonts w:cs="Arial"/>
                <w:lang w:val="en-US"/>
              </w:rPr>
              <w:t>Rough Estimates</w:t>
            </w:r>
          </w:p>
        </w:tc>
        <w:tc>
          <w:tcPr>
            <w:tcW w:w="2338" w:type="dxa"/>
            <w:shd w:val="clear" w:color="auto" w:fill="D9D9D9" w:themeFill="background1" w:themeFillShade="D9"/>
          </w:tcPr>
          <w:p w14:paraId="0DFC8816" w14:textId="77777777" w:rsidR="0079754A" w:rsidRPr="00380336" w:rsidRDefault="0079754A" w:rsidP="00A0055F">
            <w:pPr>
              <w:rPr>
                <w:rFonts w:cs="Arial"/>
                <w:lang w:val="en-US"/>
              </w:rPr>
            </w:pPr>
            <w:r w:rsidRPr="00380336">
              <w:rPr>
                <w:rFonts w:cs="Arial"/>
                <w:lang w:val="en-US"/>
              </w:rPr>
              <w:t>Verification</w:t>
            </w:r>
          </w:p>
        </w:tc>
      </w:tr>
      <w:tr w:rsidR="0079754A" w:rsidRPr="00CD426A" w14:paraId="769A9F26" w14:textId="77777777" w:rsidTr="00A0055F">
        <w:tc>
          <w:tcPr>
            <w:tcW w:w="2337" w:type="dxa"/>
          </w:tcPr>
          <w:p w14:paraId="3271A409" w14:textId="77777777" w:rsidR="0079754A" w:rsidRPr="00CD426A" w:rsidRDefault="0079754A" w:rsidP="00A0055F">
            <w:pPr>
              <w:rPr>
                <w:rFonts w:cs="Arial"/>
                <w:lang w:val="en-US"/>
              </w:rPr>
            </w:pPr>
            <w:r w:rsidRPr="00CD426A">
              <w:rPr>
                <w:rFonts w:cs="Arial"/>
                <w:lang w:val="en-US"/>
              </w:rPr>
              <w:t>Dimensions (size)</w:t>
            </w:r>
          </w:p>
        </w:tc>
        <w:tc>
          <w:tcPr>
            <w:tcW w:w="2337" w:type="dxa"/>
          </w:tcPr>
          <w:p w14:paraId="4CAEBE0B" w14:textId="77777777" w:rsidR="0079754A" w:rsidRPr="00CD426A" w:rsidRDefault="0079754A" w:rsidP="00A0055F">
            <w:pPr>
              <w:rPr>
                <w:rFonts w:cs="Arial"/>
                <w:lang w:val="en-US"/>
              </w:rPr>
            </w:pPr>
            <w:r w:rsidRPr="00CD426A">
              <w:rPr>
                <w:rFonts w:cs="Arial"/>
                <w:lang w:val="en-US"/>
              </w:rPr>
              <w:t>Length, height, and width of the arm are limited to a small and compact environment (ex. Pipe configurations of ship)</w:t>
            </w:r>
          </w:p>
        </w:tc>
        <w:tc>
          <w:tcPr>
            <w:tcW w:w="2338" w:type="dxa"/>
          </w:tcPr>
          <w:p w14:paraId="66BD7E7D" w14:textId="77777777" w:rsidR="0079754A" w:rsidRPr="00CD426A" w:rsidRDefault="0079754A" w:rsidP="00A0055F">
            <w:pPr>
              <w:rPr>
                <w:rFonts w:cs="Arial"/>
                <w:u w:val="single"/>
                <w:lang w:val="en-US"/>
              </w:rPr>
            </w:pPr>
            <w:r w:rsidRPr="00CD426A">
              <w:rPr>
                <w:rFonts w:cs="Arial"/>
                <w:u w:val="single"/>
                <w:lang w:val="en-US"/>
              </w:rPr>
              <w:t xml:space="preserve">Size when deployed: </w:t>
            </w:r>
          </w:p>
          <w:p w14:paraId="0EAA8117" w14:textId="77777777" w:rsidR="0079754A" w:rsidRPr="00CD426A" w:rsidRDefault="0079754A" w:rsidP="00A0055F">
            <w:pPr>
              <w:rPr>
                <w:rFonts w:eastAsiaTheme="minorEastAsia" w:cs="Arial"/>
                <w:lang w:val="en-US"/>
              </w:rPr>
            </w:pPr>
            <w:r w:rsidRPr="00CD426A">
              <w:rPr>
                <w:rFonts w:cs="Arial"/>
                <w:lang w:val="en-US"/>
              </w:rPr>
              <w:t>&lt;1</w:t>
            </w:r>
            <m:oMath>
              <m:sSup>
                <m:sSupPr>
                  <m:ctrlPr>
                    <w:rPr>
                      <w:rFonts w:ascii="Cambria Math" w:hAnsi="Cambria Math" w:cs="Arial"/>
                      <w:i/>
                      <w:lang w:val="en-US"/>
                    </w:rPr>
                  </m:ctrlPr>
                </m:sSupPr>
                <m:e>
                  <m:r>
                    <w:rPr>
                      <w:rFonts w:ascii="Cambria Math" w:hAnsi="Cambria Math" w:cs="Arial"/>
                      <w:lang w:val="en-US"/>
                    </w:rPr>
                    <m:t>m</m:t>
                  </m:r>
                </m:e>
                <m:sup>
                  <m:r>
                    <w:rPr>
                      <w:rFonts w:ascii="Cambria Math" w:hAnsi="Cambria Math" w:cs="Arial"/>
                      <w:lang w:val="en-US"/>
                    </w:rPr>
                    <m:t>2</m:t>
                  </m:r>
                </m:sup>
              </m:sSup>
            </m:oMath>
            <w:r w:rsidRPr="00CD426A">
              <w:rPr>
                <w:rFonts w:eastAsiaTheme="minorEastAsia" w:cs="Arial"/>
                <w:lang w:val="en-US"/>
              </w:rPr>
              <w:t xml:space="preserve"> </w:t>
            </w:r>
          </w:p>
          <w:p w14:paraId="3E27169D" w14:textId="77777777" w:rsidR="0079754A" w:rsidRPr="00CD426A" w:rsidRDefault="0079754A" w:rsidP="00A0055F">
            <w:pPr>
              <w:rPr>
                <w:rFonts w:eastAsiaTheme="minorEastAsia" w:cs="Arial"/>
                <w:lang w:val="en-US"/>
              </w:rPr>
            </w:pPr>
            <w:r w:rsidRPr="00CD426A">
              <w:rPr>
                <w:rFonts w:eastAsiaTheme="minorEastAsia" w:cs="Arial"/>
                <w:lang w:val="en-US"/>
              </w:rPr>
              <w:t>(approximately &lt;10.8 ft)</w:t>
            </w:r>
          </w:p>
          <w:p w14:paraId="7C9B54E8" w14:textId="77777777" w:rsidR="0079754A" w:rsidRPr="00CD426A" w:rsidRDefault="0079754A" w:rsidP="00A0055F">
            <w:pPr>
              <w:rPr>
                <w:rFonts w:eastAsiaTheme="minorEastAsia" w:cs="Arial"/>
                <w:lang w:val="en-US"/>
              </w:rPr>
            </w:pPr>
          </w:p>
          <w:p w14:paraId="6E153A3F" w14:textId="77777777" w:rsidR="0079754A" w:rsidRPr="00CD426A" w:rsidRDefault="0079754A" w:rsidP="00A0055F">
            <w:pPr>
              <w:rPr>
                <w:rFonts w:eastAsiaTheme="minorEastAsia" w:cs="Arial"/>
                <w:u w:val="single"/>
                <w:lang w:val="en-US"/>
              </w:rPr>
            </w:pPr>
            <w:r w:rsidRPr="00CD426A">
              <w:rPr>
                <w:rFonts w:eastAsiaTheme="minorEastAsia" w:cs="Arial"/>
                <w:u w:val="single"/>
                <w:lang w:val="en-US"/>
              </w:rPr>
              <w:t xml:space="preserve">Size when Collapse: </w:t>
            </w:r>
          </w:p>
          <w:p w14:paraId="3F68675E" w14:textId="77777777" w:rsidR="0079754A" w:rsidRPr="00CD426A" w:rsidRDefault="0079754A" w:rsidP="00A0055F">
            <w:pPr>
              <w:rPr>
                <w:rFonts w:eastAsiaTheme="minorEastAsia" w:cs="Arial"/>
                <w:lang w:val="en-US"/>
              </w:rPr>
            </w:pPr>
            <w:r w:rsidRPr="00CD426A">
              <w:rPr>
                <w:rFonts w:eastAsiaTheme="minorEastAsia" w:cs="Arial"/>
                <w:lang w:val="en-US"/>
              </w:rPr>
              <w:t>&lt;1m x 1m x 1m</w:t>
            </w:r>
          </w:p>
          <w:p w14:paraId="23524AF4" w14:textId="77777777" w:rsidR="0079754A" w:rsidRPr="00CD426A" w:rsidRDefault="0079754A" w:rsidP="00A0055F">
            <w:pPr>
              <w:rPr>
                <w:rFonts w:eastAsiaTheme="minorEastAsia" w:cs="Arial"/>
                <w:lang w:val="en-US"/>
              </w:rPr>
            </w:pPr>
            <w:r w:rsidRPr="00CD426A">
              <w:rPr>
                <w:rFonts w:eastAsiaTheme="minorEastAsia" w:cs="Arial"/>
                <w:lang w:val="en-US"/>
              </w:rPr>
              <w:t xml:space="preserve">(approximately &lt;35.3 </w:t>
            </w:r>
            <m:oMath>
              <m:sSup>
                <m:sSupPr>
                  <m:ctrlPr>
                    <w:rPr>
                      <w:rFonts w:ascii="Cambria Math" w:hAnsi="Cambria Math" w:cs="Arial"/>
                      <w:i/>
                      <w:lang w:val="en-US"/>
                    </w:rPr>
                  </m:ctrlPr>
                </m:sSupPr>
                <m:e>
                  <m:r>
                    <w:rPr>
                      <w:rFonts w:ascii="Cambria Math" w:hAnsi="Cambria Math" w:cs="Arial"/>
                      <w:lang w:val="en-US"/>
                    </w:rPr>
                    <m:t>ft</m:t>
                  </m:r>
                </m:e>
                <m:sup>
                  <m:r>
                    <w:rPr>
                      <w:rFonts w:ascii="Cambria Math" w:hAnsi="Cambria Math" w:cs="Arial"/>
                      <w:lang w:val="en-US"/>
                    </w:rPr>
                    <m:t>3</m:t>
                  </m:r>
                </m:sup>
              </m:sSup>
            </m:oMath>
            <w:r w:rsidRPr="00CD426A">
              <w:rPr>
                <w:rFonts w:eastAsiaTheme="minorEastAsia" w:cs="Arial"/>
                <w:lang w:val="en-US"/>
              </w:rPr>
              <w:t>)</w:t>
            </w:r>
          </w:p>
          <w:p w14:paraId="27124942" w14:textId="77777777" w:rsidR="0079754A" w:rsidRPr="00CD426A" w:rsidRDefault="0079754A" w:rsidP="00A0055F">
            <w:pPr>
              <w:rPr>
                <w:rFonts w:eastAsiaTheme="minorEastAsia" w:cs="Arial"/>
                <w:lang w:val="en-US"/>
              </w:rPr>
            </w:pPr>
          </w:p>
        </w:tc>
        <w:tc>
          <w:tcPr>
            <w:tcW w:w="2338" w:type="dxa"/>
          </w:tcPr>
          <w:p w14:paraId="039141EC" w14:textId="77777777" w:rsidR="0079754A" w:rsidRPr="00CD426A" w:rsidRDefault="0079754A" w:rsidP="00A0055F">
            <w:pPr>
              <w:rPr>
                <w:rFonts w:cs="Arial"/>
                <w:lang w:val="en-US"/>
              </w:rPr>
            </w:pPr>
            <w:r w:rsidRPr="00CD426A">
              <w:rPr>
                <w:rFonts w:cs="Arial"/>
                <w:lang w:val="en-US"/>
              </w:rPr>
              <w:t>Analysis</w:t>
            </w:r>
          </w:p>
        </w:tc>
      </w:tr>
      <w:tr w:rsidR="0079754A" w:rsidRPr="00CD426A" w14:paraId="0C34AD02" w14:textId="77777777" w:rsidTr="00A0055F">
        <w:tc>
          <w:tcPr>
            <w:tcW w:w="2337" w:type="dxa"/>
          </w:tcPr>
          <w:p w14:paraId="24D85949" w14:textId="77777777" w:rsidR="0079754A" w:rsidRPr="00CD426A" w:rsidRDefault="0079754A" w:rsidP="00A0055F">
            <w:pPr>
              <w:rPr>
                <w:rFonts w:cs="Arial"/>
                <w:lang w:val="en-US"/>
              </w:rPr>
            </w:pPr>
            <w:r w:rsidRPr="00CD426A">
              <w:rPr>
                <w:rFonts w:cs="Arial"/>
                <w:lang w:val="en-US"/>
              </w:rPr>
              <w:t>Weight</w:t>
            </w:r>
          </w:p>
        </w:tc>
        <w:tc>
          <w:tcPr>
            <w:tcW w:w="2337" w:type="dxa"/>
          </w:tcPr>
          <w:p w14:paraId="1AE60F54" w14:textId="77777777" w:rsidR="0079754A" w:rsidRPr="00CD426A" w:rsidRDefault="0079754A" w:rsidP="00A0055F">
            <w:pPr>
              <w:rPr>
                <w:rFonts w:cs="Arial"/>
                <w:lang w:val="en-US"/>
              </w:rPr>
            </w:pPr>
            <w:r w:rsidRPr="00CD426A">
              <w:rPr>
                <w:rFonts w:cs="Arial"/>
                <w:lang w:val="en-US"/>
              </w:rPr>
              <w:t>Must be light weight, easy to carry around in a tight space (ex. Up and down the ladders)</w:t>
            </w:r>
          </w:p>
        </w:tc>
        <w:tc>
          <w:tcPr>
            <w:tcW w:w="2338" w:type="dxa"/>
          </w:tcPr>
          <w:p w14:paraId="06E6B9C6" w14:textId="77777777" w:rsidR="0079754A" w:rsidRPr="00CD426A" w:rsidRDefault="0079754A" w:rsidP="00A0055F">
            <w:pPr>
              <w:rPr>
                <w:rFonts w:cs="Arial"/>
                <w:lang w:val="en-US"/>
              </w:rPr>
            </w:pPr>
            <w:r w:rsidRPr="00CD426A">
              <w:rPr>
                <w:rFonts w:cs="Arial"/>
                <w:lang w:val="en-US"/>
              </w:rPr>
              <w:t>&lt;1 kg (approximately 750 g)</w:t>
            </w:r>
          </w:p>
        </w:tc>
        <w:tc>
          <w:tcPr>
            <w:tcW w:w="2338" w:type="dxa"/>
          </w:tcPr>
          <w:p w14:paraId="5C719381" w14:textId="77777777" w:rsidR="0079754A" w:rsidRPr="00CD426A" w:rsidRDefault="0079754A" w:rsidP="00A0055F">
            <w:pPr>
              <w:rPr>
                <w:rFonts w:cs="Arial"/>
                <w:lang w:val="en-US"/>
              </w:rPr>
            </w:pPr>
            <w:r w:rsidRPr="00CD426A">
              <w:rPr>
                <w:rFonts w:cs="Arial"/>
                <w:lang w:val="en-US"/>
              </w:rPr>
              <w:t>Analysis</w:t>
            </w:r>
          </w:p>
        </w:tc>
      </w:tr>
      <w:tr w:rsidR="0079754A" w:rsidRPr="00CD426A" w14:paraId="5357169A" w14:textId="77777777" w:rsidTr="00A0055F">
        <w:tc>
          <w:tcPr>
            <w:tcW w:w="2337" w:type="dxa"/>
          </w:tcPr>
          <w:p w14:paraId="5BDDE3D7" w14:textId="77777777" w:rsidR="0079754A" w:rsidRPr="00CD426A" w:rsidRDefault="0079754A" w:rsidP="00A0055F">
            <w:pPr>
              <w:rPr>
                <w:rFonts w:cs="Arial"/>
                <w:lang w:val="en-US"/>
              </w:rPr>
            </w:pPr>
            <w:r w:rsidRPr="00CD426A">
              <w:rPr>
                <w:rFonts w:cs="Arial"/>
                <w:lang w:val="en-US"/>
              </w:rPr>
              <w:t>Time</w:t>
            </w:r>
          </w:p>
        </w:tc>
        <w:tc>
          <w:tcPr>
            <w:tcW w:w="2337" w:type="dxa"/>
          </w:tcPr>
          <w:p w14:paraId="6A7A9F32" w14:textId="77777777" w:rsidR="0079754A" w:rsidRPr="00CD426A" w:rsidRDefault="0079754A" w:rsidP="00A0055F">
            <w:pPr>
              <w:rPr>
                <w:rFonts w:cs="Arial"/>
                <w:lang w:val="en-US"/>
              </w:rPr>
            </w:pPr>
            <w:r w:rsidRPr="00CD426A">
              <w:rPr>
                <w:rFonts w:cs="Arial"/>
                <w:lang w:val="en-US"/>
              </w:rPr>
              <w:t>Scheduled to be completed within three months. The deadline is March 31</w:t>
            </w:r>
            <w:r w:rsidRPr="00CD426A">
              <w:rPr>
                <w:rFonts w:cs="Arial"/>
                <w:vertAlign w:val="superscript"/>
                <w:lang w:val="en-US"/>
              </w:rPr>
              <w:t>st</w:t>
            </w:r>
            <w:r w:rsidRPr="00CD426A">
              <w:rPr>
                <w:rFonts w:cs="Arial"/>
                <w:lang w:val="en-US"/>
              </w:rPr>
              <w:t xml:space="preserve"> </w:t>
            </w:r>
          </w:p>
        </w:tc>
        <w:tc>
          <w:tcPr>
            <w:tcW w:w="2338" w:type="dxa"/>
          </w:tcPr>
          <w:p w14:paraId="7D3A372C" w14:textId="77777777" w:rsidR="0079754A" w:rsidRPr="00CD426A" w:rsidRDefault="0079754A" w:rsidP="00A0055F">
            <w:pPr>
              <w:rPr>
                <w:rFonts w:cs="Arial"/>
                <w:vertAlign w:val="superscript"/>
                <w:lang w:val="en-US"/>
              </w:rPr>
            </w:pPr>
            <w:r w:rsidRPr="00CD426A">
              <w:rPr>
                <w:rFonts w:cs="Arial"/>
                <w:lang w:val="en-US"/>
              </w:rPr>
              <w:t>March 31</w:t>
            </w:r>
            <w:r w:rsidRPr="00CD426A">
              <w:rPr>
                <w:rFonts w:cs="Arial"/>
                <w:vertAlign w:val="superscript"/>
                <w:lang w:val="en-US"/>
              </w:rPr>
              <w:t>st</w:t>
            </w:r>
          </w:p>
          <w:p w14:paraId="3D639669" w14:textId="77777777" w:rsidR="0079754A" w:rsidRPr="00CD426A" w:rsidRDefault="0079754A" w:rsidP="00A0055F">
            <w:pPr>
              <w:rPr>
                <w:rFonts w:cs="Arial"/>
                <w:lang w:val="en-US"/>
              </w:rPr>
            </w:pPr>
            <w:r w:rsidRPr="00CD426A">
              <w:rPr>
                <w:rFonts w:cs="Arial"/>
                <w:lang w:val="en-US"/>
              </w:rPr>
              <w:t>(approximately &lt; 2 months from now)</w:t>
            </w:r>
          </w:p>
        </w:tc>
        <w:tc>
          <w:tcPr>
            <w:tcW w:w="2338" w:type="dxa"/>
          </w:tcPr>
          <w:p w14:paraId="308E04B3" w14:textId="77777777" w:rsidR="0079754A" w:rsidRPr="00CD426A" w:rsidRDefault="0079754A" w:rsidP="00A0055F">
            <w:pPr>
              <w:rPr>
                <w:rFonts w:cs="Arial"/>
                <w:lang w:val="en-US"/>
              </w:rPr>
            </w:pPr>
            <w:r w:rsidRPr="00CD426A">
              <w:rPr>
                <w:rFonts w:cs="Arial"/>
                <w:lang w:val="en-US"/>
              </w:rPr>
              <w:t>Certain</w:t>
            </w:r>
          </w:p>
        </w:tc>
      </w:tr>
      <w:tr w:rsidR="0079754A" w:rsidRPr="00CD426A" w14:paraId="77557C37" w14:textId="77777777" w:rsidTr="00A0055F">
        <w:tc>
          <w:tcPr>
            <w:tcW w:w="2337" w:type="dxa"/>
          </w:tcPr>
          <w:p w14:paraId="4F0AE80A" w14:textId="77777777" w:rsidR="0079754A" w:rsidRPr="00CD426A" w:rsidRDefault="0079754A" w:rsidP="00A0055F">
            <w:pPr>
              <w:rPr>
                <w:rFonts w:cs="Arial"/>
                <w:lang w:val="en-US"/>
              </w:rPr>
            </w:pPr>
            <w:r w:rsidRPr="00CD426A">
              <w:rPr>
                <w:rFonts w:cs="Arial"/>
                <w:lang w:val="en-US"/>
              </w:rPr>
              <w:t>Cost</w:t>
            </w:r>
          </w:p>
        </w:tc>
        <w:tc>
          <w:tcPr>
            <w:tcW w:w="2337" w:type="dxa"/>
          </w:tcPr>
          <w:p w14:paraId="70749628" w14:textId="77777777" w:rsidR="0079754A" w:rsidRPr="00CD426A" w:rsidRDefault="0079754A" w:rsidP="00A0055F">
            <w:pPr>
              <w:rPr>
                <w:rFonts w:cs="Arial"/>
                <w:lang w:val="en-US"/>
              </w:rPr>
            </w:pPr>
            <w:r w:rsidRPr="00CD426A">
              <w:rPr>
                <w:rFonts w:cs="Arial"/>
                <w:lang w:val="en-US"/>
              </w:rPr>
              <w:t>Spend a budget that is less than $100</w:t>
            </w:r>
          </w:p>
        </w:tc>
        <w:tc>
          <w:tcPr>
            <w:tcW w:w="2338" w:type="dxa"/>
          </w:tcPr>
          <w:p w14:paraId="43B16428" w14:textId="77777777" w:rsidR="0079754A" w:rsidRPr="00CD426A" w:rsidRDefault="0079754A" w:rsidP="00A0055F">
            <w:pPr>
              <w:rPr>
                <w:rFonts w:cs="Arial"/>
                <w:lang w:val="en-US"/>
              </w:rPr>
            </w:pPr>
            <w:r w:rsidRPr="00CD426A">
              <w:rPr>
                <w:rFonts w:cs="Arial"/>
                <w:lang w:val="en-US"/>
              </w:rPr>
              <w:t>&lt;$100</w:t>
            </w:r>
          </w:p>
        </w:tc>
        <w:tc>
          <w:tcPr>
            <w:tcW w:w="2338" w:type="dxa"/>
          </w:tcPr>
          <w:p w14:paraId="075C3477" w14:textId="77777777" w:rsidR="0079754A" w:rsidRPr="00CD426A" w:rsidRDefault="0079754A" w:rsidP="00A0055F">
            <w:pPr>
              <w:rPr>
                <w:rFonts w:cs="Arial"/>
                <w:lang w:val="en-US"/>
              </w:rPr>
            </w:pPr>
            <w:r w:rsidRPr="00CD426A">
              <w:rPr>
                <w:rFonts w:cs="Arial"/>
                <w:lang w:val="en-US"/>
              </w:rPr>
              <w:t>Estimate, check and review</w:t>
            </w:r>
          </w:p>
        </w:tc>
      </w:tr>
    </w:tbl>
    <w:p w14:paraId="258B32A8" w14:textId="77777777" w:rsidR="0079754A" w:rsidRPr="00CD426A" w:rsidRDefault="0079754A" w:rsidP="0079754A"/>
    <w:p w14:paraId="6823276D" w14:textId="77777777" w:rsidR="0079754A" w:rsidRPr="00CD426A" w:rsidRDefault="0079754A" w:rsidP="0079754A">
      <w:pPr>
        <w:pStyle w:val="Heading1"/>
        <w:rPr>
          <w:rFonts w:ascii="Times New Roman" w:hAnsi="Times New Roman"/>
        </w:rPr>
      </w:pPr>
      <w:bookmarkStart w:id="8" w:name="_Toc95650361"/>
      <w:r w:rsidRPr="00CD426A">
        <w:rPr>
          <w:rFonts w:ascii="Times New Roman" w:hAnsi="Times New Roman"/>
        </w:rPr>
        <w:t>Benchmarking</w:t>
      </w:r>
      <w:bookmarkEnd w:id="8"/>
    </w:p>
    <w:p w14:paraId="27AC7CFB" w14:textId="77777777" w:rsidR="0079754A" w:rsidRPr="00CD426A" w:rsidRDefault="0079754A" w:rsidP="0079754A">
      <w:pPr>
        <w:pStyle w:val="Heading2"/>
      </w:pPr>
      <w:bookmarkStart w:id="9" w:name="_Toc95650362"/>
      <w:r w:rsidRPr="00CD426A">
        <w:t>Updated user benchmarking</w:t>
      </w:r>
      <w:bookmarkEnd w:id="9"/>
    </w:p>
    <w:p w14:paraId="1F4370BE" w14:textId="77777777" w:rsidR="0079754A" w:rsidRPr="00B268AD" w:rsidRDefault="0079754A" w:rsidP="0079754A">
      <w:pPr>
        <w:pStyle w:val="Heading3"/>
      </w:pPr>
      <w:bookmarkStart w:id="10" w:name="_Toc95650363"/>
      <w:proofErr w:type="spellStart"/>
      <w:r w:rsidRPr="00B268AD">
        <w:t>MicroBot</w:t>
      </w:r>
      <w:bookmarkEnd w:id="10"/>
      <w:proofErr w:type="spellEnd"/>
    </w:p>
    <w:p w14:paraId="7948EE67" w14:textId="77777777" w:rsidR="0079754A" w:rsidRPr="00CD426A" w:rsidRDefault="0079754A" w:rsidP="0079754A">
      <w:r w:rsidRPr="00CD426A">
        <w:rPr>
          <w:color w:val="000000"/>
        </w:rPr>
        <w:t xml:space="preserve">Compared to the </w:t>
      </w:r>
      <w:proofErr w:type="spellStart"/>
      <w:r w:rsidRPr="00CD426A">
        <w:rPr>
          <w:color w:val="000000"/>
        </w:rPr>
        <w:t>Microbot</w:t>
      </w:r>
      <w:proofErr w:type="spellEnd"/>
      <w:r w:rsidRPr="00CD426A">
        <w:rPr>
          <w:color w:val="000000"/>
        </w:rPr>
        <w:t>, including a twisting and tilting axis within our 3 DOF abilities would enhance movement and flexibility. Ensuring stability and precision is something other robot arms look for and would be beneficial to include in ours. Easy use and being open</w:t>
      </w:r>
      <w:r>
        <w:rPr>
          <w:color w:val="000000"/>
        </w:rPr>
        <w:t>-</w:t>
      </w:r>
      <w:r w:rsidRPr="00CD426A">
        <w:rPr>
          <w:color w:val="000000"/>
        </w:rPr>
        <w:t xml:space="preserve">source increases simplicity when being used by non-technically inclined employees. </w:t>
      </w:r>
      <w:proofErr w:type="spellStart"/>
      <w:r w:rsidRPr="00CD426A">
        <w:rPr>
          <w:color w:val="000000"/>
        </w:rPr>
        <w:t>Microbot</w:t>
      </w:r>
      <w:proofErr w:type="spellEnd"/>
      <w:r w:rsidRPr="00CD426A">
        <w:rPr>
          <w:color w:val="000000"/>
        </w:rPr>
        <w:t xml:space="preserve"> has the ability to record and replay complex motion which is an ability we could include in our design. </w:t>
      </w:r>
      <w:r>
        <w:rPr>
          <w:color w:val="000000"/>
        </w:rPr>
        <w:lastRenderedPageBreak/>
        <w:t xml:space="preserve">The </w:t>
      </w:r>
      <w:proofErr w:type="spellStart"/>
      <w:r>
        <w:rPr>
          <w:color w:val="000000"/>
        </w:rPr>
        <w:t>M</w:t>
      </w:r>
      <w:r w:rsidRPr="00CD426A">
        <w:rPr>
          <w:color w:val="000000"/>
        </w:rPr>
        <w:t>icrobot</w:t>
      </w:r>
      <w:proofErr w:type="spellEnd"/>
      <w:r w:rsidRPr="00CD426A">
        <w:rPr>
          <w:color w:val="000000"/>
        </w:rPr>
        <w:t xml:space="preserve"> uses</w:t>
      </w:r>
      <w:r>
        <w:rPr>
          <w:color w:val="000000"/>
        </w:rPr>
        <w:t xml:space="preserve"> </w:t>
      </w:r>
      <w:proofErr w:type="spellStart"/>
      <w:r w:rsidRPr="00CD426A">
        <w:rPr>
          <w:color w:val="000000"/>
        </w:rPr>
        <w:t>Blockly</w:t>
      </w:r>
      <w:proofErr w:type="spellEnd"/>
      <w:r w:rsidRPr="00CD426A">
        <w:rPr>
          <w:color w:val="000000"/>
        </w:rPr>
        <w:t xml:space="preserve">, G Code, and Python in the Software, and uses C </w:t>
      </w:r>
      <w:proofErr w:type="spellStart"/>
      <w:r w:rsidRPr="00CD426A">
        <w:rPr>
          <w:color w:val="000000"/>
        </w:rPr>
        <w:t>C</w:t>
      </w:r>
      <w:proofErr w:type="spellEnd"/>
      <w:r w:rsidRPr="00CD426A">
        <w:rPr>
          <w:color w:val="000000"/>
        </w:rPr>
        <w:t>++ and JAVA while programming API. These are useful abilities we could include in our design. </w:t>
      </w:r>
    </w:p>
    <w:p w14:paraId="7DEEED42" w14:textId="77777777" w:rsidR="0079754A" w:rsidRPr="00B268AD" w:rsidRDefault="0079754A" w:rsidP="0079754A">
      <w:pPr>
        <w:pStyle w:val="Heading3"/>
      </w:pPr>
      <w:bookmarkStart w:id="11" w:name="_Toc95650364"/>
      <w:proofErr w:type="spellStart"/>
      <w:r w:rsidRPr="00B268AD">
        <w:t>Igus</w:t>
      </w:r>
      <w:bookmarkEnd w:id="11"/>
      <w:proofErr w:type="spellEnd"/>
    </w:p>
    <w:p w14:paraId="52110951" w14:textId="77777777" w:rsidR="0079754A" w:rsidRDefault="0079754A" w:rsidP="0079754A">
      <w:proofErr w:type="spellStart"/>
      <w:r w:rsidRPr="00CD426A">
        <w:t>Igus</w:t>
      </w:r>
      <w:proofErr w:type="spellEnd"/>
      <w:r w:rsidRPr="00CD426A">
        <w:t xml:space="preserve"> is a robotic arm meant for material handling and assembly. It can perform tasks like welding, painting, and drilling. There are 4 or 5-axis robotic arms with self-lubricating, maintenance-free plastic joints. The robotic arm has a payload up to 30N, cycle times from 6 seconds, and reach up to 790mm. This is useful to know for our project to get an idea of how much force our arm can stand and how far it could be able to reach. </w:t>
      </w:r>
    </w:p>
    <w:p w14:paraId="729F4A81" w14:textId="77777777" w:rsidR="0079754A" w:rsidRPr="00B663F1" w:rsidRDefault="0079754A" w:rsidP="0079754A"/>
    <w:p w14:paraId="63FA2E26" w14:textId="77777777" w:rsidR="0079754A" w:rsidRDefault="0079754A" w:rsidP="0079754A">
      <w:pPr>
        <w:pStyle w:val="Heading3"/>
      </w:pPr>
      <w:bookmarkStart w:id="12" w:name="_Toc95650365"/>
      <w:r>
        <w:t>X-Series Robotic Arms</w:t>
      </w:r>
      <w:bookmarkEnd w:id="12"/>
    </w:p>
    <w:p w14:paraId="0FC9483E" w14:textId="77777777" w:rsidR="0079754A" w:rsidRDefault="0079754A" w:rsidP="0079754A">
      <w:r>
        <w:t xml:space="preserve">This robotic arm is rigid, lightweight, contains T-Slot Aluminum Extrusions, and has a 90-degree elbow. Its reach is 550mm, with 360-degree rotation and a total span of 1100mm. The industrial grade bearing arm has a working payload of 150g. There are 2 different mounting solutions available, wood screws, or thumb screws and </w:t>
      </w:r>
      <w:proofErr w:type="spellStart"/>
      <w:r>
        <w:t>pem</w:t>
      </w:r>
      <w:proofErr w:type="spellEnd"/>
      <w:r>
        <w:t xml:space="preserve"> nuts. This is beneficial information for our project because we can use the ideas of mounting solutions through using similar screws to what the </w:t>
      </w:r>
      <w:proofErr w:type="spellStart"/>
      <w:r>
        <w:t>ReactorX</w:t>
      </w:r>
      <w:proofErr w:type="spellEnd"/>
      <w:r>
        <w:t xml:space="preserve"> 200 Robot Arm has.</w:t>
      </w:r>
    </w:p>
    <w:p w14:paraId="37E51D3C" w14:textId="77777777" w:rsidR="0079754A" w:rsidRDefault="0079754A" w:rsidP="0079754A">
      <w:pPr>
        <w:pStyle w:val="Heading3"/>
      </w:pPr>
      <w:bookmarkStart w:id="13" w:name="_Toc95650366"/>
      <w:proofErr w:type="spellStart"/>
      <w:r>
        <w:t>RobotDigg</w:t>
      </w:r>
      <w:proofErr w:type="spellEnd"/>
      <w:r>
        <w:t xml:space="preserve"> 6 DOF Coffee Make Robot Arm</w:t>
      </w:r>
      <w:bookmarkEnd w:id="13"/>
    </w:p>
    <w:p w14:paraId="6B9F4ECD" w14:textId="77777777" w:rsidR="0079754A" w:rsidRDefault="0079754A" w:rsidP="0079754A">
      <w:r>
        <w:t xml:space="preserve">The coffee making robot arm has 6 DOF and a 24V DC power supply. The payload is 1 kg, max load is 2 kg, and arm length of 650 mm. One thing this robot arm specifies that could help that we haven’t seen yet is the max moving speeds. These speeds are 160 degrees/s for the JS(Rotary), 130 degrees/s for the </w:t>
      </w:r>
      <w:proofErr w:type="gramStart"/>
      <w:r>
        <w:t>JL(</w:t>
      </w:r>
      <w:proofErr w:type="gramEnd"/>
      <w:r>
        <w:t xml:space="preserve">Upper Arm), and for the lower arm, arm rotary, JB(Arm Swing), and the JT(Arm Swing)’s is 200, 300, 400, and 500, respectively. The material used is aluminum which could be a great option for out design.  </w:t>
      </w:r>
    </w:p>
    <w:p w14:paraId="599EFDAA" w14:textId="77777777" w:rsidR="0079754A" w:rsidRDefault="0079754A" w:rsidP="0079754A">
      <w:pPr>
        <w:pStyle w:val="Heading3"/>
      </w:pPr>
      <w:bookmarkStart w:id="14" w:name="_Toc95650367"/>
      <w:proofErr w:type="spellStart"/>
      <w:r>
        <w:t>Lynxmotion</w:t>
      </w:r>
      <w:bookmarkEnd w:id="14"/>
      <w:proofErr w:type="spellEnd"/>
    </w:p>
    <w:p w14:paraId="437651E0" w14:textId="77777777" w:rsidR="0079754A" w:rsidRDefault="0079754A" w:rsidP="0079754A">
      <w:r>
        <w:t xml:space="preserve">This robotic arm has 4 DOF and a payload of 100g. The power supplies would be beneficial to know when completing our target specifications due to it having a lower degree of freedom than most robotic arms which usually have 6. The power supply in is 110V to 240V. </w:t>
      </w:r>
    </w:p>
    <w:p w14:paraId="2D2FE687" w14:textId="77777777" w:rsidR="0079754A" w:rsidRPr="00912A61" w:rsidRDefault="0079754A" w:rsidP="0079754A">
      <w:pPr>
        <w:rPr>
          <w:rFonts w:asciiTheme="minorHAnsi" w:hAnsiTheme="minorHAnsi"/>
        </w:rPr>
      </w:pPr>
    </w:p>
    <w:p w14:paraId="21AB8EF4" w14:textId="77777777" w:rsidR="0079754A" w:rsidRDefault="0079754A" w:rsidP="0079754A">
      <w:pPr>
        <w:pStyle w:val="Heading2"/>
        <w:rPr>
          <w:rFonts w:ascii="Times New Roman" w:hAnsi="Times New Roman"/>
        </w:rPr>
      </w:pPr>
      <w:bookmarkStart w:id="15" w:name="_Toc95650368"/>
      <w:r w:rsidRPr="00CD426A">
        <w:rPr>
          <w:rFonts w:ascii="Times New Roman" w:hAnsi="Times New Roman"/>
        </w:rPr>
        <w:t>Technical Benchmarking</w:t>
      </w:r>
      <w:bookmarkEnd w:id="15"/>
    </w:p>
    <w:p w14:paraId="4D97EC2C" w14:textId="77777777" w:rsidR="0079754A" w:rsidRDefault="0079754A" w:rsidP="0079754A">
      <w:pPr>
        <w:pStyle w:val="Heading3"/>
      </w:pPr>
      <w:bookmarkStart w:id="16" w:name="_Toc95650369"/>
      <w:bookmarkEnd w:id="16"/>
    </w:p>
    <w:p w14:paraId="584C4367" w14:textId="77777777" w:rsidR="0079754A" w:rsidRPr="00552EBF" w:rsidRDefault="0079754A" w:rsidP="0079754A">
      <w:pPr>
        <w:shd w:val="clear" w:color="auto" w:fill="FFFFFF"/>
        <w:spacing w:before="100" w:beforeAutospacing="1" w:after="100" w:afterAutospacing="1"/>
      </w:pPr>
      <w:r w:rsidRPr="00552EBF">
        <w:rPr>
          <w:rFonts w:ascii="ArialMT" w:hAnsi="ArialMT"/>
        </w:rPr>
        <w:t xml:space="preserve">Companies such as </w:t>
      </w:r>
      <w:proofErr w:type="spellStart"/>
      <w:r>
        <w:rPr>
          <w:rFonts w:ascii="ArialMT" w:hAnsi="ArialMT"/>
        </w:rPr>
        <w:t>M</w:t>
      </w:r>
      <w:r w:rsidRPr="00552EBF">
        <w:rPr>
          <w:rFonts w:ascii="ArialMT" w:hAnsi="ArialMT"/>
        </w:rPr>
        <w:t>i</w:t>
      </w:r>
      <w:r>
        <w:rPr>
          <w:rFonts w:ascii="ArialMT" w:hAnsi="ArialMT"/>
        </w:rPr>
        <w:t>cr</w:t>
      </w:r>
      <w:r w:rsidRPr="00552EBF">
        <w:rPr>
          <w:rFonts w:ascii="ArialMT" w:hAnsi="ArialMT"/>
        </w:rPr>
        <w:t>o</w:t>
      </w:r>
      <w:r>
        <w:rPr>
          <w:rFonts w:ascii="ArialMT" w:hAnsi="ArialMT"/>
        </w:rPr>
        <w:t>B</w:t>
      </w:r>
      <w:r w:rsidRPr="00552EBF">
        <w:rPr>
          <w:rFonts w:ascii="ArialMT" w:hAnsi="ArialMT"/>
        </w:rPr>
        <w:t>ot</w:t>
      </w:r>
      <w:proofErr w:type="spellEnd"/>
      <w:r w:rsidRPr="00552EBF">
        <w:rPr>
          <w:rFonts w:ascii="ArialMT" w:hAnsi="ArialMT"/>
        </w:rPr>
        <w:t>, Universal UR3, and BCN3D follow very similar technical requirements as our naval robotic arm. These requirements consist of the arms being in a small form factor and can help out with numerous small tasks that directly meet our practical needs. BCN3D is very similar to our robotic arm as they also 3D</w:t>
      </w:r>
      <w:r>
        <w:rPr>
          <w:rFonts w:ascii="ArialMT" w:hAnsi="ArialMT"/>
        </w:rPr>
        <w:t>-</w:t>
      </w:r>
      <w:r w:rsidRPr="00552EBF">
        <w:rPr>
          <w:rFonts w:ascii="ArialMT" w:hAnsi="ArialMT"/>
        </w:rPr>
        <w:t xml:space="preserve">print their robotic arms which we can use as a benchmark to know what materials we could use to build the prototype to meet our safety and creativity needs. Both the </w:t>
      </w:r>
      <w:proofErr w:type="spellStart"/>
      <w:r>
        <w:rPr>
          <w:rFonts w:ascii="ArialMT" w:hAnsi="ArialMT"/>
        </w:rPr>
        <w:t>Micro</w:t>
      </w:r>
      <w:r w:rsidRPr="00552EBF">
        <w:rPr>
          <w:rFonts w:ascii="ArialMT" w:hAnsi="ArialMT"/>
        </w:rPr>
        <w:t>Robot</w:t>
      </w:r>
      <w:proofErr w:type="spellEnd"/>
      <w:r w:rsidRPr="00552EBF">
        <w:rPr>
          <w:rFonts w:ascii="ArialMT" w:hAnsi="ArialMT"/>
        </w:rPr>
        <w:t xml:space="preserve"> and BCN3D use open</w:t>
      </w:r>
      <w:r>
        <w:rPr>
          <w:rFonts w:ascii="ArialMT" w:hAnsi="ArialMT"/>
        </w:rPr>
        <w:t>-</w:t>
      </w:r>
      <w:r w:rsidRPr="00552EBF">
        <w:rPr>
          <w:rFonts w:ascii="ArialMT" w:hAnsi="ArialMT"/>
        </w:rPr>
        <w:t xml:space="preserve">source code which should be very useful in our case because it can help our practical and efficiency needs as anyone can improve our code and functionality of the robotic arm. The Universal UR3 robotic arm is a good reference to how it meets our safety needs. As stated, “The UR-3 can operate directly alongside workers without the need for any barriers due to its enhanced safety features''(Robots Done Right,2022). Our robotic arm being on a ship must be safe to be around crew members so using the Universal UR3 as a technical benchmark should be beneficial to our design and safety needs. Looking at a robotic arm called Meca500, it is claimed that </w:t>
      </w:r>
      <w:r w:rsidRPr="00552EBF">
        <w:rPr>
          <w:rFonts w:ascii="ArialMT" w:hAnsi="ArialMT"/>
        </w:rPr>
        <w:lastRenderedPageBreak/>
        <w:t>it is the most precise robotic arm on the market with a repeatability of 0.005 mm. This is achievable due to its 6</w:t>
      </w:r>
      <w:r>
        <w:rPr>
          <w:rFonts w:ascii="ArialMT" w:hAnsi="ArialMT"/>
        </w:rPr>
        <w:t>-</w:t>
      </w:r>
      <w:r w:rsidRPr="00552EBF">
        <w:rPr>
          <w:rFonts w:ascii="ArialMT" w:hAnsi="ArialMT"/>
        </w:rPr>
        <w:t xml:space="preserve">axis movement (DOF). Trying to implement 6 DOF should be pondered about while creating our prototype as it can easily meet our requirement for essential accuracy for our technical needs. </w:t>
      </w:r>
    </w:p>
    <w:p w14:paraId="00C2A415" w14:textId="77777777" w:rsidR="0079754A" w:rsidRPr="00024E4F" w:rsidRDefault="0079754A" w:rsidP="0079754A"/>
    <w:p w14:paraId="461D6F0E" w14:textId="77777777" w:rsidR="0079754A" w:rsidRPr="00CD426A" w:rsidRDefault="0079754A" w:rsidP="0079754A">
      <w:pPr>
        <w:pStyle w:val="Heading1"/>
        <w:rPr>
          <w:rFonts w:ascii="Times New Roman" w:hAnsi="Times New Roman"/>
        </w:rPr>
      </w:pPr>
      <w:bookmarkStart w:id="17" w:name="_Toc95650370"/>
      <w:r w:rsidRPr="00CD426A">
        <w:rPr>
          <w:rFonts w:ascii="Times New Roman" w:hAnsi="Times New Roman"/>
        </w:rPr>
        <w:t>Target Specifications</w:t>
      </w:r>
      <w:bookmarkEnd w:id="17"/>
    </w:p>
    <w:p w14:paraId="723A331E" w14:textId="77777777" w:rsidR="0079754A" w:rsidRDefault="0079754A" w:rsidP="0079754A">
      <w:pPr>
        <w:pStyle w:val="Heading2"/>
        <w:rPr>
          <w:rFonts w:ascii="Times New Roman" w:hAnsi="Times New Roman"/>
        </w:rPr>
      </w:pPr>
      <w:bookmarkStart w:id="18" w:name="_Toc95650371"/>
      <w:r w:rsidRPr="00CD426A">
        <w:rPr>
          <w:rFonts w:ascii="Times New Roman" w:hAnsi="Times New Roman"/>
        </w:rPr>
        <w:t>Table 1.3: Target Specifications</w:t>
      </w:r>
      <w:bookmarkEnd w:id="18"/>
    </w:p>
    <w:tbl>
      <w:tblPr>
        <w:tblW w:w="7301" w:type="dxa"/>
        <w:tblLook w:val="04A0" w:firstRow="1" w:lastRow="0" w:firstColumn="1" w:lastColumn="0" w:noHBand="0" w:noVBand="1"/>
      </w:tblPr>
      <w:tblGrid>
        <w:gridCol w:w="1720"/>
        <w:gridCol w:w="962"/>
        <w:gridCol w:w="1585"/>
        <w:gridCol w:w="1219"/>
        <w:gridCol w:w="1828"/>
      </w:tblGrid>
      <w:tr w:rsidR="0079754A" w14:paraId="743B194F"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C7F2B2" w14:textId="77777777" w:rsidR="0079754A" w:rsidRPr="00B268AD" w:rsidRDefault="0079754A" w:rsidP="00A0055F">
            <w:pPr>
              <w:jc w:val="center"/>
              <w:rPr>
                <w:color w:val="000000"/>
                <w:sz w:val="22"/>
                <w:szCs w:val="22"/>
              </w:rPr>
            </w:pPr>
            <w:r w:rsidRPr="00B268AD">
              <w:rPr>
                <w:color w:val="000000"/>
                <w:sz w:val="22"/>
                <w:szCs w:val="22"/>
              </w:rPr>
              <w:t> </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3AB6669D" w14:textId="77777777" w:rsidR="0079754A" w:rsidRPr="00B268AD" w:rsidRDefault="0079754A" w:rsidP="00A0055F">
            <w:pPr>
              <w:jc w:val="center"/>
              <w:rPr>
                <w:color w:val="000000"/>
                <w:sz w:val="22"/>
                <w:szCs w:val="22"/>
              </w:rPr>
            </w:pPr>
            <w:r w:rsidRPr="00B268AD">
              <w:rPr>
                <w:color w:val="000000"/>
                <w:sz w:val="22"/>
                <w:szCs w:val="22"/>
              </w:rPr>
              <w:t>Relation</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028B679C" w14:textId="77777777" w:rsidR="0079754A" w:rsidRPr="00B268AD" w:rsidRDefault="0079754A" w:rsidP="00A0055F">
            <w:pPr>
              <w:jc w:val="center"/>
              <w:rPr>
                <w:color w:val="000000"/>
                <w:sz w:val="22"/>
                <w:szCs w:val="22"/>
              </w:rPr>
            </w:pPr>
            <w:r w:rsidRPr="00B268AD">
              <w:rPr>
                <w:color w:val="000000"/>
                <w:sz w:val="22"/>
                <w:szCs w:val="22"/>
              </w:rPr>
              <w:t xml:space="preserve">Value </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39128598" w14:textId="77777777" w:rsidR="0079754A" w:rsidRPr="00B268AD" w:rsidRDefault="0079754A" w:rsidP="00A0055F">
            <w:pPr>
              <w:jc w:val="center"/>
              <w:rPr>
                <w:color w:val="000000"/>
                <w:sz w:val="22"/>
                <w:szCs w:val="22"/>
              </w:rPr>
            </w:pPr>
            <w:r w:rsidRPr="00B268AD">
              <w:rPr>
                <w:color w:val="000000"/>
                <w:sz w:val="22"/>
                <w:szCs w:val="22"/>
              </w:rPr>
              <w:t>Units</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169BDB5C" w14:textId="77777777" w:rsidR="0079754A" w:rsidRPr="00B268AD" w:rsidRDefault="0079754A" w:rsidP="00A0055F">
            <w:pPr>
              <w:jc w:val="center"/>
              <w:rPr>
                <w:color w:val="000000"/>
                <w:sz w:val="22"/>
                <w:szCs w:val="22"/>
              </w:rPr>
            </w:pPr>
            <w:r w:rsidRPr="00B268AD">
              <w:rPr>
                <w:color w:val="000000"/>
                <w:sz w:val="22"/>
                <w:szCs w:val="22"/>
              </w:rPr>
              <w:t>Verific</w:t>
            </w:r>
            <w:r>
              <w:rPr>
                <w:color w:val="000000"/>
                <w:sz w:val="22"/>
                <w:szCs w:val="22"/>
              </w:rPr>
              <w:t>a</w:t>
            </w:r>
            <w:r w:rsidRPr="00B268AD">
              <w:rPr>
                <w:color w:val="000000"/>
                <w:sz w:val="22"/>
                <w:szCs w:val="22"/>
              </w:rPr>
              <w:t>tion Method</w:t>
            </w:r>
          </w:p>
        </w:tc>
      </w:tr>
      <w:tr w:rsidR="0079754A" w14:paraId="0BE344BA"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6D114" w14:textId="77777777" w:rsidR="0079754A" w:rsidRDefault="0079754A" w:rsidP="00A0055F">
            <w:pPr>
              <w:jc w:val="center"/>
              <w:rPr>
                <w:color w:val="000000"/>
                <w:sz w:val="22"/>
                <w:szCs w:val="22"/>
              </w:rPr>
            </w:pPr>
            <w:r>
              <w:rPr>
                <w:color w:val="000000"/>
                <w:sz w:val="22"/>
                <w:szCs w:val="22"/>
              </w:rPr>
              <w:t>End Effector Mass </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29CFBCF7" w14:textId="77777777" w:rsidR="0079754A" w:rsidRDefault="0079754A" w:rsidP="00A0055F">
            <w:pPr>
              <w:jc w:val="center"/>
              <w:rPr>
                <w:color w:val="000000"/>
                <w:sz w:val="22"/>
                <w:szCs w:val="22"/>
              </w:rPr>
            </w:pPr>
            <w:r>
              <w:rPr>
                <w:color w:val="000000"/>
                <w:sz w:val="22"/>
                <w:szCs w:val="22"/>
              </w:rPr>
              <w:t>&lt;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21911B43" w14:textId="77777777" w:rsidR="0079754A" w:rsidRDefault="0079754A" w:rsidP="00A0055F">
            <w:pPr>
              <w:jc w:val="center"/>
              <w:rPr>
                <w:color w:val="000000"/>
                <w:sz w:val="22"/>
                <w:szCs w:val="22"/>
              </w:rPr>
            </w:pPr>
            <w:r>
              <w:rPr>
                <w:color w:val="000000"/>
                <w:sz w:val="22"/>
                <w:szCs w:val="22"/>
              </w:rPr>
              <w:t>750</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56CF9069" w14:textId="77777777" w:rsidR="0079754A" w:rsidRDefault="0079754A" w:rsidP="00A0055F">
            <w:pPr>
              <w:jc w:val="center"/>
              <w:rPr>
                <w:color w:val="000000"/>
                <w:sz w:val="22"/>
                <w:szCs w:val="22"/>
              </w:rPr>
            </w:pPr>
            <w:r>
              <w:rPr>
                <w:color w:val="000000"/>
                <w:sz w:val="22"/>
                <w:szCs w:val="22"/>
              </w:rPr>
              <w:t>g</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73E3F963" w14:textId="77777777" w:rsidR="0079754A" w:rsidRDefault="0079754A" w:rsidP="00A0055F">
            <w:pPr>
              <w:jc w:val="center"/>
              <w:rPr>
                <w:color w:val="000000"/>
                <w:sz w:val="22"/>
                <w:szCs w:val="22"/>
              </w:rPr>
            </w:pPr>
            <w:r>
              <w:rPr>
                <w:color w:val="000000"/>
                <w:sz w:val="22"/>
                <w:szCs w:val="22"/>
              </w:rPr>
              <w:t>Analysis, final test</w:t>
            </w:r>
          </w:p>
        </w:tc>
      </w:tr>
      <w:tr w:rsidR="0079754A" w14:paraId="42E2C4CF"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04D7E" w14:textId="77777777" w:rsidR="0079754A" w:rsidRDefault="0079754A" w:rsidP="00A0055F">
            <w:pPr>
              <w:jc w:val="center"/>
              <w:rPr>
                <w:color w:val="000000"/>
                <w:sz w:val="22"/>
                <w:szCs w:val="22"/>
              </w:rPr>
            </w:pPr>
            <w:r>
              <w:rPr>
                <w:color w:val="000000"/>
                <w:sz w:val="22"/>
                <w:szCs w:val="22"/>
              </w:rPr>
              <w:t>End Effector Communications Protocol</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5A399DE8" w14:textId="77777777" w:rsidR="0079754A" w:rsidRDefault="0079754A" w:rsidP="00A0055F">
            <w:pPr>
              <w:jc w:val="center"/>
              <w:rPr>
                <w:color w:val="000000"/>
                <w:sz w:val="22"/>
                <w:szCs w:val="22"/>
              </w:rPr>
            </w:pPr>
            <w:r>
              <w:rPr>
                <w:color w:val="000000"/>
                <w:sz w:val="22"/>
                <w:szCs w:val="22"/>
              </w:rPr>
              <w: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6F6BC3E4" w14:textId="77777777" w:rsidR="0079754A" w:rsidRDefault="0079754A" w:rsidP="00A0055F">
            <w:pPr>
              <w:jc w:val="center"/>
              <w:rPr>
                <w:color w:val="000000"/>
                <w:sz w:val="22"/>
                <w:szCs w:val="22"/>
              </w:rPr>
            </w:pPr>
            <w:r>
              <w:rPr>
                <w:color w:val="000000"/>
                <w:sz w:val="22"/>
                <w:szCs w:val="22"/>
              </w:rPr>
              <w:t>Choice of Serial (UART) for more complex tools or PWM for simpler tools.</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1446F047" w14:textId="77777777" w:rsidR="0079754A" w:rsidRPr="00B268AD" w:rsidRDefault="0079754A" w:rsidP="00A0055F">
            <w:pPr>
              <w:jc w:val="center"/>
              <w:rPr>
                <w:color w:val="000000"/>
                <w:sz w:val="22"/>
                <w:szCs w:val="22"/>
              </w:rPr>
            </w:pPr>
            <w:r w:rsidRPr="00B268AD">
              <w:rPr>
                <w:color w:val="000000"/>
                <w:sz w:val="22"/>
                <w:szCs w:val="22"/>
              </w:rPr>
              <w:t>N/A</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007C7D62"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43711EAC"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5197D" w14:textId="77777777" w:rsidR="0079754A" w:rsidRDefault="0079754A" w:rsidP="00A0055F">
            <w:pPr>
              <w:jc w:val="center"/>
              <w:rPr>
                <w:color w:val="000000"/>
                <w:sz w:val="22"/>
                <w:szCs w:val="22"/>
              </w:rPr>
            </w:pPr>
            <w:r>
              <w:rPr>
                <w:color w:val="000000"/>
                <w:sz w:val="22"/>
                <w:szCs w:val="22"/>
              </w:rPr>
              <w:t>Possible types of end effectors (</w:t>
            </w:r>
            <w:proofErr w:type="spellStart"/>
            <w:r>
              <w:rPr>
                <w:color w:val="000000"/>
                <w:sz w:val="22"/>
                <w:szCs w:val="22"/>
              </w:rPr>
              <w:t>non exhaustive</w:t>
            </w:r>
            <w:proofErr w:type="spellEnd"/>
            <w:r>
              <w:rPr>
                <w:color w:val="000000"/>
                <w:sz w:val="22"/>
                <w:szCs w:val="22"/>
              </w:rPr>
              <w:t>) </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28CF78A6" w14:textId="77777777" w:rsidR="0079754A" w:rsidRDefault="0079754A" w:rsidP="00A0055F">
            <w:pPr>
              <w:jc w:val="center"/>
              <w:rPr>
                <w:color w:val="000000"/>
                <w:sz w:val="22"/>
                <w:szCs w:val="22"/>
              </w:rPr>
            </w:pPr>
            <w:r>
              <w:rPr>
                <w:color w:val="000000"/>
                <w:sz w:val="22"/>
                <w:szCs w:val="22"/>
              </w:rPr>
              <w: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3A544089" w14:textId="77777777" w:rsidR="0079754A" w:rsidRDefault="0079754A" w:rsidP="00A0055F">
            <w:pPr>
              <w:jc w:val="center"/>
              <w:rPr>
                <w:color w:val="000000"/>
                <w:sz w:val="22"/>
                <w:szCs w:val="22"/>
              </w:rPr>
            </w:pPr>
            <w:r>
              <w:rPr>
                <w:color w:val="000000"/>
                <w:sz w:val="22"/>
                <w:szCs w:val="22"/>
              </w:rPr>
              <w:t>Grippers, cameras, and pens.</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4D3CA581" w14:textId="77777777" w:rsidR="0079754A" w:rsidRPr="00B268AD" w:rsidRDefault="0079754A" w:rsidP="00A0055F">
            <w:pPr>
              <w:jc w:val="center"/>
              <w:rPr>
                <w:color w:val="000000"/>
                <w:sz w:val="22"/>
                <w:szCs w:val="22"/>
              </w:rPr>
            </w:pPr>
            <w:r w:rsidRPr="00B268AD">
              <w:rPr>
                <w:color w:val="000000"/>
                <w:sz w:val="22"/>
                <w:szCs w:val="22"/>
              </w:rPr>
              <w:t>N/A</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2AA6289F"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2FA2B506"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28E30" w14:textId="77777777" w:rsidR="0079754A" w:rsidRDefault="0079754A" w:rsidP="00A0055F">
            <w:pPr>
              <w:jc w:val="center"/>
              <w:rPr>
                <w:color w:val="000000"/>
                <w:sz w:val="22"/>
                <w:szCs w:val="22"/>
              </w:rPr>
            </w:pPr>
            <w:r>
              <w:rPr>
                <w:color w:val="000000"/>
                <w:sz w:val="22"/>
                <w:szCs w:val="22"/>
              </w:rPr>
              <w:t>Microcontroller</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0E05C240" w14:textId="77777777" w:rsidR="0079754A" w:rsidRDefault="0079754A" w:rsidP="00A0055F">
            <w:pPr>
              <w:jc w:val="center"/>
              <w:rPr>
                <w:color w:val="000000"/>
                <w:sz w:val="22"/>
                <w:szCs w:val="22"/>
              </w:rPr>
            </w:pPr>
            <w:r>
              <w:rPr>
                <w:color w:val="000000"/>
                <w:sz w:val="22"/>
                <w:szCs w:val="22"/>
              </w:rPr>
              <w: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0DF9B991" w14:textId="77777777" w:rsidR="0079754A" w:rsidRDefault="0079754A" w:rsidP="00A0055F">
            <w:pPr>
              <w:jc w:val="center"/>
              <w:rPr>
                <w:color w:val="000000"/>
                <w:sz w:val="22"/>
                <w:szCs w:val="22"/>
              </w:rPr>
            </w:pPr>
            <w:r>
              <w:rPr>
                <w:color w:val="000000"/>
                <w:sz w:val="22"/>
                <w:szCs w:val="22"/>
              </w:rPr>
              <w:t>Arduino Uno (ATmega328P)</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40509883" w14:textId="77777777" w:rsidR="0079754A" w:rsidRPr="00B268AD" w:rsidRDefault="0079754A" w:rsidP="00A0055F">
            <w:pPr>
              <w:jc w:val="center"/>
              <w:rPr>
                <w:color w:val="000000"/>
                <w:sz w:val="22"/>
                <w:szCs w:val="22"/>
              </w:rPr>
            </w:pPr>
            <w:r w:rsidRPr="00B268AD">
              <w:rPr>
                <w:color w:val="000000"/>
                <w:sz w:val="22"/>
                <w:szCs w:val="22"/>
              </w:rPr>
              <w:t>N/A</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6EF7B334"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20D81392"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766A6" w14:textId="77777777" w:rsidR="0079754A" w:rsidRDefault="0079754A" w:rsidP="00A0055F">
            <w:pPr>
              <w:jc w:val="center"/>
              <w:rPr>
                <w:color w:val="000000"/>
                <w:sz w:val="22"/>
                <w:szCs w:val="22"/>
              </w:rPr>
            </w:pPr>
            <w:r>
              <w:rPr>
                <w:color w:val="000000"/>
                <w:sz w:val="22"/>
                <w:szCs w:val="22"/>
              </w:rPr>
              <w:t>Arm Degrees of Freedom</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06F99C04" w14:textId="77777777" w:rsidR="0079754A" w:rsidRDefault="0079754A" w:rsidP="00A0055F">
            <w:pPr>
              <w:jc w:val="center"/>
              <w:rPr>
                <w:color w:val="000000"/>
                <w:sz w:val="22"/>
                <w:szCs w:val="22"/>
              </w:rPr>
            </w:pPr>
            <w:r>
              <w:rPr>
                <w:color w:val="000000"/>
                <w:sz w:val="22"/>
                <w:szCs w:val="22"/>
              </w:rPr>
              <w: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30E2F14A" w14:textId="77777777" w:rsidR="0079754A" w:rsidRDefault="0079754A" w:rsidP="00A0055F">
            <w:pPr>
              <w:jc w:val="center"/>
              <w:rPr>
                <w:color w:val="000000"/>
                <w:sz w:val="22"/>
                <w:szCs w:val="22"/>
              </w:rPr>
            </w:pPr>
            <w:r>
              <w:rPr>
                <w:color w:val="000000"/>
                <w:sz w:val="22"/>
                <w:szCs w:val="22"/>
              </w:rPr>
              <w:t>X-axis translation</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0D4F6154" w14:textId="77777777" w:rsidR="0079754A" w:rsidRPr="00B268AD" w:rsidRDefault="0079754A" w:rsidP="00A0055F">
            <w:pPr>
              <w:jc w:val="center"/>
              <w:rPr>
                <w:color w:val="000000"/>
                <w:sz w:val="22"/>
                <w:szCs w:val="22"/>
              </w:rPr>
            </w:pPr>
            <w:r w:rsidRPr="00B268AD">
              <w:rPr>
                <w:color w:val="000000"/>
                <w:sz w:val="22"/>
                <w:szCs w:val="22"/>
              </w:rPr>
              <w:t>N/A</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395584E5"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69E5B865"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37B5E" w14:textId="77777777" w:rsidR="0079754A" w:rsidRDefault="0079754A" w:rsidP="00A0055F">
            <w:pPr>
              <w:jc w:val="center"/>
              <w:rPr>
                <w:color w:val="000000"/>
                <w:sz w:val="22"/>
                <w:szCs w:val="22"/>
              </w:rPr>
            </w:pPr>
            <w:r>
              <w:rPr>
                <w:color w:val="000000"/>
                <w:sz w:val="22"/>
                <w:szCs w:val="22"/>
              </w:rPr>
              <w:t> </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155088E3" w14:textId="77777777" w:rsidR="0079754A" w:rsidRDefault="0079754A" w:rsidP="00A0055F">
            <w:pPr>
              <w:jc w:val="center"/>
              <w:rPr>
                <w:color w:val="000000"/>
                <w:sz w:val="22"/>
                <w:szCs w:val="22"/>
              </w:rPr>
            </w:pPr>
            <w:r>
              <w:rPr>
                <w:color w:val="000000"/>
                <w:sz w:val="22"/>
                <w:szCs w:val="22"/>
              </w:rPr>
              <w: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4DA027BC" w14:textId="77777777" w:rsidR="0079754A" w:rsidRDefault="0079754A" w:rsidP="00A0055F">
            <w:pPr>
              <w:jc w:val="center"/>
              <w:rPr>
                <w:color w:val="000000"/>
                <w:sz w:val="22"/>
                <w:szCs w:val="22"/>
              </w:rPr>
            </w:pPr>
            <w:r>
              <w:rPr>
                <w:color w:val="000000"/>
                <w:sz w:val="22"/>
                <w:szCs w:val="22"/>
              </w:rPr>
              <w:t>Y-axis translation</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142124C7" w14:textId="77777777" w:rsidR="0079754A" w:rsidRPr="00B268AD" w:rsidRDefault="0079754A" w:rsidP="00A0055F">
            <w:pPr>
              <w:jc w:val="center"/>
              <w:rPr>
                <w:color w:val="000000"/>
                <w:sz w:val="22"/>
                <w:szCs w:val="22"/>
              </w:rPr>
            </w:pPr>
            <w:r w:rsidRPr="00B268AD">
              <w:rPr>
                <w:color w:val="000000"/>
                <w:sz w:val="22"/>
                <w:szCs w:val="22"/>
              </w:rPr>
              <w:t>N/A</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568C92B9"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36AB16CC"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DFD7D4" w14:textId="77777777" w:rsidR="0079754A" w:rsidRDefault="0079754A" w:rsidP="00A0055F">
            <w:pPr>
              <w:jc w:val="center"/>
              <w:rPr>
                <w:color w:val="000000"/>
                <w:sz w:val="22"/>
                <w:szCs w:val="22"/>
              </w:rPr>
            </w:pPr>
            <w:r>
              <w:rPr>
                <w:color w:val="000000"/>
                <w:sz w:val="22"/>
                <w:szCs w:val="22"/>
              </w:rPr>
              <w:t> </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2267B164" w14:textId="77777777" w:rsidR="0079754A" w:rsidRDefault="0079754A" w:rsidP="00A0055F">
            <w:pPr>
              <w:jc w:val="center"/>
              <w:rPr>
                <w:color w:val="000000"/>
                <w:sz w:val="22"/>
                <w:szCs w:val="22"/>
              </w:rPr>
            </w:pPr>
            <w:r>
              <w:rPr>
                <w:color w:val="000000"/>
                <w:sz w:val="22"/>
                <w:szCs w:val="22"/>
              </w:rPr>
              <w: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7F0D06D7" w14:textId="77777777" w:rsidR="0079754A" w:rsidRDefault="0079754A" w:rsidP="00A0055F">
            <w:pPr>
              <w:jc w:val="center"/>
              <w:rPr>
                <w:color w:val="000000"/>
                <w:sz w:val="22"/>
                <w:szCs w:val="22"/>
              </w:rPr>
            </w:pPr>
            <w:r>
              <w:rPr>
                <w:color w:val="000000"/>
                <w:sz w:val="22"/>
                <w:szCs w:val="22"/>
              </w:rPr>
              <w:t>X-axis rotation</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31CC6B2E" w14:textId="77777777" w:rsidR="0079754A" w:rsidRPr="00B268AD" w:rsidRDefault="0079754A" w:rsidP="00A0055F">
            <w:pPr>
              <w:jc w:val="center"/>
              <w:rPr>
                <w:color w:val="000000"/>
                <w:sz w:val="22"/>
                <w:szCs w:val="22"/>
              </w:rPr>
            </w:pPr>
            <w:r w:rsidRPr="00B268AD">
              <w:rPr>
                <w:color w:val="000000"/>
                <w:sz w:val="22"/>
                <w:szCs w:val="22"/>
              </w:rPr>
              <w:t>N/A</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0A388DF8"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07F71D0C"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65052" w14:textId="77777777" w:rsidR="0079754A" w:rsidRDefault="0079754A" w:rsidP="00A0055F">
            <w:pPr>
              <w:jc w:val="center"/>
              <w:rPr>
                <w:color w:val="000000"/>
                <w:sz w:val="22"/>
                <w:szCs w:val="22"/>
              </w:rPr>
            </w:pPr>
            <w:r>
              <w:rPr>
                <w:color w:val="000000"/>
                <w:sz w:val="22"/>
                <w:szCs w:val="22"/>
              </w:rPr>
              <w:t>Arm Range of Motion</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0D944D2F" w14:textId="77777777" w:rsidR="0079754A" w:rsidRDefault="0079754A" w:rsidP="00A0055F">
            <w:pPr>
              <w:jc w:val="center"/>
              <w:rPr>
                <w:color w:val="000000"/>
                <w:sz w:val="22"/>
                <w:szCs w:val="22"/>
              </w:rPr>
            </w:pPr>
            <w:r>
              <w:rPr>
                <w:color w:val="000000"/>
                <w:sz w:val="22"/>
                <w:szCs w:val="22"/>
              </w:rPr>
              <w:t>&gt;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0D61AD10" w14:textId="77777777" w:rsidR="0079754A" w:rsidRPr="00B268AD" w:rsidRDefault="0079754A" w:rsidP="00A0055F">
            <w:pPr>
              <w:jc w:val="center"/>
              <w:rPr>
                <w:color w:val="000000"/>
                <w:sz w:val="22"/>
                <w:szCs w:val="22"/>
              </w:rPr>
            </w:pPr>
            <w:r w:rsidRPr="00B268AD">
              <w:rPr>
                <w:color w:val="000000"/>
                <w:sz w:val="22"/>
                <w:szCs w:val="22"/>
              </w:rPr>
              <w:t>30</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7738FFFF" w14:textId="77777777" w:rsidR="0079754A" w:rsidRPr="00B268AD" w:rsidRDefault="0079754A" w:rsidP="00A0055F">
            <w:pPr>
              <w:jc w:val="center"/>
              <w:rPr>
                <w:color w:val="000000"/>
                <w:sz w:val="22"/>
                <w:szCs w:val="22"/>
              </w:rPr>
            </w:pPr>
            <w:r w:rsidRPr="00B268AD">
              <w:rPr>
                <w:color w:val="000000"/>
                <w:sz w:val="22"/>
                <w:szCs w:val="22"/>
              </w:rPr>
              <w:t>cm</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60C1DAE3"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0C809A20"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1FC06" w14:textId="77777777" w:rsidR="0079754A" w:rsidRDefault="0079754A" w:rsidP="00A0055F">
            <w:pPr>
              <w:jc w:val="center"/>
              <w:rPr>
                <w:color w:val="000000"/>
                <w:sz w:val="22"/>
                <w:szCs w:val="22"/>
              </w:rPr>
            </w:pPr>
            <w:r>
              <w:rPr>
                <w:color w:val="000000"/>
                <w:sz w:val="22"/>
                <w:szCs w:val="22"/>
              </w:rPr>
              <w:t> </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68CE4187" w14:textId="77777777" w:rsidR="0079754A" w:rsidRDefault="0079754A" w:rsidP="00A0055F">
            <w:pPr>
              <w:jc w:val="center"/>
              <w:rPr>
                <w:color w:val="000000"/>
                <w:sz w:val="22"/>
                <w:szCs w:val="22"/>
              </w:rPr>
            </w:pPr>
            <w:r>
              <w:rPr>
                <w:color w:val="000000"/>
                <w:sz w:val="22"/>
                <w:szCs w:val="22"/>
              </w:rPr>
              <w:t>&gt;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4BB4BF98" w14:textId="77777777" w:rsidR="0079754A" w:rsidRPr="00B268AD" w:rsidRDefault="0079754A" w:rsidP="00A0055F">
            <w:pPr>
              <w:jc w:val="center"/>
              <w:rPr>
                <w:color w:val="000000"/>
                <w:sz w:val="22"/>
                <w:szCs w:val="22"/>
              </w:rPr>
            </w:pPr>
            <w:r w:rsidRPr="00B268AD">
              <w:rPr>
                <w:color w:val="000000"/>
                <w:sz w:val="22"/>
                <w:szCs w:val="22"/>
              </w:rPr>
              <w:t>30</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7027051B" w14:textId="77777777" w:rsidR="0079754A" w:rsidRPr="00B268AD" w:rsidRDefault="0079754A" w:rsidP="00A0055F">
            <w:pPr>
              <w:jc w:val="center"/>
              <w:rPr>
                <w:color w:val="000000"/>
                <w:sz w:val="22"/>
                <w:szCs w:val="22"/>
              </w:rPr>
            </w:pPr>
            <w:r w:rsidRPr="00B268AD">
              <w:rPr>
                <w:color w:val="000000"/>
                <w:sz w:val="22"/>
                <w:szCs w:val="22"/>
              </w:rPr>
              <w:t>cm</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23FBC350"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714C8B06"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56ABB" w14:textId="77777777" w:rsidR="0079754A" w:rsidRDefault="0079754A" w:rsidP="00A0055F">
            <w:pPr>
              <w:jc w:val="center"/>
              <w:rPr>
                <w:color w:val="000000"/>
                <w:sz w:val="22"/>
                <w:szCs w:val="22"/>
              </w:rPr>
            </w:pPr>
            <w:r>
              <w:rPr>
                <w:color w:val="000000"/>
                <w:sz w:val="22"/>
                <w:szCs w:val="22"/>
              </w:rPr>
              <w:t> </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30FC6F1C" w14:textId="77777777" w:rsidR="0079754A" w:rsidRDefault="0079754A" w:rsidP="00A0055F">
            <w:pPr>
              <w:jc w:val="center"/>
              <w:rPr>
                <w:color w:val="000000"/>
                <w:sz w:val="22"/>
                <w:szCs w:val="22"/>
              </w:rPr>
            </w:pPr>
            <w:r>
              <w:rPr>
                <w:color w:val="000000"/>
                <w:sz w:val="22"/>
                <w:szCs w:val="22"/>
              </w:rPr>
              <w: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5F3F6394" w14:textId="77777777" w:rsidR="0079754A" w:rsidRPr="00B268AD" w:rsidRDefault="0079754A" w:rsidP="00A0055F">
            <w:pPr>
              <w:jc w:val="center"/>
              <w:rPr>
                <w:color w:val="000000"/>
                <w:sz w:val="22"/>
                <w:szCs w:val="22"/>
              </w:rPr>
            </w:pPr>
            <w:r w:rsidRPr="00B268AD">
              <w:rPr>
                <w:color w:val="000000"/>
                <w:sz w:val="22"/>
                <w:szCs w:val="22"/>
              </w:rPr>
              <w:t>180</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1DDC1FE0" w14:textId="77777777" w:rsidR="0079754A" w:rsidRPr="00B268AD" w:rsidRDefault="0079754A" w:rsidP="00A0055F">
            <w:pPr>
              <w:jc w:val="center"/>
              <w:rPr>
                <w:color w:val="000000"/>
                <w:sz w:val="22"/>
                <w:szCs w:val="22"/>
              </w:rPr>
            </w:pPr>
            <w:r w:rsidRPr="00B268AD">
              <w:rPr>
                <w:color w:val="000000"/>
                <w:sz w:val="22"/>
                <w:szCs w:val="22"/>
              </w:rPr>
              <w:t>degrees</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20BF9890"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5E3A3A24"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E66A8" w14:textId="77777777" w:rsidR="0079754A" w:rsidRDefault="0079754A" w:rsidP="00A0055F">
            <w:pPr>
              <w:jc w:val="center"/>
              <w:rPr>
                <w:color w:val="000000"/>
                <w:sz w:val="22"/>
                <w:szCs w:val="22"/>
              </w:rPr>
            </w:pPr>
            <w:r>
              <w:rPr>
                <w:color w:val="000000"/>
                <w:sz w:val="22"/>
                <w:szCs w:val="22"/>
              </w:rPr>
              <w:t>User interface</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2C351014" w14:textId="77777777" w:rsidR="0079754A" w:rsidRDefault="0079754A" w:rsidP="00A0055F">
            <w:pPr>
              <w:jc w:val="center"/>
              <w:rPr>
                <w:color w:val="000000"/>
                <w:sz w:val="22"/>
                <w:szCs w:val="22"/>
              </w:rPr>
            </w:pPr>
            <w:r>
              <w:rPr>
                <w:color w:val="000000"/>
                <w:sz w:val="22"/>
                <w:szCs w:val="22"/>
              </w:rPr>
              <w: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0AB688F7" w14:textId="77777777" w:rsidR="0079754A" w:rsidRDefault="0079754A" w:rsidP="00A0055F">
            <w:pPr>
              <w:jc w:val="center"/>
              <w:rPr>
                <w:color w:val="000000"/>
                <w:sz w:val="22"/>
                <w:szCs w:val="22"/>
              </w:rPr>
            </w:pPr>
            <w:r>
              <w:rPr>
                <w:color w:val="000000"/>
                <w:sz w:val="22"/>
                <w:szCs w:val="22"/>
              </w:rPr>
              <w:t>Programmable from computer using USB connection.</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17B119F7" w14:textId="77777777" w:rsidR="0079754A" w:rsidRPr="00B268AD" w:rsidRDefault="0079754A" w:rsidP="00A0055F">
            <w:pPr>
              <w:jc w:val="center"/>
              <w:rPr>
                <w:color w:val="000000"/>
                <w:sz w:val="22"/>
                <w:szCs w:val="22"/>
              </w:rPr>
            </w:pPr>
            <w:r w:rsidRPr="00B268AD">
              <w:rPr>
                <w:color w:val="000000"/>
                <w:sz w:val="22"/>
                <w:szCs w:val="22"/>
              </w:rPr>
              <w:t>N/A</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003DCEFC"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5DB81DF5"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55171" w14:textId="77777777" w:rsidR="0079754A" w:rsidRDefault="0079754A" w:rsidP="00A0055F">
            <w:pPr>
              <w:jc w:val="center"/>
              <w:rPr>
                <w:color w:val="000000"/>
                <w:sz w:val="22"/>
                <w:szCs w:val="22"/>
              </w:rPr>
            </w:pPr>
            <w:r>
              <w:rPr>
                <w:color w:val="000000"/>
                <w:sz w:val="22"/>
                <w:szCs w:val="22"/>
              </w:rPr>
              <w:t>Cost</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64A24686" w14:textId="77777777" w:rsidR="0079754A" w:rsidRDefault="0079754A" w:rsidP="00A0055F">
            <w:pPr>
              <w:jc w:val="center"/>
              <w:rPr>
                <w:color w:val="000000"/>
                <w:sz w:val="22"/>
                <w:szCs w:val="22"/>
              </w:rPr>
            </w:pPr>
            <w:r>
              <w:rPr>
                <w:color w:val="000000"/>
                <w:sz w:val="22"/>
                <w:szCs w:val="22"/>
              </w:rPr>
              <w:t>&lt;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407860DD" w14:textId="77777777" w:rsidR="0079754A" w:rsidRPr="00B268AD" w:rsidRDefault="0079754A" w:rsidP="00A0055F">
            <w:pPr>
              <w:jc w:val="center"/>
              <w:rPr>
                <w:color w:val="000000"/>
                <w:sz w:val="22"/>
                <w:szCs w:val="22"/>
              </w:rPr>
            </w:pPr>
            <w:r w:rsidRPr="00B268AD">
              <w:rPr>
                <w:color w:val="000000"/>
                <w:sz w:val="22"/>
                <w:szCs w:val="22"/>
              </w:rPr>
              <w:t>100</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6528E47C" w14:textId="77777777" w:rsidR="0079754A" w:rsidRPr="00B268AD" w:rsidRDefault="0079754A" w:rsidP="00A0055F">
            <w:pPr>
              <w:jc w:val="center"/>
              <w:rPr>
                <w:color w:val="000000"/>
                <w:sz w:val="22"/>
                <w:szCs w:val="22"/>
              </w:rPr>
            </w:pPr>
            <w:r w:rsidRPr="00B268AD">
              <w:rPr>
                <w:color w:val="000000"/>
                <w:sz w:val="22"/>
                <w:szCs w:val="22"/>
              </w:rPr>
              <w:t>$</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6CD25FF5" w14:textId="77777777" w:rsidR="0079754A" w:rsidRPr="00B268AD" w:rsidRDefault="0079754A" w:rsidP="00A0055F">
            <w:pPr>
              <w:jc w:val="center"/>
              <w:rPr>
                <w:color w:val="000000"/>
                <w:sz w:val="22"/>
                <w:szCs w:val="22"/>
              </w:rPr>
            </w:pPr>
            <w:r w:rsidRPr="00B268AD">
              <w:rPr>
                <w:color w:val="000000"/>
                <w:sz w:val="22"/>
                <w:szCs w:val="22"/>
              </w:rPr>
              <w:t> </w:t>
            </w:r>
            <w:r>
              <w:rPr>
                <w:color w:val="000000"/>
                <w:sz w:val="22"/>
                <w:szCs w:val="22"/>
              </w:rPr>
              <w:t>Certain</w:t>
            </w:r>
          </w:p>
        </w:tc>
      </w:tr>
      <w:tr w:rsidR="0079754A" w14:paraId="3FC15D4D"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225D4" w14:textId="77777777" w:rsidR="0079754A" w:rsidRDefault="0079754A" w:rsidP="00A0055F">
            <w:pPr>
              <w:jc w:val="center"/>
              <w:rPr>
                <w:color w:val="000000"/>
                <w:sz w:val="22"/>
                <w:szCs w:val="22"/>
              </w:rPr>
            </w:pPr>
            <w:r>
              <w:rPr>
                <w:color w:val="000000"/>
                <w:sz w:val="22"/>
                <w:szCs w:val="22"/>
              </w:rPr>
              <w:lastRenderedPageBreak/>
              <w:t>Operating temperature</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7F523072" w14:textId="77777777" w:rsidR="0079754A" w:rsidRDefault="0079754A" w:rsidP="00A0055F">
            <w:pPr>
              <w:jc w:val="center"/>
              <w:rPr>
                <w:color w:val="000000"/>
                <w:sz w:val="22"/>
                <w:szCs w:val="22"/>
              </w:rPr>
            </w:pPr>
            <w:r>
              <w:rPr>
                <w:color w:val="000000"/>
                <w:sz w:val="22"/>
                <w:szCs w:val="22"/>
              </w:rPr>
              <w:t>between</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0F197E20" w14:textId="77777777" w:rsidR="0079754A" w:rsidRPr="00B268AD" w:rsidRDefault="0079754A" w:rsidP="00A0055F">
            <w:pPr>
              <w:jc w:val="center"/>
              <w:rPr>
                <w:color w:val="000000"/>
                <w:sz w:val="22"/>
                <w:szCs w:val="22"/>
              </w:rPr>
            </w:pPr>
            <w:r w:rsidRPr="00B268AD">
              <w:rPr>
                <w:color w:val="000000"/>
                <w:sz w:val="22"/>
                <w:szCs w:val="22"/>
              </w:rPr>
              <w:t>-20 and 50</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60085D13" w14:textId="77777777" w:rsidR="0079754A" w:rsidRPr="00B268AD" w:rsidRDefault="0079754A" w:rsidP="00A0055F">
            <w:pPr>
              <w:jc w:val="center"/>
              <w:rPr>
                <w:color w:val="000000"/>
                <w:sz w:val="22"/>
                <w:szCs w:val="22"/>
              </w:rPr>
            </w:pPr>
            <w:r w:rsidRPr="00B268AD">
              <w:rPr>
                <w:color w:val="000000"/>
                <w:sz w:val="22"/>
                <w:szCs w:val="22"/>
              </w:rPr>
              <w:t>°C</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3BE79EBC"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14:paraId="7101B948"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525FD" w14:textId="77777777" w:rsidR="0079754A" w:rsidRDefault="0079754A" w:rsidP="00A0055F">
            <w:pPr>
              <w:jc w:val="center"/>
              <w:rPr>
                <w:color w:val="000000"/>
                <w:sz w:val="22"/>
                <w:szCs w:val="22"/>
              </w:rPr>
            </w:pPr>
            <w:r>
              <w:rPr>
                <w:color w:val="000000"/>
                <w:sz w:val="22"/>
                <w:szCs w:val="22"/>
              </w:rPr>
              <w:t>Waterproofing</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442F6501" w14:textId="77777777" w:rsidR="0079754A" w:rsidRDefault="0079754A" w:rsidP="00A0055F">
            <w:pPr>
              <w:jc w:val="center"/>
              <w:rPr>
                <w:color w:val="000000"/>
                <w:sz w:val="22"/>
                <w:szCs w:val="22"/>
              </w:rPr>
            </w:pPr>
            <w:r>
              <w:rPr>
                <w:color w:val="000000"/>
                <w:sz w:val="22"/>
                <w:szCs w:val="22"/>
              </w:rPr>
              <w: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6942A835" w14:textId="77777777" w:rsidR="0079754A" w:rsidRDefault="0079754A" w:rsidP="00A0055F">
            <w:pPr>
              <w:jc w:val="center"/>
              <w:rPr>
                <w:color w:val="000000"/>
                <w:sz w:val="22"/>
                <w:szCs w:val="22"/>
              </w:rPr>
            </w:pPr>
            <w:r>
              <w:rPr>
                <w:color w:val="000000"/>
                <w:sz w:val="22"/>
                <w:szCs w:val="22"/>
              </w:rPr>
              <w:t>Water resistant, do not submerge.</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3D3BF915" w14:textId="77777777" w:rsidR="0079754A" w:rsidRPr="00B268AD" w:rsidRDefault="0079754A" w:rsidP="00A0055F">
            <w:pPr>
              <w:jc w:val="center"/>
              <w:rPr>
                <w:color w:val="000000"/>
                <w:sz w:val="22"/>
                <w:szCs w:val="22"/>
              </w:rPr>
            </w:pPr>
            <w:r w:rsidRPr="00B268AD">
              <w:rPr>
                <w:color w:val="000000"/>
                <w:sz w:val="22"/>
                <w:szCs w:val="22"/>
              </w:rPr>
              <w:t>N/A</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40CF6FD3" w14:textId="77777777" w:rsidR="0079754A" w:rsidRPr="00B268AD" w:rsidRDefault="0079754A" w:rsidP="00A0055F">
            <w:pPr>
              <w:jc w:val="center"/>
              <w:rPr>
                <w:color w:val="000000"/>
                <w:sz w:val="22"/>
                <w:szCs w:val="22"/>
              </w:rPr>
            </w:pPr>
            <w:r w:rsidRPr="00B268AD">
              <w:rPr>
                <w:color w:val="000000"/>
                <w:sz w:val="22"/>
                <w:szCs w:val="22"/>
              </w:rPr>
              <w:t>Test</w:t>
            </w:r>
          </w:p>
        </w:tc>
      </w:tr>
      <w:tr w:rsidR="0079754A" w:rsidRPr="00063E5E" w14:paraId="594A6D09" w14:textId="77777777" w:rsidTr="00A0055F">
        <w:trPr>
          <w:trHeight w:val="661"/>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DF1DF" w14:textId="77777777" w:rsidR="0079754A" w:rsidRPr="00063E5E" w:rsidRDefault="0079754A" w:rsidP="00A0055F">
            <w:pPr>
              <w:jc w:val="center"/>
              <w:rPr>
                <w:color w:val="000000"/>
                <w:sz w:val="22"/>
                <w:szCs w:val="22"/>
              </w:rPr>
            </w:pPr>
            <w:r w:rsidRPr="00063E5E">
              <w:rPr>
                <w:color w:val="000000"/>
                <w:sz w:val="22"/>
                <w:szCs w:val="22"/>
              </w:rPr>
              <w:t>End Effector Mass </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7FA4D572" w14:textId="77777777" w:rsidR="0079754A" w:rsidRPr="00063E5E" w:rsidRDefault="0079754A" w:rsidP="00A0055F">
            <w:pPr>
              <w:jc w:val="center"/>
              <w:rPr>
                <w:color w:val="000000"/>
                <w:sz w:val="22"/>
                <w:szCs w:val="22"/>
              </w:rPr>
            </w:pPr>
            <w:r w:rsidRPr="00063E5E">
              <w:rPr>
                <w:color w:val="000000"/>
                <w:sz w:val="22"/>
                <w:szCs w:val="22"/>
              </w:rPr>
              <w:t>&lt;</w:t>
            </w:r>
          </w:p>
        </w:tc>
        <w:tc>
          <w:tcPr>
            <w:tcW w:w="1585" w:type="dxa"/>
            <w:tcBorders>
              <w:top w:val="single" w:sz="4" w:space="0" w:color="auto"/>
              <w:left w:val="nil"/>
              <w:bottom w:val="single" w:sz="4" w:space="0" w:color="auto"/>
              <w:right w:val="single" w:sz="4" w:space="0" w:color="auto"/>
            </w:tcBorders>
            <w:shd w:val="clear" w:color="auto" w:fill="auto"/>
            <w:vAlign w:val="center"/>
            <w:hideMark/>
          </w:tcPr>
          <w:p w14:paraId="719D63A8" w14:textId="77777777" w:rsidR="0079754A" w:rsidRPr="00063E5E" w:rsidRDefault="0079754A" w:rsidP="00A0055F">
            <w:pPr>
              <w:jc w:val="center"/>
              <w:rPr>
                <w:color w:val="000000"/>
                <w:sz w:val="22"/>
                <w:szCs w:val="22"/>
              </w:rPr>
            </w:pPr>
            <w:r w:rsidRPr="00063E5E">
              <w:rPr>
                <w:color w:val="000000"/>
                <w:sz w:val="22"/>
                <w:szCs w:val="22"/>
              </w:rPr>
              <w:t>750</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3E051DF1" w14:textId="77777777" w:rsidR="0079754A" w:rsidRPr="00063E5E" w:rsidRDefault="0079754A" w:rsidP="00A0055F">
            <w:pPr>
              <w:jc w:val="center"/>
              <w:rPr>
                <w:color w:val="000000"/>
                <w:sz w:val="22"/>
                <w:szCs w:val="22"/>
              </w:rPr>
            </w:pPr>
            <w:r w:rsidRPr="00063E5E">
              <w:rPr>
                <w:color w:val="000000"/>
                <w:sz w:val="22"/>
                <w:szCs w:val="22"/>
              </w:rPr>
              <w:t>g</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655A6E68" w14:textId="77777777" w:rsidR="0079754A" w:rsidRPr="00063E5E" w:rsidRDefault="0079754A" w:rsidP="00A0055F">
            <w:pPr>
              <w:jc w:val="center"/>
              <w:rPr>
                <w:color w:val="000000"/>
                <w:sz w:val="22"/>
                <w:szCs w:val="22"/>
              </w:rPr>
            </w:pPr>
            <w:r w:rsidRPr="00063E5E">
              <w:rPr>
                <w:color w:val="000000"/>
                <w:sz w:val="22"/>
                <w:szCs w:val="22"/>
              </w:rPr>
              <w:t>Analysis, final test</w:t>
            </w:r>
          </w:p>
        </w:tc>
      </w:tr>
      <w:tr w:rsidR="0079754A" w:rsidRPr="00063E5E" w14:paraId="5D8FDE1A" w14:textId="77777777" w:rsidTr="00A0055F">
        <w:trPr>
          <w:trHeight w:val="1549"/>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1745E9A2" w14:textId="77777777" w:rsidR="0079754A" w:rsidRPr="00063E5E" w:rsidRDefault="0079754A" w:rsidP="00A0055F">
            <w:pPr>
              <w:jc w:val="center"/>
              <w:rPr>
                <w:color w:val="000000"/>
                <w:sz w:val="22"/>
                <w:szCs w:val="22"/>
              </w:rPr>
            </w:pPr>
            <w:r w:rsidRPr="00063E5E">
              <w:rPr>
                <w:color w:val="000000"/>
                <w:sz w:val="22"/>
                <w:szCs w:val="22"/>
              </w:rPr>
              <w:t>End Effector Communications Protocol</w:t>
            </w:r>
          </w:p>
        </w:tc>
        <w:tc>
          <w:tcPr>
            <w:tcW w:w="949" w:type="dxa"/>
            <w:tcBorders>
              <w:top w:val="nil"/>
              <w:left w:val="nil"/>
              <w:bottom w:val="single" w:sz="4" w:space="0" w:color="auto"/>
              <w:right w:val="single" w:sz="4" w:space="0" w:color="auto"/>
            </w:tcBorders>
            <w:shd w:val="clear" w:color="auto" w:fill="auto"/>
            <w:vAlign w:val="center"/>
            <w:hideMark/>
          </w:tcPr>
          <w:p w14:paraId="7020ACE3" w14:textId="77777777" w:rsidR="0079754A" w:rsidRPr="00063E5E" w:rsidRDefault="0079754A" w:rsidP="00A0055F">
            <w:pPr>
              <w:jc w:val="center"/>
              <w:rPr>
                <w:color w:val="000000"/>
                <w:sz w:val="22"/>
                <w:szCs w:val="22"/>
              </w:rPr>
            </w:pPr>
            <w:r w:rsidRPr="00063E5E">
              <w:rPr>
                <w:color w:val="000000"/>
                <w:sz w:val="22"/>
                <w:szCs w:val="22"/>
              </w:rPr>
              <w:t>=</w:t>
            </w:r>
          </w:p>
        </w:tc>
        <w:tc>
          <w:tcPr>
            <w:tcW w:w="1585" w:type="dxa"/>
            <w:tcBorders>
              <w:top w:val="nil"/>
              <w:left w:val="nil"/>
              <w:bottom w:val="single" w:sz="4" w:space="0" w:color="auto"/>
              <w:right w:val="single" w:sz="4" w:space="0" w:color="auto"/>
            </w:tcBorders>
            <w:shd w:val="clear" w:color="auto" w:fill="auto"/>
            <w:vAlign w:val="center"/>
            <w:hideMark/>
          </w:tcPr>
          <w:p w14:paraId="309573C8" w14:textId="77777777" w:rsidR="0079754A" w:rsidRPr="00063E5E" w:rsidRDefault="0079754A" w:rsidP="00A0055F">
            <w:pPr>
              <w:jc w:val="center"/>
              <w:rPr>
                <w:color w:val="000000"/>
                <w:sz w:val="22"/>
                <w:szCs w:val="22"/>
              </w:rPr>
            </w:pPr>
            <w:r w:rsidRPr="00063E5E">
              <w:rPr>
                <w:color w:val="000000"/>
                <w:sz w:val="22"/>
                <w:szCs w:val="22"/>
              </w:rPr>
              <w:t>Choice of Serial (UART) for more complex tools or PWM for simpler tools.</w:t>
            </w:r>
          </w:p>
        </w:tc>
        <w:tc>
          <w:tcPr>
            <w:tcW w:w="1219" w:type="dxa"/>
            <w:tcBorders>
              <w:top w:val="nil"/>
              <w:left w:val="nil"/>
              <w:bottom w:val="single" w:sz="4" w:space="0" w:color="auto"/>
              <w:right w:val="single" w:sz="4" w:space="0" w:color="auto"/>
            </w:tcBorders>
            <w:shd w:val="clear" w:color="auto" w:fill="auto"/>
            <w:noWrap/>
            <w:vAlign w:val="center"/>
            <w:hideMark/>
          </w:tcPr>
          <w:p w14:paraId="7087881C" w14:textId="77777777" w:rsidR="0079754A" w:rsidRPr="00063E5E" w:rsidRDefault="0079754A" w:rsidP="00A0055F">
            <w:pPr>
              <w:jc w:val="center"/>
              <w:rPr>
                <w:color w:val="000000"/>
              </w:rPr>
            </w:pPr>
            <w:r w:rsidRPr="00063E5E">
              <w:rPr>
                <w:color w:val="000000"/>
              </w:rPr>
              <w:t>N/A</w:t>
            </w:r>
          </w:p>
        </w:tc>
        <w:tc>
          <w:tcPr>
            <w:tcW w:w="1828" w:type="dxa"/>
            <w:tcBorders>
              <w:top w:val="nil"/>
              <w:left w:val="nil"/>
              <w:bottom w:val="single" w:sz="4" w:space="0" w:color="auto"/>
              <w:right w:val="single" w:sz="4" w:space="0" w:color="auto"/>
            </w:tcBorders>
            <w:shd w:val="clear" w:color="auto" w:fill="auto"/>
            <w:noWrap/>
            <w:vAlign w:val="center"/>
            <w:hideMark/>
          </w:tcPr>
          <w:p w14:paraId="1A7D8CD1" w14:textId="77777777" w:rsidR="0079754A" w:rsidRPr="00063E5E" w:rsidRDefault="0079754A" w:rsidP="00A0055F">
            <w:pPr>
              <w:jc w:val="center"/>
              <w:rPr>
                <w:color w:val="000000"/>
              </w:rPr>
            </w:pPr>
            <w:r w:rsidRPr="00063E5E">
              <w:rPr>
                <w:color w:val="000000"/>
              </w:rPr>
              <w:t>Test</w:t>
            </w:r>
          </w:p>
        </w:tc>
      </w:tr>
      <w:tr w:rsidR="0079754A" w:rsidRPr="00063E5E" w14:paraId="404204B6" w14:textId="77777777" w:rsidTr="00A0055F">
        <w:trPr>
          <w:trHeight w:val="1118"/>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734883C7" w14:textId="77777777" w:rsidR="0079754A" w:rsidRPr="00063E5E" w:rsidRDefault="0079754A" w:rsidP="00A0055F">
            <w:pPr>
              <w:jc w:val="center"/>
              <w:rPr>
                <w:color w:val="000000"/>
                <w:sz w:val="22"/>
                <w:szCs w:val="22"/>
              </w:rPr>
            </w:pPr>
            <w:r w:rsidRPr="00063E5E">
              <w:rPr>
                <w:color w:val="000000"/>
                <w:sz w:val="22"/>
                <w:szCs w:val="22"/>
              </w:rPr>
              <w:t>Possible types of end effectors (</w:t>
            </w:r>
            <w:proofErr w:type="spellStart"/>
            <w:r w:rsidRPr="00063E5E">
              <w:rPr>
                <w:color w:val="000000"/>
                <w:sz w:val="22"/>
                <w:szCs w:val="22"/>
              </w:rPr>
              <w:t>non exhaustive</w:t>
            </w:r>
            <w:proofErr w:type="spellEnd"/>
            <w:r w:rsidRPr="00063E5E">
              <w:rPr>
                <w:color w:val="000000"/>
                <w:sz w:val="22"/>
                <w:szCs w:val="22"/>
              </w:rPr>
              <w:t>) </w:t>
            </w:r>
          </w:p>
        </w:tc>
        <w:tc>
          <w:tcPr>
            <w:tcW w:w="949" w:type="dxa"/>
            <w:tcBorders>
              <w:top w:val="nil"/>
              <w:left w:val="nil"/>
              <w:bottom w:val="single" w:sz="4" w:space="0" w:color="auto"/>
              <w:right w:val="single" w:sz="4" w:space="0" w:color="auto"/>
            </w:tcBorders>
            <w:shd w:val="clear" w:color="auto" w:fill="auto"/>
            <w:vAlign w:val="center"/>
            <w:hideMark/>
          </w:tcPr>
          <w:p w14:paraId="3FF45E8E" w14:textId="77777777" w:rsidR="0079754A" w:rsidRPr="00063E5E" w:rsidRDefault="0079754A" w:rsidP="00A0055F">
            <w:pPr>
              <w:jc w:val="center"/>
              <w:rPr>
                <w:color w:val="000000"/>
                <w:sz w:val="22"/>
                <w:szCs w:val="22"/>
              </w:rPr>
            </w:pPr>
            <w:r w:rsidRPr="00063E5E">
              <w:rPr>
                <w:color w:val="000000"/>
                <w:sz w:val="22"/>
                <w:szCs w:val="22"/>
              </w:rPr>
              <w:t>=</w:t>
            </w:r>
          </w:p>
        </w:tc>
        <w:tc>
          <w:tcPr>
            <w:tcW w:w="1585" w:type="dxa"/>
            <w:tcBorders>
              <w:top w:val="nil"/>
              <w:left w:val="nil"/>
              <w:bottom w:val="single" w:sz="4" w:space="0" w:color="auto"/>
              <w:right w:val="single" w:sz="4" w:space="0" w:color="auto"/>
            </w:tcBorders>
            <w:shd w:val="clear" w:color="auto" w:fill="auto"/>
            <w:vAlign w:val="center"/>
            <w:hideMark/>
          </w:tcPr>
          <w:p w14:paraId="1CDC51C4" w14:textId="77777777" w:rsidR="0079754A" w:rsidRPr="00063E5E" w:rsidRDefault="0079754A" w:rsidP="00A0055F">
            <w:pPr>
              <w:jc w:val="center"/>
              <w:rPr>
                <w:color w:val="000000"/>
                <w:sz w:val="22"/>
                <w:szCs w:val="22"/>
              </w:rPr>
            </w:pPr>
            <w:r w:rsidRPr="00063E5E">
              <w:rPr>
                <w:color w:val="000000"/>
                <w:sz w:val="22"/>
                <w:szCs w:val="22"/>
              </w:rPr>
              <w:t>Grippers, cameras, and pens.</w:t>
            </w:r>
          </w:p>
        </w:tc>
        <w:tc>
          <w:tcPr>
            <w:tcW w:w="1219" w:type="dxa"/>
            <w:tcBorders>
              <w:top w:val="nil"/>
              <w:left w:val="nil"/>
              <w:bottom w:val="single" w:sz="4" w:space="0" w:color="auto"/>
              <w:right w:val="single" w:sz="4" w:space="0" w:color="auto"/>
            </w:tcBorders>
            <w:shd w:val="clear" w:color="auto" w:fill="auto"/>
            <w:noWrap/>
            <w:vAlign w:val="center"/>
            <w:hideMark/>
          </w:tcPr>
          <w:p w14:paraId="4B39A06C" w14:textId="77777777" w:rsidR="0079754A" w:rsidRPr="00063E5E" w:rsidRDefault="0079754A" w:rsidP="00A0055F">
            <w:pPr>
              <w:jc w:val="center"/>
              <w:rPr>
                <w:color w:val="000000"/>
              </w:rPr>
            </w:pPr>
            <w:r w:rsidRPr="00063E5E">
              <w:rPr>
                <w:color w:val="000000"/>
              </w:rPr>
              <w:t>N/A</w:t>
            </w:r>
          </w:p>
        </w:tc>
        <w:tc>
          <w:tcPr>
            <w:tcW w:w="1828" w:type="dxa"/>
            <w:tcBorders>
              <w:top w:val="nil"/>
              <w:left w:val="nil"/>
              <w:bottom w:val="single" w:sz="4" w:space="0" w:color="auto"/>
              <w:right w:val="single" w:sz="4" w:space="0" w:color="auto"/>
            </w:tcBorders>
            <w:shd w:val="clear" w:color="auto" w:fill="auto"/>
            <w:noWrap/>
            <w:vAlign w:val="center"/>
            <w:hideMark/>
          </w:tcPr>
          <w:p w14:paraId="7CCC2F5D" w14:textId="77777777" w:rsidR="0079754A" w:rsidRPr="00063E5E" w:rsidRDefault="0079754A" w:rsidP="00A0055F">
            <w:pPr>
              <w:jc w:val="center"/>
              <w:rPr>
                <w:color w:val="000000"/>
              </w:rPr>
            </w:pPr>
            <w:r w:rsidRPr="00063E5E">
              <w:rPr>
                <w:color w:val="000000"/>
              </w:rPr>
              <w:t>Test</w:t>
            </w:r>
          </w:p>
        </w:tc>
      </w:tr>
      <w:tr w:rsidR="0079754A" w:rsidRPr="00063E5E" w14:paraId="5DCDAC51" w14:textId="77777777" w:rsidTr="00A0055F">
        <w:trPr>
          <w:trHeight w:val="694"/>
        </w:trPr>
        <w:tc>
          <w:tcPr>
            <w:tcW w:w="1720" w:type="dxa"/>
            <w:tcBorders>
              <w:top w:val="nil"/>
              <w:left w:val="single" w:sz="4" w:space="0" w:color="auto"/>
              <w:bottom w:val="nil"/>
              <w:right w:val="single" w:sz="4" w:space="0" w:color="auto"/>
            </w:tcBorders>
            <w:shd w:val="clear" w:color="auto" w:fill="auto"/>
            <w:vAlign w:val="center"/>
            <w:hideMark/>
          </w:tcPr>
          <w:p w14:paraId="3FBB92C2" w14:textId="77777777" w:rsidR="0079754A" w:rsidRPr="00063E5E" w:rsidRDefault="0079754A" w:rsidP="00A0055F">
            <w:pPr>
              <w:jc w:val="center"/>
              <w:rPr>
                <w:color w:val="000000"/>
                <w:sz w:val="22"/>
                <w:szCs w:val="22"/>
              </w:rPr>
            </w:pPr>
            <w:r w:rsidRPr="00063E5E">
              <w:rPr>
                <w:color w:val="000000"/>
                <w:sz w:val="22"/>
                <w:szCs w:val="22"/>
              </w:rPr>
              <w:t>Microcontroller</w:t>
            </w:r>
          </w:p>
        </w:tc>
        <w:tc>
          <w:tcPr>
            <w:tcW w:w="949" w:type="dxa"/>
            <w:tcBorders>
              <w:top w:val="nil"/>
              <w:left w:val="nil"/>
              <w:bottom w:val="nil"/>
              <w:right w:val="single" w:sz="4" w:space="0" w:color="auto"/>
            </w:tcBorders>
            <w:shd w:val="clear" w:color="auto" w:fill="auto"/>
            <w:vAlign w:val="center"/>
            <w:hideMark/>
          </w:tcPr>
          <w:p w14:paraId="19F9F1BF" w14:textId="77777777" w:rsidR="0079754A" w:rsidRPr="00063E5E" w:rsidRDefault="0079754A" w:rsidP="00A0055F">
            <w:pPr>
              <w:jc w:val="center"/>
              <w:rPr>
                <w:color w:val="000000"/>
                <w:sz w:val="22"/>
                <w:szCs w:val="22"/>
              </w:rPr>
            </w:pPr>
            <w:r w:rsidRPr="00063E5E">
              <w:rPr>
                <w:color w:val="000000"/>
                <w:sz w:val="22"/>
                <w:szCs w:val="22"/>
              </w:rPr>
              <w:t>=</w:t>
            </w:r>
          </w:p>
        </w:tc>
        <w:tc>
          <w:tcPr>
            <w:tcW w:w="1585" w:type="dxa"/>
            <w:tcBorders>
              <w:top w:val="nil"/>
              <w:left w:val="nil"/>
              <w:bottom w:val="single" w:sz="4" w:space="0" w:color="auto"/>
              <w:right w:val="single" w:sz="4" w:space="0" w:color="auto"/>
            </w:tcBorders>
            <w:shd w:val="clear" w:color="auto" w:fill="auto"/>
            <w:vAlign w:val="center"/>
            <w:hideMark/>
          </w:tcPr>
          <w:p w14:paraId="24BBFAFD" w14:textId="77777777" w:rsidR="0079754A" w:rsidRPr="00063E5E" w:rsidRDefault="0079754A" w:rsidP="00A0055F">
            <w:pPr>
              <w:jc w:val="center"/>
              <w:rPr>
                <w:color w:val="000000"/>
                <w:sz w:val="22"/>
                <w:szCs w:val="22"/>
              </w:rPr>
            </w:pPr>
            <w:r w:rsidRPr="00063E5E">
              <w:rPr>
                <w:color w:val="000000"/>
                <w:sz w:val="22"/>
                <w:szCs w:val="22"/>
              </w:rPr>
              <w:t>Arduino Uno (ATmega328P)</w:t>
            </w:r>
          </w:p>
        </w:tc>
        <w:tc>
          <w:tcPr>
            <w:tcW w:w="1219" w:type="dxa"/>
            <w:tcBorders>
              <w:top w:val="nil"/>
              <w:left w:val="nil"/>
              <w:bottom w:val="single" w:sz="4" w:space="0" w:color="auto"/>
              <w:right w:val="single" w:sz="4" w:space="0" w:color="auto"/>
            </w:tcBorders>
            <w:shd w:val="clear" w:color="auto" w:fill="auto"/>
            <w:noWrap/>
            <w:vAlign w:val="center"/>
            <w:hideMark/>
          </w:tcPr>
          <w:p w14:paraId="5A988424" w14:textId="77777777" w:rsidR="0079754A" w:rsidRPr="00063E5E" w:rsidRDefault="0079754A" w:rsidP="00A0055F">
            <w:pPr>
              <w:jc w:val="center"/>
              <w:rPr>
                <w:color w:val="000000"/>
              </w:rPr>
            </w:pPr>
            <w:r w:rsidRPr="00063E5E">
              <w:rPr>
                <w:color w:val="000000"/>
              </w:rPr>
              <w:t>N/A</w:t>
            </w:r>
          </w:p>
        </w:tc>
        <w:tc>
          <w:tcPr>
            <w:tcW w:w="1828" w:type="dxa"/>
            <w:tcBorders>
              <w:top w:val="nil"/>
              <w:left w:val="nil"/>
              <w:bottom w:val="nil"/>
              <w:right w:val="single" w:sz="4" w:space="0" w:color="auto"/>
            </w:tcBorders>
            <w:shd w:val="clear" w:color="auto" w:fill="auto"/>
            <w:noWrap/>
            <w:vAlign w:val="center"/>
            <w:hideMark/>
          </w:tcPr>
          <w:p w14:paraId="281236D1" w14:textId="77777777" w:rsidR="0079754A" w:rsidRPr="00063E5E" w:rsidRDefault="0079754A" w:rsidP="00A0055F">
            <w:pPr>
              <w:jc w:val="center"/>
              <w:rPr>
                <w:color w:val="000000"/>
              </w:rPr>
            </w:pPr>
            <w:r w:rsidRPr="00063E5E">
              <w:rPr>
                <w:color w:val="000000"/>
              </w:rPr>
              <w:t>Test</w:t>
            </w:r>
          </w:p>
        </w:tc>
      </w:tr>
      <w:tr w:rsidR="0079754A" w:rsidRPr="00063E5E" w14:paraId="071A6994" w14:textId="77777777" w:rsidTr="00A0055F">
        <w:trPr>
          <w:trHeight w:val="1056"/>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888B3" w14:textId="77777777" w:rsidR="0079754A" w:rsidRPr="00063E5E" w:rsidRDefault="0079754A" w:rsidP="00A0055F">
            <w:pPr>
              <w:jc w:val="center"/>
              <w:rPr>
                <w:color w:val="000000"/>
                <w:sz w:val="22"/>
                <w:szCs w:val="22"/>
              </w:rPr>
            </w:pPr>
            <w:r w:rsidRPr="00063E5E">
              <w:rPr>
                <w:color w:val="000000"/>
                <w:sz w:val="22"/>
                <w:szCs w:val="22"/>
              </w:rPr>
              <w:t>Arm Degrees of Freedom</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7D811CBB" w14:textId="77777777" w:rsidR="0079754A" w:rsidRPr="00063E5E" w:rsidRDefault="0079754A" w:rsidP="00A0055F">
            <w:pPr>
              <w:jc w:val="center"/>
              <w:rPr>
                <w:color w:val="000000"/>
                <w:sz w:val="22"/>
                <w:szCs w:val="22"/>
              </w:rPr>
            </w:pPr>
            <w:r w:rsidRPr="00063E5E">
              <w:rPr>
                <w:color w:val="000000"/>
                <w:sz w:val="22"/>
                <w:szCs w:val="22"/>
              </w:rPr>
              <w:t>=</w:t>
            </w:r>
          </w:p>
        </w:tc>
        <w:tc>
          <w:tcPr>
            <w:tcW w:w="1585" w:type="dxa"/>
            <w:tcBorders>
              <w:top w:val="nil"/>
              <w:left w:val="nil"/>
              <w:bottom w:val="single" w:sz="4" w:space="0" w:color="auto"/>
              <w:right w:val="single" w:sz="4" w:space="0" w:color="auto"/>
            </w:tcBorders>
            <w:shd w:val="clear" w:color="auto" w:fill="auto"/>
            <w:vAlign w:val="center"/>
            <w:hideMark/>
          </w:tcPr>
          <w:p w14:paraId="5D382CBD" w14:textId="77777777" w:rsidR="0079754A" w:rsidRPr="00063E5E" w:rsidRDefault="0079754A" w:rsidP="00A0055F">
            <w:pPr>
              <w:jc w:val="center"/>
              <w:rPr>
                <w:color w:val="000000"/>
                <w:sz w:val="22"/>
                <w:szCs w:val="22"/>
              </w:rPr>
            </w:pPr>
            <w:r w:rsidRPr="00063E5E">
              <w:rPr>
                <w:color w:val="000000"/>
                <w:sz w:val="22"/>
                <w:szCs w:val="22"/>
              </w:rPr>
              <w:t>X-axis translation</w:t>
            </w:r>
          </w:p>
        </w:tc>
        <w:tc>
          <w:tcPr>
            <w:tcW w:w="1219" w:type="dxa"/>
            <w:tcBorders>
              <w:top w:val="nil"/>
              <w:left w:val="nil"/>
              <w:bottom w:val="single" w:sz="4" w:space="0" w:color="auto"/>
              <w:right w:val="single" w:sz="4" w:space="0" w:color="auto"/>
            </w:tcBorders>
            <w:shd w:val="clear" w:color="auto" w:fill="auto"/>
            <w:noWrap/>
            <w:vAlign w:val="center"/>
            <w:hideMark/>
          </w:tcPr>
          <w:p w14:paraId="4F1943C6" w14:textId="77777777" w:rsidR="0079754A" w:rsidRPr="00063E5E" w:rsidRDefault="0079754A" w:rsidP="00A0055F">
            <w:pPr>
              <w:jc w:val="center"/>
              <w:rPr>
                <w:color w:val="000000"/>
              </w:rPr>
            </w:pPr>
            <w:r w:rsidRPr="00063E5E">
              <w:rPr>
                <w:color w:val="000000"/>
              </w:rPr>
              <w:t>N/A</w:t>
            </w:r>
          </w:p>
        </w:tc>
        <w:tc>
          <w:tcPr>
            <w:tcW w:w="1828" w:type="dxa"/>
            <w:tcBorders>
              <w:top w:val="single" w:sz="4" w:space="0" w:color="auto"/>
              <w:left w:val="nil"/>
              <w:bottom w:val="nil"/>
              <w:right w:val="single" w:sz="4" w:space="0" w:color="auto"/>
            </w:tcBorders>
            <w:shd w:val="clear" w:color="auto" w:fill="auto"/>
            <w:noWrap/>
            <w:vAlign w:val="center"/>
            <w:hideMark/>
          </w:tcPr>
          <w:p w14:paraId="1749D91A" w14:textId="77777777" w:rsidR="0079754A" w:rsidRPr="00063E5E" w:rsidRDefault="0079754A" w:rsidP="00A0055F">
            <w:pPr>
              <w:jc w:val="center"/>
              <w:rPr>
                <w:color w:val="000000"/>
              </w:rPr>
            </w:pPr>
            <w:r w:rsidRPr="00063E5E">
              <w:rPr>
                <w:color w:val="000000"/>
              </w:rPr>
              <w:t>Test</w:t>
            </w:r>
          </w:p>
        </w:tc>
      </w:tr>
      <w:tr w:rsidR="0079754A" w:rsidRPr="00063E5E" w14:paraId="1F9FFB56" w14:textId="77777777" w:rsidTr="00A0055F">
        <w:trPr>
          <w:trHeight w:val="557"/>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1B510FE9" w14:textId="77777777" w:rsidR="0079754A" w:rsidRPr="00063E5E" w:rsidRDefault="0079754A" w:rsidP="00A0055F">
            <w:pPr>
              <w:jc w:val="center"/>
              <w:rPr>
                <w:color w:val="000000"/>
                <w:sz w:val="22"/>
                <w:szCs w:val="22"/>
              </w:rPr>
            </w:pPr>
            <w:r w:rsidRPr="00063E5E">
              <w:rPr>
                <w:color w:val="000000"/>
                <w:sz w:val="22"/>
                <w:szCs w:val="22"/>
              </w:rPr>
              <w:t> </w:t>
            </w:r>
          </w:p>
        </w:tc>
        <w:tc>
          <w:tcPr>
            <w:tcW w:w="949" w:type="dxa"/>
            <w:tcBorders>
              <w:top w:val="nil"/>
              <w:left w:val="nil"/>
              <w:bottom w:val="single" w:sz="4" w:space="0" w:color="auto"/>
              <w:right w:val="single" w:sz="4" w:space="0" w:color="auto"/>
            </w:tcBorders>
            <w:shd w:val="clear" w:color="auto" w:fill="auto"/>
            <w:vAlign w:val="center"/>
            <w:hideMark/>
          </w:tcPr>
          <w:p w14:paraId="0FDC1984" w14:textId="77777777" w:rsidR="0079754A" w:rsidRPr="00063E5E" w:rsidRDefault="0079754A" w:rsidP="00A0055F">
            <w:pPr>
              <w:jc w:val="center"/>
              <w:rPr>
                <w:color w:val="000000"/>
                <w:sz w:val="22"/>
                <w:szCs w:val="22"/>
              </w:rPr>
            </w:pPr>
            <w:r w:rsidRPr="00063E5E">
              <w:rPr>
                <w:color w:val="000000"/>
                <w:sz w:val="22"/>
                <w:szCs w:val="22"/>
              </w:rPr>
              <w:t>=</w:t>
            </w:r>
          </w:p>
        </w:tc>
        <w:tc>
          <w:tcPr>
            <w:tcW w:w="1585" w:type="dxa"/>
            <w:tcBorders>
              <w:top w:val="nil"/>
              <w:left w:val="nil"/>
              <w:bottom w:val="single" w:sz="4" w:space="0" w:color="auto"/>
              <w:right w:val="single" w:sz="4" w:space="0" w:color="auto"/>
            </w:tcBorders>
            <w:shd w:val="clear" w:color="auto" w:fill="auto"/>
            <w:vAlign w:val="center"/>
            <w:hideMark/>
          </w:tcPr>
          <w:p w14:paraId="09CB9574" w14:textId="77777777" w:rsidR="0079754A" w:rsidRPr="00063E5E" w:rsidRDefault="0079754A" w:rsidP="00A0055F">
            <w:pPr>
              <w:jc w:val="center"/>
              <w:rPr>
                <w:color w:val="000000"/>
                <w:sz w:val="22"/>
                <w:szCs w:val="22"/>
              </w:rPr>
            </w:pPr>
            <w:r w:rsidRPr="00063E5E">
              <w:rPr>
                <w:color w:val="000000"/>
                <w:sz w:val="22"/>
                <w:szCs w:val="22"/>
              </w:rPr>
              <w:t>Y-axis translation</w:t>
            </w:r>
          </w:p>
        </w:tc>
        <w:tc>
          <w:tcPr>
            <w:tcW w:w="1219" w:type="dxa"/>
            <w:tcBorders>
              <w:top w:val="nil"/>
              <w:left w:val="nil"/>
              <w:bottom w:val="single" w:sz="4" w:space="0" w:color="auto"/>
              <w:right w:val="single" w:sz="4" w:space="0" w:color="auto"/>
            </w:tcBorders>
            <w:shd w:val="clear" w:color="auto" w:fill="auto"/>
            <w:noWrap/>
            <w:vAlign w:val="center"/>
            <w:hideMark/>
          </w:tcPr>
          <w:p w14:paraId="623134F7" w14:textId="77777777" w:rsidR="0079754A" w:rsidRPr="00063E5E" w:rsidRDefault="0079754A" w:rsidP="00A0055F">
            <w:pPr>
              <w:jc w:val="center"/>
              <w:rPr>
                <w:color w:val="000000"/>
              </w:rPr>
            </w:pPr>
            <w:r w:rsidRPr="00063E5E">
              <w:rPr>
                <w:color w:val="000000"/>
              </w:rPr>
              <w:t>N/A</w:t>
            </w:r>
          </w:p>
        </w:tc>
        <w:tc>
          <w:tcPr>
            <w:tcW w:w="1828" w:type="dxa"/>
            <w:tcBorders>
              <w:top w:val="single" w:sz="4" w:space="0" w:color="auto"/>
              <w:left w:val="nil"/>
              <w:bottom w:val="nil"/>
              <w:right w:val="single" w:sz="4" w:space="0" w:color="auto"/>
            </w:tcBorders>
            <w:shd w:val="clear" w:color="auto" w:fill="auto"/>
            <w:noWrap/>
            <w:vAlign w:val="center"/>
            <w:hideMark/>
          </w:tcPr>
          <w:p w14:paraId="14C9DFEB" w14:textId="77777777" w:rsidR="0079754A" w:rsidRPr="00063E5E" w:rsidRDefault="0079754A" w:rsidP="00A0055F">
            <w:pPr>
              <w:jc w:val="center"/>
              <w:rPr>
                <w:color w:val="000000"/>
              </w:rPr>
            </w:pPr>
            <w:r w:rsidRPr="00063E5E">
              <w:rPr>
                <w:color w:val="000000"/>
              </w:rPr>
              <w:t>Test</w:t>
            </w:r>
          </w:p>
        </w:tc>
      </w:tr>
      <w:tr w:rsidR="0079754A" w:rsidRPr="00063E5E" w14:paraId="3C088E2F" w14:textId="77777777" w:rsidTr="00A0055F">
        <w:trPr>
          <w:trHeight w:val="552"/>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5779D839" w14:textId="77777777" w:rsidR="0079754A" w:rsidRPr="00063E5E" w:rsidRDefault="0079754A" w:rsidP="00A0055F">
            <w:pPr>
              <w:jc w:val="center"/>
              <w:rPr>
                <w:color w:val="000000"/>
                <w:sz w:val="22"/>
                <w:szCs w:val="22"/>
              </w:rPr>
            </w:pPr>
            <w:r w:rsidRPr="00063E5E">
              <w:rPr>
                <w:color w:val="000000"/>
                <w:sz w:val="22"/>
                <w:szCs w:val="22"/>
              </w:rPr>
              <w:t> </w:t>
            </w:r>
          </w:p>
        </w:tc>
        <w:tc>
          <w:tcPr>
            <w:tcW w:w="949" w:type="dxa"/>
            <w:tcBorders>
              <w:top w:val="nil"/>
              <w:left w:val="nil"/>
              <w:bottom w:val="single" w:sz="4" w:space="0" w:color="auto"/>
              <w:right w:val="single" w:sz="4" w:space="0" w:color="auto"/>
            </w:tcBorders>
            <w:shd w:val="clear" w:color="auto" w:fill="auto"/>
            <w:vAlign w:val="center"/>
            <w:hideMark/>
          </w:tcPr>
          <w:p w14:paraId="7868F592" w14:textId="77777777" w:rsidR="0079754A" w:rsidRPr="00063E5E" w:rsidRDefault="0079754A" w:rsidP="00A0055F">
            <w:pPr>
              <w:jc w:val="center"/>
              <w:rPr>
                <w:color w:val="000000"/>
                <w:sz w:val="22"/>
                <w:szCs w:val="22"/>
              </w:rPr>
            </w:pPr>
            <w:r w:rsidRPr="00063E5E">
              <w:rPr>
                <w:color w:val="000000"/>
                <w:sz w:val="22"/>
                <w:szCs w:val="22"/>
              </w:rPr>
              <w:t>=</w:t>
            </w:r>
          </w:p>
        </w:tc>
        <w:tc>
          <w:tcPr>
            <w:tcW w:w="1585" w:type="dxa"/>
            <w:tcBorders>
              <w:top w:val="nil"/>
              <w:left w:val="nil"/>
              <w:bottom w:val="single" w:sz="4" w:space="0" w:color="auto"/>
              <w:right w:val="single" w:sz="4" w:space="0" w:color="auto"/>
            </w:tcBorders>
            <w:shd w:val="clear" w:color="auto" w:fill="auto"/>
            <w:vAlign w:val="center"/>
            <w:hideMark/>
          </w:tcPr>
          <w:p w14:paraId="6DA1CD55" w14:textId="77777777" w:rsidR="0079754A" w:rsidRPr="00063E5E" w:rsidRDefault="0079754A" w:rsidP="00A0055F">
            <w:pPr>
              <w:jc w:val="center"/>
              <w:rPr>
                <w:color w:val="000000"/>
                <w:sz w:val="22"/>
                <w:szCs w:val="22"/>
              </w:rPr>
            </w:pPr>
            <w:r w:rsidRPr="00063E5E">
              <w:rPr>
                <w:color w:val="000000"/>
                <w:sz w:val="22"/>
                <w:szCs w:val="22"/>
              </w:rPr>
              <w:t>X-axis rotation</w:t>
            </w:r>
          </w:p>
        </w:tc>
        <w:tc>
          <w:tcPr>
            <w:tcW w:w="1219" w:type="dxa"/>
            <w:tcBorders>
              <w:top w:val="nil"/>
              <w:left w:val="nil"/>
              <w:bottom w:val="single" w:sz="4" w:space="0" w:color="auto"/>
              <w:right w:val="single" w:sz="4" w:space="0" w:color="auto"/>
            </w:tcBorders>
            <w:shd w:val="clear" w:color="auto" w:fill="auto"/>
            <w:noWrap/>
            <w:vAlign w:val="center"/>
            <w:hideMark/>
          </w:tcPr>
          <w:p w14:paraId="734F3A46" w14:textId="77777777" w:rsidR="0079754A" w:rsidRPr="00063E5E" w:rsidRDefault="0079754A" w:rsidP="00A0055F">
            <w:pPr>
              <w:jc w:val="center"/>
              <w:rPr>
                <w:color w:val="000000"/>
              </w:rPr>
            </w:pPr>
            <w:r w:rsidRPr="00063E5E">
              <w:rPr>
                <w:color w:val="000000"/>
              </w:rPr>
              <w:t>N/A</w:t>
            </w:r>
          </w:p>
        </w:tc>
        <w:tc>
          <w:tcPr>
            <w:tcW w:w="1828" w:type="dxa"/>
            <w:tcBorders>
              <w:top w:val="single" w:sz="4" w:space="0" w:color="auto"/>
              <w:left w:val="nil"/>
              <w:bottom w:val="nil"/>
              <w:right w:val="single" w:sz="4" w:space="0" w:color="auto"/>
            </w:tcBorders>
            <w:shd w:val="clear" w:color="auto" w:fill="auto"/>
            <w:noWrap/>
            <w:vAlign w:val="center"/>
            <w:hideMark/>
          </w:tcPr>
          <w:p w14:paraId="417B8E22" w14:textId="77777777" w:rsidR="0079754A" w:rsidRPr="00063E5E" w:rsidRDefault="0079754A" w:rsidP="00A0055F">
            <w:pPr>
              <w:jc w:val="center"/>
              <w:rPr>
                <w:color w:val="000000"/>
              </w:rPr>
            </w:pPr>
            <w:r w:rsidRPr="00063E5E">
              <w:rPr>
                <w:color w:val="000000"/>
              </w:rPr>
              <w:t>Test</w:t>
            </w:r>
          </w:p>
        </w:tc>
      </w:tr>
      <w:tr w:rsidR="0079754A" w:rsidRPr="00063E5E" w14:paraId="3B413163" w14:textId="77777777" w:rsidTr="00A0055F">
        <w:trPr>
          <w:trHeight w:val="559"/>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2F438721" w14:textId="77777777" w:rsidR="0079754A" w:rsidRPr="00063E5E" w:rsidRDefault="0079754A" w:rsidP="00A0055F">
            <w:pPr>
              <w:jc w:val="center"/>
              <w:rPr>
                <w:color w:val="000000"/>
                <w:sz w:val="22"/>
                <w:szCs w:val="22"/>
              </w:rPr>
            </w:pPr>
            <w:r w:rsidRPr="00063E5E">
              <w:rPr>
                <w:color w:val="000000"/>
                <w:sz w:val="22"/>
                <w:szCs w:val="22"/>
              </w:rPr>
              <w:t>Arm Range of Motion</w:t>
            </w:r>
          </w:p>
        </w:tc>
        <w:tc>
          <w:tcPr>
            <w:tcW w:w="949" w:type="dxa"/>
            <w:tcBorders>
              <w:top w:val="nil"/>
              <w:left w:val="nil"/>
              <w:bottom w:val="single" w:sz="4" w:space="0" w:color="auto"/>
              <w:right w:val="single" w:sz="4" w:space="0" w:color="auto"/>
            </w:tcBorders>
            <w:shd w:val="clear" w:color="auto" w:fill="auto"/>
            <w:vAlign w:val="center"/>
            <w:hideMark/>
          </w:tcPr>
          <w:p w14:paraId="4CA3BF99" w14:textId="77777777" w:rsidR="0079754A" w:rsidRPr="00063E5E" w:rsidRDefault="0079754A" w:rsidP="00A0055F">
            <w:pPr>
              <w:jc w:val="center"/>
              <w:rPr>
                <w:color w:val="000000"/>
                <w:sz w:val="22"/>
                <w:szCs w:val="22"/>
              </w:rPr>
            </w:pPr>
            <w:r w:rsidRPr="00063E5E">
              <w:rPr>
                <w:color w:val="000000"/>
                <w:sz w:val="22"/>
                <w:szCs w:val="22"/>
              </w:rPr>
              <w:t>&gt;</w:t>
            </w:r>
          </w:p>
        </w:tc>
        <w:tc>
          <w:tcPr>
            <w:tcW w:w="1585" w:type="dxa"/>
            <w:tcBorders>
              <w:top w:val="nil"/>
              <w:left w:val="nil"/>
              <w:bottom w:val="single" w:sz="4" w:space="0" w:color="auto"/>
              <w:right w:val="single" w:sz="4" w:space="0" w:color="auto"/>
            </w:tcBorders>
            <w:shd w:val="clear" w:color="auto" w:fill="auto"/>
            <w:noWrap/>
            <w:vAlign w:val="center"/>
            <w:hideMark/>
          </w:tcPr>
          <w:p w14:paraId="40FA3CC7" w14:textId="77777777" w:rsidR="0079754A" w:rsidRPr="00063E5E" w:rsidRDefault="0079754A" w:rsidP="00A0055F">
            <w:pPr>
              <w:jc w:val="center"/>
              <w:rPr>
                <w:color w:val="000000"/>
              </w:rPr>
            </w:pPr>
            <w:r w:rsidRPr="00063E5E">
              <w:rPr>
                <w:color w:val="000000"/>
              </w:rPr>
              <w:t>30</w:t>
            </w:r>
          </w:p>
        </w:tc>
        <w:tc>
          <w:tcPr>
            <w:tcW w:w="1219" w:type="dxa"/>
            <w:tcBorders>
              <w:top w:val="nil"/>
              <w:left w:val="nil"/>
              <w:bottom w:val="single" w:sz="4" w:space="0" w:color="auto"/>
              <w:right w:val="single" w:sz="4" w:space="0" w:color="auto"/>
            </w:tcBorders>
            <w:shd w:val="clear" w:color="auto" w:fill="auto"/>
            <w:noWrap/>
            <w:vAlign w:val="center"/>
            <w:hideMark/>
          </w:tcPr>
          <w:p w14:paraId="5AFA8338" w14:textId="77777777" w:rsidR="0079754A" w:rsidRPr="00063E5E" w:rsidRDefault="0079754A" w:rsidP="00A0055F">
            <w:pPr>
              <w:jc w:val="center"/>
              <w:rPr>
                <w:color w:val="000000"/>
              </w:rPr>
            </w:pPr>
            <w:r w:rsidRPr="00063E5E">
              <w:rPr>
                <w:color w:val="000000"/>
              </w:rPr>
              <w:t>cm</w:t>
            </w:r>
          </w:p>
        </w:tc>
        <w:tc>
          <w:tcPr>
            <w:tcW w:w="1828" w:type="dxa"/>
            <w:tcBorders>
              <w:top w:val="single" w:sz="4" w:space="0" w:color="auto"/>
              <w:left w:val="nil"/>
              <w:bottom w:val="single" w:sz="4" w:space="0" w:color="auto"/>
              <w:right w:val="single" w:sz="4" w:space="0" w:color="auto"/>
            </w:tcBorders>
            <w:shd w:val="clear" w:color="auto" w:fill="auto"/>
            <w:noWrap/>
            <w:vAlign w:val="center"/>
            <w:hideMark/>
          </w:tcPr>
          <w:p w14:paraId="5788EEE2" w14:textId="77777777" w:rsidR="0079754A" w:rsidRPr="00063E5E" w:rsidRDefault="0079754A" w:rsidP="00A0055F">
            <w:pPr>
              <w:jc w:val="center"/>
              <w:rPr>
                <w:color w:val="000000"/>
              </w:rPr>
            </w:pPr>
            <w:r w:rsidRPr="00063E5E">
              <w:rPr>
                <w:color w:val="000000"/>
              </w:rPr>
              <w:t>Test</w:t>
            </w:r>
          </w:p>
        </w:tc>
      </w:tr>
      <w:tr w:rsidR="0079754A" w:rsidRPr="00063E5E" w14:paraId="7273DBE2" w14:textId="77777777" w:rsidTr="00A0055F">
        <w:trPr>
          <w:trHeight w:val="411"/>
        </w:trPr>
        <w:tc>
          <w:tcPr>
            <w:tcW w:w="1720" w:type="dxa"/>
            <w:tcBorders>
              <w:top w:val="nil"/>
              <w:left w:val="single" w:sz="4" w:space="0" w:color="auto"/>
              <w:bottom w:val="nil"/>
              <w:right w:val="single" w:sz="4" w:space="0" w:color="auto"/>
            </w:tcBorders>
            <w:shd w:val="clear" w:color="auto" w:fill="auto"/>
            <w:vAlign w:val="center"/>
            <w:hideMark/>
          </w:tcPr>
          <w:p w14:paraId="4F108246" w14:textId="77777777" w:rsidR="0079754A" w:rsidRPr="00063E5E" w:rsidRDefault="0079754A" w:rsidP="00A0055F">
            <w:pPr>
              <w:jc w:val="center"/>
              <w:rPr>
                <w:color w:val="000000"/>
                <w:sz w:val="22"/>
                <w:szCs w:val="22"/>
              </w:rPr>
            </w:pPr>
            <w:r w:rsidRPr="00063E5E">
              <w:rPr>
                <w:color w:val="000000"/>
                <w:sz w:val="22"/>
                <w:szCs w:val="22"/>
              </w:rPr>
              <w:t> </w:t>
            </w:r>
          </w:p>
        </w:tc>
        <w:tc>
          <w:tcPr>
            <w:tcW w:w="949" w:type="dxa"/>
            <w:tcBorders>
              <w:top w:val="nil"/>
              <w:left w:val="nil"/>
              <w:bottom w:val="single" w:sz="4" w:space="0" w:color="auto"/>
              <w:right w:val="single" w:sz="4" w:space="0" w:color="auto"/>
            </w:tcBorders>
            <w:shd w:val="clear" w:color="auto" w:fill="auto"/>
            <w:vAlign w:val="center"/>
            <w:hideMark/>
          </w:tcPr>
          <w:p w14:paraId="47629311" w14:textId="77777777" w:rsidR="0079754A" w:rsidRPr="00063E5E" w:rsidRDefault="0079754A" w:rsidP="00A0055F">
            <w:pPr>
              <w:jc w:val="center"/>
              <w:rPr>
                <w:color w:val="000000"/>
                <w:sz w:val="22"/>
                <w:szCs w:val="22"/>
              </w:rPr>
            </w:pPr>
            <w:r w:rsidRPr="00063E5E">
              <w:rPr>
                <w:color w:val="000000"/>
                <w:sz w:val="22"/>
                <w:szCs w:val="22"/>
              </w:rPr>
              <w:t>&gt;</w:t>
            </w:r>
          </w:p>
        </w:tc>
        <w:tc>
          <w:tcPr>
            <w:tcW w:w="1585" w:type="dxa"/>
            <w:tcBorders>
              <w:top w:val="nil"/>
              <w:left w:val="nil"/>
              <w:bottom w:val="single" w:sz="4" w:space="0" w:color="auto"/>
              <w:right w:val="single" w:sz="4" w:space="0" w:color="auto"/>
            </w:tcBorders>
            <w:shd w:val="clear" w:color="auto" w:fill="auto"/>
            <w:noWrap/>
            <w:vAlign w:val="center"/>
            <w:hideMark/>
          </w:tcPr>
          <w:p w14:paraId="2BB0D2A3" w14:textId="77777777" w:rsidR="0079754A" w:rsidRPr="00063E5E" w:rsidRDefault="0079754A" w:rsidP="00A0055F">
            <w:pPr>
              <w:jc w:val="center"/>
              <w:rPr>
                <w:color w:val="000000"/>
              </w:rPr>
            </w:pPr>
            <w:r w:rsidRPr="00063E5E">
              <w:rPr>
                <w:color w:val="000000"/>
              </w:rPr>
              <w:t>30</w:t>
            </w:r>
          </w:p>
        </w:tc>
        <w:tc>
          <w:tcPr>
            <w:tcW w:w="1219" w:type="dxa"/>
            <w:tcBorders>
              <w:top w:val="nil"/>
              <w:left w:val="nil"/>
              <w:bottom w:val="single" w:sz="4" w:space="0" w:color="auto"/>
              <w:right w:val="single" w:sz="4" w:space="0" w:color="auto"/>
            </w:tcBorders>
            <w:shd w:val="clear" w:color="auto" w:fill="auto"/>
            <w:noWrap/>
            <w:vAlign w:val="center"/>
            <w:hideMark/>
          </w:tcPr>
          <w:p w14:paraId="398D7A6D" w14:textId="77777777" w:rsidR="0079754A" w:rsidRPr="00063E5E" w:rsidRDefault="0079754A" w:rsidP="00A0055F">
            <w:pPr>
              <w:jc w:val="center"/>
              <w:rPr>
                <w:color w:val="000000"/>
              </w:rPr>
            </w:pPr>
            <w:r w:rsidRPr="00063E5E">
              <w:rPr>
                <w:color w:val="000000"/>
              </w:rPr>
              <w:t>cm</w:t>
            </w:r>
          </w:p>
        </w:tc>
        <w:tc>
          <w:tcPr>
            <w:tcW w:w="1828" w:type="dxa"/>
            <w:tcBorders>
              <w:top w:val="nil"/>
              <w:left w:val="nil"/>
              <w:bottom w:val="single" w:sz="4" w:space="0" w:color="auto"/>
              <w:right w:val="single" w:sz="4" w:space="0" w:color="auto"/>
            </w:tcBorders>
            <w:shd w:val="clear" w:color="auto" w:fill="auto"/>
            <w:noWrap/>
            <w:vAlign w:val="center"/>
            <w:hideMark/>
          </w:tcPr>
          <w:p w14:paraId="039E7ED1" w14:textId="77777777" w:rsidR="0079754A" w:rsidRPr="00063E5E" w:rsidRDefault="0079754A" w:rsidP="00A0055F">
            <w:pPr>
              <w:jc w:val="center"/>
              <w:rPr>
                <w:color w:val="000000"/>
              </w:rPr>
            </w:pPr>
            <w:r w:rsidRPr="00063E5E">
              <w:rPr>
                <w:color w:val="000000"/>
              </w:rPr>
              <w:t>Test</w:t>
            </w:r>
          </w:p>
        </w:tc>
      </w:tr>
      <w:tr w:rsidR="0079754A" w:rsidRPr="00063E5E" w14:paraId="01FF6607" w14:textId="77777777" w:rsidTr="00A0055F">
        <w:trPr>
          <w:trHeight w:val="417"/>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61C763A3" w14:textId="77777777" w:rsidR="0079754A" w:rsidRPr="00063E5E" w:rsidRDefault="0079754A" w:rsidP="00A0055F">
            <w:pPr>
              <w:jc w:val="center"/>
              <w:rPr>
                <w:color w:val="000000"/>
                <w:sz w:val="22"/>
                <w:szCs w:val="22"/>
              </w:rPr>
            </w:pPr>
            <w:r w:rsidRPr="00063E5E">
              <w:rPr>
                <w:color w:val="000000"/>
                <w:sz w:val="22"/>
                <w:szCs w:val="22"/>
              </w:rPr>
              <w:t> </w:t>
            </w:r>
          </w:p>
        </w:tc>
        <w:tc>
          <w:tcPr>
            <w:tcW w:w="949" w:type="dxa"/>
            <w:tcBorders>
              <w:top w:val="nil"/>
              <w:left w:val="nil"/>
              <w:bottom w:val="single" w:sz="4" w:space="0" w:color="auto"/>
              <w:right w:val="single" w:sz="4" w:space="0" w:color="auto"/>
            </w:tcBorders>
            <w:shd w:val="clear" w:color="auto" w:fill="auto"/>
            <w:vAlign w:val="center"/>
            <w:hideMark/>
          </w:tcPr>
          <w:p w14:paraId="39464BD7" w14:textId="77777777" w:rsidR="0079754A" w:rsidRPr="00063E5E" w:rsidRDefault="0079754A" w:rsidP="00A0055F">
            <w:pPr>
              <w:jc w:val="center"/>
              <w:rPr>
                <w:color w:val="000000"/>
                <w:sz w:val="22"/>
                <w:szCs w:val="22"/>
              </w:rPr>
            </w:pPr>
            <w:r w:rsidRPr="00063E5E">
              <w:rPr>
                <w:color w:val="000000"/>
                <w:sz w:val="22"/>
                <w:szCs w:val="22"/>
              </w:rPr>
              <w:t>=</w:t>
            </w:r>
          </w:p>
        </w:tc>
        <w:tc>
          <w:tcPr>
            <w:tcW w:w="1585" w:type="dxa"/>
            <w:tcBorders>
              <w:top w:val="nil"/>
              <w:left w:val="nil"/>
              <w:bottom w:val="single" w:sz="4" w:space="0" w:color="auto"/>
              <w:right w:val="single" w:sz="4" w:space="0" w:color="auto"/>
            </w:tcBorders>
            <w:shd w:val="clear" w:color="auto" w:fill="auto"/>
            <w:noWrap/>
            <w:vAlign w:val="center"/>
            <w:hideMark/>
          </w:tcPr>
          <w:p w14:paraId="58D858F6" w14:textId="77777777" w:rsidR="0079754A" w:rsidRPr="00063E5E" w:rsidRDefault="0079754A" w:rsidP="00A0055F">
            <w:pPr>
              <w:jc w:val="center"/>
              <w:rPr>
                <w:color w:val="000000"/>
              </w:rPr>
            </w:pPr>
            <w:r w:rsidRPr="00063E5E">
              <w:rPr>
                <w:color w:val="000000"/>
              </w:rPr>
              <w:t>180</w:t>
            </w:r>
          </w:p>
        </w:tc>
        <w:tc>
          <w:tcPr>
            <w:tcW w:w="1219" w:type="dxa"/>
            <w:tcBorders>
              <w:top w:val="nil"/>
              <w:left w:val="nil"/>
              <w:bottom w:val="single" w:sz="4" w:space="0" w:color="auto"/>
              <w:right w:val="single" w:sz="4" w:space="0" w:color="auto"/>
            </w:tcBorders>
            <w:shd w:val="clear" w:color="auto" w:fill="auto"/>
            <w:noWrap/>
            <w:vAlign w:val="center"/>
            <w:hideMark/>
          </w:tcPr>
          <w:p w14:paraId="7ED9B7BF" w14:textId="77777777" w:rsidR="0079754A" w:rsidRPr="00063E5E" w:rsidRDefault="0079754A" w:rsidP="00A0055F">
            <w:pPr>
              <w:jc w:val="center"/>
              <w:rPr>
                <w:color w:val="000000"/>
              </w:rPr>
            </w:pPr>
            <w:r w:rsidRPr="00063E5E">
              <w:rPr>
                <w:color w:val="000000"/>
              </w:rPr>
              <w:t>degrees</w:t>
            </w:r>
          </w:p>
        </w:tc>
        <w:tc>
          <w:tcPr>
            <w:tcW w:w="1828" w:type="dxa"/>
            <w:tcBorders>
              <w:top w:val="nil"/>
              <w:left w:val="nil"/>
              <w:bottom w:val="single" w:sz="4" w:space="0" w:color="auto"/>
              <w:right w:val="single" w:sz="4" w:space="0" w:color="auto"/>
            </w:tcBorders>
            <w:shd w:val="clear" w:color="auto" w:fill="auto"/>
            <w:noWrap/>
            <w:vAlign w:val="center"/>
            <w:hideMark/>
          </w:tcPr>
          <w:p w14:paraId="016B0730" w14:textId="77777777" w:rsidR="0079754A" w:rsidRPr="00063E5E" w:rsidRDefault="0079754A" w:rsidP="00A0055F">
            <w:pPr>
              <w:jc w:val="center"/>
              <w:rPr>
                <w:color w:val="000000"/>
              </w:rPr>
            </w:pPr>
            <w:r w:rsidRPr="00063E5E">
              <w:rPr>
                <w:color w:val="000000"/>
              </w:rPr>
              <w:t>Test</w:t>
            </w:r>
          </w:p>
        </w:tc>
      </w:tr>
      <w:tr w:rsidR="0079754A" w:rsidRPr="00063E5E" w14:paraId="55251EB3" w14:textId="77777777" w:rsidTr="00A0055F">
        <w:trPr>
          <w:trHeight w:val="1273"/>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3DF9C6C1" w14:textId="77777777" w:rsidR="0079754A" w:rsidRPr="00063E5E" w:rsidRDefault="0079754A" w:rsidP="00A0055F">
            <w:pPr>
              <w:jc w:val="center"/>
              <w:rPr>
                <w:color w:val="000000"/>
                <w:sz w:val="22"/>
                <w:szCs w:val="22"/>
              </w:rPr>
            </w:pPr>
            <w:r w:rsidRPr="00063E5E">
              <w:rPr>
                <w:color w:val="000000"/>
                <w:sz w:val="22"/>
                <w:szCs w:val="22"/>
              </w:rPr>
              <w:t>User interface</w:t>
            </w:r>
          </w:p>
        </w:tc>
        <w:tc>
          <w:tcPr>
            <w:tcW w:w="949" w:type="dxa"/>
            <w:tcBorders>
              <w:top w:val="nil"/>
              <w:left w:val="nil"/>
              <w:bottom w:val="single" w:sz="4" w:space="0" w:color="auto"/>
              <w:right w:val="single" w:sz="4" w:space="0" w:color="auto"/>
            </w:tcBorders>
            <w:shd w:val="clear" w:color="auto" w:fill="auto"/>
            <w:vAlign w:val="center"/>
            <w:hideMark/>
          </w:tcPr>
          <w:p w14:paraId="324A9F88" w14:textId="77777777" w:rsidR="0079754A" w:rsidRPr="00063E5E" w:rsidRDefault="0079754A" w:rsidP="00A0055F">
            <w:pPr>
              <w:jc w:val="center"/>
              <w:rPr>
                <w:color w:val="000000"/>
                <w:sz w:val="22"/>
                <w:szCs w:val="22"/>
              </w:rPr>
            </w:pPr>
            <w:r w:rsidRPr="00063E5E">
              <w:rPr>
                <w:color w:val="000000"/>
                <w:sz w:val="22"/>
                <w:szCs w:val="22"/>
              </w:rPr>
              <w:t>=</w:t>
            </w:r>
          </w:p>
        </w:tc>
        <w:tc>
          <w:tcPr>
            <w:tcW w:w="1585" w:type="dxa"/>
            <w:tcBorders>
              <w:top w:val="nil"/>
              <w:left w:val="nil"/>
              <w:bottom w:val="single" w:sz="8" w:space="0" w:color="000000"/>
              <w:right w:val="single" w:sz="8" w:space="0" w:color="000000"/>
            </w:tcBorders>
            <w:shd w:val="clear" w:color="auto" w:fill="auto"/>
            <w:vAlign w:val="center"/>
            <w:hideMark/>
          </w:tcPr>
          <w:p w14:paraId="73D70596" w14:textId="77777777" w:rsidR="0079754A" w:rsidRPr="00063E5E" w:rsidRDefault="0079754A" w:rsidP="00A0055F">
            <w:pPr>
              <w:jc w:val="center"/>
              <w:rPr>
                <w:color w:val="000000"/>
                <w:sz w:val="22"/>
                <w:szCs w:val="22"/>
              </w:rPr>
            </w:pPr>
            <w:r w:rsidRPr="00063E5E">
              <w:rPr>
                <w:color w:val="000000"/>
                <w:sz w:val="22"/>
                <w:szCs w:val="22"/>
              </w:rPr>
              <w:t>Programmable from computer using USB connection.</w:t>
            </w:r>
          </w:p>
        </w:tc>
        <w:tc>
          <w:tcPr>
            <w:tcW w:w="1219" w:type="dxa"/>
            <w:tcBorders>
              <w:top w:val="nil"/>
              <w:left w:val="single" w:sz="4" w:space="0" w:color="auto"/>
              <w:bottom w:val="single" w:sz="4" w:space="0" w:color="auto"/>
              <w:right w:val="single" w:sz="4" w:space="0" w:color="auto"/>
            </w:tcBorders>
            <w:shd w:val="clear" w:color="auto" w:fill="auto"/>
            <w:noWrap/>
            <w:vAlign w:val="center"/>
            <w:hideMark/>
          </w:tcPr>
          <w:p w14:paraId="1AFE3BE3" w14:textId="77777777" w:rsidR="0079754A" w:rsidRPr="00063E5E" w:rsidRDefault="0079754A" w:rsidP="00A0055F">
            <w:pPr>
              <w:jc w:val="center"/>
              <w:rPr>
                <w:color w:val="000000"/>
              </w:rPr>
            </w:pPr>
            <w:r w:rsidRPr="00063E5E">
              <w:rPr>
                <w:color w:val="000000"/>
              </w:rPr>
              <w:t>N/A</w:t>
            </w:r>
          </w:p>
        </w:tc>
        <w:tc>
          <w:tcPr>
            <w:tcW w:w="1828" w:type="dxa"/>
            <w:tcBorders>
              <w:top w:val="nil"/>
              <w:left w:val="nil"/>
              <w:bottom w:val="single" w:sz="4" w:space="0" w:color="auto"/>
              <w:right w:val="single" w:sz="4" w:space="0" w:color="auto"/>
            </w:tcBorders>
            <w:shd w:val="clear" w:color="auto" w:fill="auto"/>
            <w:noWrap/>
            <w:vAlign w:val="center"/>
            <w:hideMark/>
          </w:tcPr>
          <w:p w14:paraId="264C38A0" w14:textId="77777777" w:rsidR="0079754A" w:rsidRPr="00063E5E" w:rsidRDefault="0079754A" w:rsidP="00A0055F">
            <w:pPr>
              <w:jc w:val="center"/>
              <w:rPr>
                <w:color w:val="000000"/>
              </w:rPr>
            </w:pPr>
            <w:r w:rsidRPr="00063E5E">
              <w:rPr>
                <w:color w:val="000000"/>
              </w:rPr>
              <w:t>Test</w:t>
            </w:r>
          </w:p>
        </w:tc>
      </w:tr>
      <w:tr w:rsidR="0079754A" w:rsidRPr="00063E5E" w14:paraId="4599A053" w14:textId="77777777" w:rsidTr="00A0055F">
        <w:trPr>
          <w:trHeight w:val="340"/>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0C17AB4C" w14:textId="77777777" w:rsidR="0079754A" w:rsidRPr="00063E5E" w:rsidRDefault="0079754A" w:rsidP="00A0055F">
            <w:pPr>
              <w:jc w:val="center"/>
              <w:rPr>
                <w:color w:val="000000"/>
                <w:sz w:val="22"/>
                <w:szCs w:val="22"/>
              </w:rPr>
            </w:pPr>
            <w:r w:rsidRPr="00063E5E">
              <w:rPr>
                <w:color w:val="000000"/>
                <w:sz w:val="22"/>
                <w:szCs w:val="22"/>
              </w:rPr>
              <w:t>Cost</w:t>
            </w:r>
          </w:p>
        </w:tc>
        <w:tc>
          <w:tcPr>
            <w:tcW w:w="949" w:type="dxa"/>
            <w:tcBorders>
              <w:top w:val="nil"/>
              <w:left w:val="nil"/>
              <w:bottom w:val="single" w:sz="4" w:space="0" w:color="auto"/>
              <w:right w:val="single" w:sz="4" w:space="0" w:color="auto"/>
            </w:tcBorders>
            <w:shd w:val="clear" w:color="auto" w:fill="auto"/>
            <w:vAlign w:val="center"/>
            <w:hideMark/>
          </w:tcPr>
          <w:p w14:paraId="0313362A" w14:textId="77777777" w:rsidR="0079754A" w:rsidRPr="00063E5E" w:rsidRDefault="0079754A" w:rsidP="00A0055F">
            <w:pPr>
              <w:jc w:val="center"/>
              <w:rPr>
                <w:color w:val="000000"/>
                <w:sz w:val="22"/>
                <w:szCs w:val="22"/>
              </w:rPr>
            </w:pPr>
            <w:r w:rsidRPr="00063E5E">
              <w:rPr>
                <w:color w:val="000000"/>
                <w:sz w:val="22"/>
                <w:szCs w:val="22"/>
              </w:rPr>
              <w:t>&lt;</w:t>
            </w:r>
          </w:p>
        </w:tc>
        <w:tc>
          <w:tcPr>
            <w:tcW w:w="1585" w:type="dxa"/>
            <w:tcBorders>
              <w:top w:val="single" w:sz="4" w:space="0" w:color="auto"/>
              <w:left w:val="nil"/>
              <w:bottom w:val="single" w:sz="4" w:space="0" w:color="auto"/>
              <w:right w:val="single" w:sz="4" w:space="0" w:color="auto"/>
            </w:tcBorders>
            <w:shd w:val="clear" w:color="auto" w:fill="auto"/>
            <w:noWrap/>
            <w:vAlign w:val="center"/>
            <w:hideMark/>
          </w:tcPr>
          <w:p w14:paraId="13119B8A" w14:textId="77777777" w:rsidR="0079754A" w:rsidRPr="00063E5E" w:rsidRDefault="0079754A" w:rsidP="00A0055F">
            <w:pPr>
              <w:jc w:val="center"/>
              <w:rPr>
                <w:color w:val="000000"/>
              </w:rPr>
            </w:pPr>
            <w:r w:rsidRPr="00063E5E">
              <w:rPr>
                <w:color w:val="000000"/>
              </w:rPr>
              <w:t>100</w:t>
            </w:r>
          </w:p>
        </w:tc>
        <w:tc>
          <w:tcPr>
            <w:tcW w:w="1219" w:type="dxa"/>
            <w:tcBorders>
              <w:top w:val="nil"/>
              <w:left w:val="nil"/>
              <w:bottom w:val="single" w:sz="4" w:space="0" w:color="auto"/>
              <w:right w:val="single" w:sz="4" w:space="0" w:color="auto"/>
            </w:tcBorders>
            <w:shd w:val="clear" w:color="auto" w:fill="auto"/>
            <w:noWrap/>
            <w:vAlign w:val="center"/>
            <w:hideMark/>
          </w:tcPr>
          <w:p w14:paraId="2588AC0B" w14:textId="77777777" w:rsidR="0079754A" w:rsidRPr="00063E5E" w:rsidRDefault="0079754A" w:rsidP="00A0055F">
            <w:pPr>
              <w:jc w:val="center"/>
              <w:rPr>
                <w:color w:val="000000"/>
              </w:rPr>
            </w:pPr>
            <w:r w:rsidRPr="00063E5E">
              <w:rPr>
                <w:color w:val="000000"/>
              </w:rPr>
              <w:t>$</w:t>
            </w:r>
          </w:p>
        </w:tc>
        <w:tc>
          <w:tcPr>
            <w:tcW w:w="1828" w:type="dxa"/>
            <w:tcBorders>
              <w:top w:val="nil"/>
              <w:left w:val="nil"/>
              <w:bottom w:val="single" w:sz="4" w:space="0" w:color="auto"/>
              <w:right w:val="single" w:sz="4" w:space="0" w:color="auto"/>
            </w:tcBorders>
            <w:shd w:val="clear" w:color="auto" w:fill="auto"/>
            <w:noWrap/>
            <w:vAlign w:val="center"/>
            <w:hideMark/>
          </w:tcPr>
          <w:p w14:paraId="073CE13D" w14:textId="77777777" w:rsidR="0079754A" w:rsidRPr="00063E5E" w:rsidRDefault="0079754A" w:rsidP="00A0055F">
            <w:pPr>
              <w:jc w:val="center"/>
              <w:rPr>
                <w:color w:val="000000"/>
              </w:rPr>
            </w:pPr>
            <w:r w:rsidRPr="00063E5E">
              <w:rPr>
                <w:color w:val="000000"/>
              </w:rPr>
              <w:t> </w:t>
            </w:r>
          </w:p>
        </w:tc>
      </w:tr>
      <w:tr w:rsidR="0079754A" w:rsidRPr="00063E5E" w14:paraId="5DEB1468" w14:textId="77777777" w:rsidTr="00A0055F">
        <w:trPr>
          <w:trHeight w:val="620"/>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31A86EB7" w14:textId="77777777" w:rsidR="0079754A" w:rsidRPr="00063E5E" w:rsidRDefault="0079754A" w:rsidP="00A0055F">
            <w:pPr>
              <w:jc w:val="center"/>
              <w:rPr>
                <w:color w:val="000000"/>
                <w:sz w:val="22"/>
                <w:szCs w:val="22"/>
              </w:rPr>
            </w:pPr>
            <w:r w:rsidRPr="00063E5E">
              <w:rPr>
                <w:color w:val="000000"/>
                <w:sz w:val="22"/>
                <w:szCs w:val="22"/>
              </w:rPr>
              <w:t>Operating temperature</w:t>
            </w:r>
          </w:p>
        </w:tc>
        <w:tc>
          <w:tcPr>
            <w:tcW w:w="949" w:type="dxa"/>
            <w:tcBorders>
              <w:top w:val="nil"/>
              <w:left w:val="nil"/>
              <w:bottom w:val="single" w:sz="4" w:space="0" w:color="auto"/>
              <w:right w:val="single" w:sz="4" w:space="0" w:color="auto"/>
            </w:tcBorders>
            <w:shd w:val="clear" w:color="auto" w:fill="auto"/>
            <w:vAlign w:val="center"/>
            <w:hideMark/>
          </w:tcPr>
          <w:p w14:paraId="25AC1ECD" w14:textId="77777777" w:rsidR="0079754A" w:rsidRPr="00063E5E" w:rsidRDefault="0079754A" w:rsidP="00A0055F">
            <w:pPr>
              <w:jc w:val="center"/>
              <w:rPr>
                <w:color w:val="000000"/>
                <w:sz w:val="22"/>
                <w:szCs w:val="22"/>
              </w:rPr>
            </w:pPr>
            <w:r w:rsidRPr="00063E5E">
              <w:rPr>
                <w:color w:val="000000"/>
                <w:sz w:val="22"/>
                <w:szCs w:val="22"/>
              </w:rPr>
              <w:t>between</w:t>
            </w:r>
          </w:p>
        </w:tc>
        <w:tc>
          <w:tcPr>
            <w:tcW w:w="1585" w:type="dxa"/>
            <w:tcBorders>
              <w:top w:val="nil"/>
              <w:left w:val="nil"/>
              <w:bottom w:val="single" w:sz="4" w:space="0" w:color="auto"/>
              <w:right w:val="single" w:sz="4" w:space="0" w:color="auto"/>
            </w:tcBorders>
            <w:shd w:val="clear" w:color="auto" w:fill="auto"/>
            <w:noWrap/>
            <w:vAlign w:val="center"/>
            <w:hideMark/>
          </w:tcPr>
          <w:p w14:paraId="57265A6A" w14:textId="77777777" w:rsidR="0079754A" w:rsidRPr="00063E5E" w:rsidRDefault="0079754A" w:rsidP="00A0055F">
            <w:pPr>
              <w:jc w:val="center"/>
              <w:rPr>
                <w:color w:val="000000"/>
              </w:rPr>
            </w:pPr>
            <w:r w:rsidRPr="00063E5E">
              <w:rPr>
                <w:color w:val="000000"/>
              </w:rPr>
              <w:t>-20 and 50</w:t>
            </w:r>
          </w:p>
        </w:tc>
        <w:tc>
          <w:tcPr>
            <w:tcW w:w="1219" w:type="dxa"/>
            <w:tcBorders>
              <w:top w:val="nil"/>
              <w:left w:val="nil"/>
              <w:bottom w:val="single" w:sz="4" w:space="0" w:color="auto"/>
              <w:right w:val="single" w:sz="4" w:space="0" w:color="auto"/>
            </w:tcBorders>
            <w:shd w:val="clear" w:color="auto" w:fill="auto"/>
            <w:noWrap/>
            <w:vAlign w:val="center"/>
            <w:hideMark/>
          </w:tcPr>
          <w:p w14:paraId="75677A55" w14:textId="77777777" w:rsidR="0079754A" w:rsidRPr="00063E5E" w:rsidRDefault="0079754A" w:rsidP="00A0055F">
            <w:pPr>
              <w:jc w:val="center"/>
              <w:rPr>
                <w:color w:val="000000"/>
              </w:rPr>
            </w:pPr>
            <w:r w:rsidRPr="00063E5E">
              <w:rPr>
                <w:color w:val="000000"/>
              </w:rPr>
              <w:t>°C</w:t>
            </w:r>
          </w:p>
        </w:tc>
        <w:tc>
          <w:tcPr>
            <w:tcW w:w="1828" w:type="dxa"/>
            <w:tcBorders>
              <w:top w:val="nil"/>
              <w:left w:val="nil"/>
              <w:bottom w:val="single" w:sz="4" w:space="0" w:color="auto"/>
              <w:right w:val="single" w:sz="4" w:space="0" w:color="auto"/>
            </w:tcBorders>
            <w:shd w:val="clear" w:color="auto" w:fill="auto"/>
            <w:noWrap/>
            <w:vAlign w:val="center"/>
            <w:hideMark/>
          </w:tcPr>
          <w:p w14:paraId="1DCD0950" w14:textId="77777777" w:rsidR="0079754A" w:rsidRPr="00063E5E" w:rsidRDefault="0079754A" w:rsidP="00A0055F">
            <w:pPr>
              <w:jc w:val="center"/>
              <w:rPr>
                <w:color w:val="000000"/>
              </w:rPr>
            </w:pPr>
            <w:r w:rsidRPr="00063E5E">
              <w:rPr>
                <w:color w:val="000000"/>
              </w:rPr>
              <w:t>Test</w:t>
            </w:r>
          </w:p>
        </w:tc>
      </w:tr>
      <w:tr w:rsidR="0079754A" w:rsidRPr="00063E5E" w14:paraId="5D5C625B" w14:textId="77777777" w:rsidTr="00A0055F">
        <w:trPr>
          <w:trHeight w:val="696"/>
        </w:trPr>
        <w:tc>
          <w:tcPr>
            <w:tcW w:w="1720" w:type="dxa"/>
            <w:tcBorders>
              <w:top w:val="nil"/>
              <w:left w:val="single" w:sz="4" w:space="0" w:color="auto"/>
              <w:bottom w:val="single" w:sz="4" w:space="0" w:color="auto"/>
              <w:right w:val="single" w:sz="4" w:space="0" w:color="auto"/>
            </w:tcBorders>
            <w:shd w:val="clear" w:color="auto" w:fill="auto"/>
            <w:vAlign w:val="center"/>
            <w:hideMark/>
          </w:tcPr>
          <w:p w14:paraId="1E7ACB86" w14:textId="77777777" w:rsidR="0079754A" w:rsidRPr="00063E5E" w:rsidRDefault="0079754A" w:rsidP="00A0055F">
            <w:pPr>
              <w:jc w:val="center"/>
              <w:rPr>
                <w:color w:val="000000"/>
                <w:sz w:val="22"/>
                <w:szCs w:val="22"/>
              </w:rPr>
            </w:pPr>
            <w:r w:rsidRPr="00063E5E">
              <w:rPr>
                <w:color w:val="000000"/>
                <w:sz w:val="22"/>
                <w:szCs w:val="22"/>
              </w:rPr>
              <w:t>Waterproofing</w:t>
            </w:r>
          </w:p>
        </w:tc>
        <w:tc>
          <w:tcPr>
            <w:tcW w:w="949" w:type="dxa"/>
            <w:tcBorders>
              <w:top w:val="nil"/>
              <w:left w:val="nil"/>
              <w:bottom w:val="single" w:sz="4" w:space="0" w:color="auto"/>
              <w:right w:val="single" w:sz="4" w:space="0" w:color="auto"/>
            </w:tcBorders>
            <w:shd w:val="clear" w:color="auto" w:fill="auto"/>
            <w:vAlign w:val="center"/>
            <w:hideMark/>
          </w:tcPr>
          <w:p w14:paraId="67DEA32D" w14:textId="77777777" w:rsidR="0079754A" w:rsidRPr="00063E5E" w:rsidRDefault="0079754A" w:rsidP="00A0055F">
            <w:pPr>
              <w:jc w:val="center"/>
              <w:rPr>
                <w:color w:val="000000"/>
                <w:sz w:val="22"/>
                <w:szCs w:val="22"/>
              </w:rPr>
            </w:pPr>
            <w:r w:rsidRPr="00063E5E">
              <w:rPr>
                <w:color w:val="000000"/>
                <w:sz w:val="22"/>
                <w:szCs w:val="22"/>
              </w:rPr>
              <w:t>=</w:t>
            </w:r>
          </w:p>
        </w:tc>
        <w:tc>
          <w:tcPr>
            <w:tcW w:w="1585" w:type="dxa"/>
            <w:tcBorders>
              <w:top w:val="nil"/>
              <w:left w:val="nil"/>
              <w:bottom w:val="single" w:sz="8" w:space="0" w:color="000000"/>
              <w:right w:val="single" w:sz="8" w:space="0" w:color="000000"/>
            </w:tcBorders>
            <w:shd w:val="clear" w:color="auto" w:fill="auto"/>
            <w:vAlign w:val="center"/>
            <w:hideMark/>
          </w:tcPr>
          <w:p w14:paraId="6326EAD5" w14:textId="77777777" w:rsidR="0079754A" w:rsidRPr="00063E5E" w:rsidRDefault="0079754A" w:rsidP="00A0055F">
            <w:pPr>
              <w:jc w:val="center"/>
              <w:rPr>
                <w:color w:val="000000"/>
                <w:sz w:val="22"/>
                <w:szCs w:val="22"/>
              </w:rPr>
            </w:pPr>
            <w:r w:rsidRPr="00063E5E">
              <w:rPr>
                <w:color w:val="000000"/>
                <w:sz w:val="22"/>
                <w:szCs w:val="22"/>
              </w:rPr>
              <w:t>Water resistant, do not submerge.</w:t>
            </w:r>
          </w:p>
        </w:tc>
        <w:tc>
          <w:tcPr>
            <w:tcW w:w="1219" w:type="dxa"/>
            <w:tcBorders>
              <w:top w:val="nil"/>
              <w:left w:val="single" w:sz="4" w:space="0" w:color="auto"/>
              <w:bottom w:val="single" w:sz="4" w:space="0" w:color="auto"/>
              <w:right w:val="single" w:sz="4" w:space="0" w:color="auto"/>
            </w:tcBorders>
            <w:shd w:val="clear" w:color="auto" w:fill="auto"/>
            <w:noWrap/>
            <w:vAlign w:val="center"/>
            <w:hideMark/>
          </w:tcPr>
          <w:p w14:paraId="670BE663" w14:textId="77777777" w:rsidR="0079754A" w:rsidRPr="00063E5E" w:rsidRDefault="0079754A" w:rsidP="00A0055F">
            <w:pPr>
              <w:jc w:val="center"/>
              <w:rPr>
                <w:color w:val="000000"/>
              </w:rPr>
            </w:pPr>
            <w:r w:rsidRPr="00063E5E">
              <w:rPr>
                <w:color w:val="000000"/>
              </w:rPr>
              <w:t>N/A</w:t>
            </w:r>
          </w:p>
        </w:tc>
        <w:tc>
          <w:tcPr>
            <w:tcW w:w="1828" w:type="dxa"/>
            <w:tcBorders>
              <w:top w:val="nil"/>
              <w:left w:val="nil"/>
              <w:bottom w:val="single" w:sz="4" w:space="0" w:color="auto"/>
              <w:right w:val="single" w:sz="4" w:space="0" w:color="auto"/>
            </w:tcBorders>
            <w:shd w:val="clear" w:color="auto" w:fill="auto"/>
            <w:noWrap/>
            <w:vAlign w:val="center"/>
            <w:hideMark/>
          </w:tcPr>
          <w:p w14:paraId="4E924B37" w14:textId="77777777" w:rsidR="0079754A" w:rsidRPr="00063E5E" w:rsidRDefault="0079754A" w:rsidP="00A0055F">
            <w:pPr>
              <w:jc w:val="center"/>
              <w:rPr>
                <w:color w:val="000000"/>
              </w:rPr>
            </w:pPr>
            <w:r w:rsidRPr="00063E5E">
              <w:rPr>
                <w:color w:val="000000"/>
              </w:rPr>
              <w:t>Test</w:t>
            </w:r>
          </w:p>
        </w:tc>
      </w:tr>
    </w:tbl>
    <w:p w14:paraId="3C36340C" w14:textId="77777777" w:rsidR="0079754A" w:rsidRPr="00CD426A" w:rsidRDefault="0079754A" w:rsidP="0079754A"/>
    <w:p w14:paraId="2C3E4F98" w14:textId="6D804D29" w:rsidR="0079754A" w:rsidRDefault="0079754A" w:rsidP="0079754A"/>
    <w:p w14:paraId="4DF7BA8A" w14:textId="58194FD3" w:rsidR="0079754A" w:rsidRPr="0079754A" w:rsidRDefault="0079754A" w:rsidP="0079754A">
      <w:pPr>
        <w:pStyle w:val="Heading1"/>
        <w:rPr>
          <w:rFonts w:ascii="Times New Roman" w:hAnsi="Times New Roman"/>
        </w:rPr>
      </w:pPr>
      <w:bookmarkStart w:id="19" w:name="_Toc95650372"/>
      <w:r w:rsidRPr="0079754A">
        <w:rPr>
          <w:rFonts w:ascii="Times New Roman" w:hAnsi="Times New Roman"/>
        </w:rPr>
        <w:lastRenderedPageBreak/>
        <w:t>Subsystems</w:t>
      </w:r>
      <w:bookmarkEnd w:id="19"/>
      <w:r w:rsidRPr="0079754A">
        <w:rPr>
          <w:rFonts w:ascii="Times New Roman" w:hAnsi="Times New Roman"/>
        </w:rPr>
        <w:t xml:space="preserve"> </w:t>
      </w:r>
    </w:p>
    <w:p w14:paraId="5E183A2D" w14:textId="54B63DF1" w:rsidR="0079754A" w:rsidRPr="0079754A" w:rsidRDefault="0079754A" w:rsidP="0079754A">
      <w:pPr>
        <w:pStyle w:val="Heading2"/>
        <w:rPr>
          <w:rFonts w:ascii="Times New Roman" w:hAnsi="Times New Roman"/>
        </w:rPr>
      </w:pPr>
      <w:bookmarkStart w:id="20" w:name="_Toc95650373"/>
      <w:r w:rsidRPr="0079754A">
        <w:rPr>
          <w:rFonts w:ascii="Times New Roman" w:hAnsi="Times New Roman"/>
        </w:rPr>
        <w:t>Subsystem 1-End-effector</w:t>
      </w:r>
      <w:bookmarkEnd w:id="20"/>
    </w:p>
    <w:p w14:paraId="650F506D" w14:textId="77777777" w:rsidR="0079754A" w:rsidRPr="0079754A" w:rsidRDefault="0079754A" w:rsidP="0079754A">
      <w:pPr>
        <w:pStyle w:val="NormalWeb"/>
        <w:spacing w:before="0" w:beforeAutospacing="0" w:after="0" w:afterAutospacing="0"/>
      </w:pPr>
      <w:r w:rsidRPr="0079754A">
        <w:rPr>
          <w:color w:val="000000"/>
        </w:rPr>
        <w:t>Brooke: The robot head (end effector) can be attached and detached.</w:t>
      </w:r>
    </w:p>
    <w:p w14:paraId="178D4D3A" w14:textId="77777777" w:rsidR="0079754A" w:rsidRPr="0079754A" w:rsidRDefault="0079754A" w:rsidP="0079754A">
      <w:pPr>
        <w:pStyle w:val="NormalWeb"/>
        <w:spacing w:before="0" w:beforeAutospacing="0" w:after="0" w:afterAutospacing="0"/>
      </w:pPr>
      <w:r w:rsidRPr="0079754A">
        <w:rPr>
          <w:color w:val="000000"/>
        </w:rPr>
        <w:t>Brooke: Have water blasting end-effectors</w:t>
      </w:r>
    </w:p>
    <w:p w14:paraId="22D86591" w14:textId="77777777" w:rsidR="0079754A" w:rsidRPr="0079754A" w:rsidRDefault="0079754A" w:rsidP="0079754A">
      <w:pPr>
        <w:pStyle w:val="NormalWeb"/>
        <w:spacing w:before="0" w:beforeAutospacing="0" w:after="0" w:afterAutospacing="0"/>
      </w:pPr>
      <w:r w:rsidRPr="0079754A">
        <w:rPr>
          <w:color w:val="000000"/>
        </w:rPr>
        <w:t>Brooke: Aluminum end-effector for the prototype to ensure it’s less expensive</w:t>
      </w:r>
    </w:p>
    <w:p w14:paraId="62BD27B1" w14:textId="77777777" w:rsidR="0079754A" w:rsidRPr="0079754A" w:rsidRDefault="0079754A" w:rsidP="0079754A">
      <w:pPr>
        <w:pStyle w:val="NormalWeb"/>
        <w:spacing w:before="0" w:beforeAutospacing="0" w:after="0" w:afterAutospacing="0"/>
      </w:pPr>
      <w:r w:rsidRPr="0079754A">
        <w:rPr>
          <w:color w:val="000000"/>
        </w:rPr>
        <w:t>Christopher: Identify the nearby space to ensure it completes its programmed tasks through holding a camera </w:t>
      </w:r>
    </w:p>
    <w:p w14:paraId="0DA89E1A" w14:textId="77777777" w:rsidR="0079754A" w:rsidRPr="0079754A" w:rsidRDefault="0079754A" w:rsidP="0079754A">
      <w:pPr>
        <w:pStyle w:val="NormalWeb"/>
        <w:spacing w:before="0" w:beforeAutospacing="0" w:after="0" w:afterAutospacing="0"/>
      </w:pPr>
      <w:r w:rsidRPr="0079754A">
        <w:rPr>
          <w:color w:val="000000"/>
        </w:rPr>
        <w:t>Jacky: be able to hold a pan and nozzle. </w:t>
      </w:r>
    </w:p>
    <w:p w14:paraId="18C5F509" w14:textId="77777777" w:rsidR="0079754A" w:rsidRPr="0079754A" w:rsidRDefault="0079754A" w:rsidP="0079754A">
      <w:pPr>
        <w:pStyle w:val="NormalWeb"/>
        <w:spacing w:before="0" w:beforeAutospacing="0" w:after="0" w:afterAutospacing="0"/>
      </w:pPr>
      <w:proofErr w:type="spellStart"/>
      <w:r w:rsidRPr="0079754A">
        <w:rPr>
          <w:color w:val="000000"/>
        </w:rPr>
        <w:t>Ancelin</w:t>
      </w:r>
      <w:proofErr w:type="spellEnd"/>
      <w:r w:rsidRPr="0079754A">
        <w:rPr>
          <w:color w:val="000000"/>
        </w:rPr>
        <w:t>: Should work at an appropriate speed.</w:t>
      </w:r>
    </w:p>
    <w:p w14:paraId="7D560679" w14:textId="7A5E3B84" w:rsidR="0079754A" w:rsidRPr="0079754A" w:rsidRDefault="0079754A" w:rsidP="0079754A">
      <w:pPr>
        <w:pStyle w:val="NormalWeb"/>
        <w:spacing w:before="0" w:beforeAutospacing="0" w:after="0" w:afterAutospacing="0"/>
        <w:rPr>
          <w:color w:val="000000"/>
        </w:rPr>
      </w:pPr>
      <w:r w:rsidRPr="0079754A">
        <w:rPr>
          <w:color w:val="000000"/>
        </w:rPr>
        <w:t>Hassan: High quality materials than can accomplish everyday tasks</w:t>
      </w:r>
    </w:p>
    <w:p w14:paraId="0C1E3489" w14:textId="1649BF3B" w:rsidR="0079754A" w:rsidRPr="0079754A" w:rsidRDefault="0079754A" w:rsidP="0079754A">
      <w:pPr>
        <w:pStyle w:val="Heading2"/>
        <w:rPr>
          <w:rFonts w:ascii="Times New Roman" w:hAnsi="Times New Roman"/>
        </w:rPr>
      </w:pPr>
      <w:bookmarkStart w:id="21" w:name="_Toc95650374"/>
      <w:r w:rsidRPr="0079754A">
        <w:rPr>
          <w:rFonts w:ascii="Times New Roman" w:hAnsi="Times New Roman"/>
        </w:rPr>
        <w:t>Subsystem 2-Base</w:t>
      </w:r>
      <w:bookmarkEnd w:id="21"/>
    </w:p>
    <w:p w14:paraId="25F40D3D" w14:textId="77777777" w:rsidR="0079754A" w:rsidRPr="0079754A" w:rsidRDefault="0079754A" w:rsidP="0079754A">
      <w:pPr>
        <w:pStyle w:val="NormalWeb"/>
        <w:spacing w:before="0" w:beforeAutospacing="0" w:after="0" w:afterAutospacing="0"/>
      </w:pPr>
      <w:r w:rsidRPr="0079754A">
        <w:rPr>
          <w:color w:val="000000"/>
        </w:rPr>
        <w:t>Brooke: Ability to withstand high-pressure nozzles to water blast corrosion through a stable base with reliable bolts, like the X-Series Robotic Arm</w:t>
      </w:r>
    </w:p>
    <w:p w14:paraId="1EACADA3" w14:textId="77777777" w:rsidR="0079754A" w:rsidRPr="0079754A" w:rsidRDefault="0079754A" w:rsidP="0079754A">
      <w:pPr>
        <w:pStyle w:val="NormalWeb"/>
        <w:spacing w:before="0" w:beforeAutospacing="0" w:after="0" w:afterAutospacing="0"/>
      </w:pPr>
      <w:r w:rsidRPr="0079754A">
        <w:rPr>
          <w:color w:val="000000"/>
        </w:rPr>
        <w:t>Jacky: provide strong support for the arm when the arm is making lots of movement; the base is easy to fix. </w:t>
      </w:r>
    </w:p>
    <w:p w14:paraId="618DFCD6" w14:textId="77777777" w:rsidR="0079754A" w:rsidRPr="0079754A" w:rsidRDefault="0079754A" w:rsidP="0079754A">
      <w:pPr>
        <w:pStyle w:val="NormalWeb"/>
        <w:spacing w:before="0" w:beforeAutospacing="0" w:after="0" w:afterAutospacing="0"/>
      </w:pPr>
      <w:proofErr w:type="spellStart"/>
      <w:r w:rsidRPr="0079754A">
        <w:rPr>
          <w:color w:val="000000"/>
        </w:rPr>
        <w:t>Ancelin</w:t>
      </w:r>
      <w:proofErr w:type="spellEnd"/>
      <w:r w:rsidRPr="0079754A">
        <w:rPr>
          <w:color w:val="000000"/>
        </w:rPr>
        <w:t>: Strong material for base to make sure it’s stable</w:t>
      </w:r>
    </w:p>
    <w:p w14:paraId="1F29878B" w14:textId="77777777" w:rsidR="0079754A" w:rsidRPr="0079754A" w:rsidRDefault="0079754A" w:rsidP="0079754A">
      <w:pPr>
        <w:pStyle w:val="NormalWeb"/>
        <w:spacing w:before="0" w:beforeAutospacing="0" w:after="0" w:afterAutospacing="0"/>
      </w:pPr>
      <w:r w:rsidRPr="0079754A">
        <w:rPr>
          <w:color w:val="000000"/>
        </w:rPr>
        <w:t>Hassan: Ability to clamp itself on a table</w:t>
      </w:r>
    </w:p>
    <w:p w14:paraId="1741A542" w14:textId="77777777" w:rsidR="0079754A" w:rsidRPr="0079754A" w:rsidRDefault="0079754A" w:rsidP="0079754A">
      <w:pPr>
        <w:pStyle w:val="NormalWeb"/>
        <w:spacing w:before="0" w:beforeAutospacing="0" w:after="0" w:afterAutospacing="0"/>
      </w:pPr>
      <w:r w:rsidRPr="0079754A">
        <w:rPr>
          <w:color w:val="000000"/>
        </w:rPr>
        <w:t>Christopher: Wider base to ensure stability</w:t>
      </w:r>
    </w:p>
    <w:p w14:paraId="4C6D8C93" w14:textId="2A358067" w:rsidR="0079754A" w:rsidRPr="0079754A" w:rsidRDefault="0079754A" w:rsidP="0079754A">
      <w:pPr>
        <w:pStyle w:val="Heading2"/>
        <w:rPr>
          <w:rFonts w:ascii="Times New Roman" w:hAnsi="Times New Roman"/>
        </w:rPr>
      </w:pPr>
      <w:bookmarkStart w:id="22" w:name="_Toc95650375"/>
      <w:r w:rsidRPr="0079754A">
        <w:rPr>
          <w:rFonts w:ascii="Times New Roman" w:hAnsi="Times New Roman"/>
        </w:rPr>
        <w:t>Subsystem 3-Arm</w:t>
      </w:r>
      <w:bookmarkEnd w:id="22"/>
    </w:p>
    <w:p w14:paraId="44C6F871" w14:textId="77777777" w:rsidR="0079754A" w:rsidRPr="0079754A" w:rsidRDefault="0079754A" w:rsidP="0079754A">
      <w:pPr>
        <w:pStyle w:val="NormalWeb"/>
        <w:spacing w:before="0" w:beforeAutospacing="0" w:after="0" w:afterAutospacing="0"/>
      </w:pPr>
      <w:proofErr w:type="spellStart"/>
      <w:r w:rsidRPr="0079754A">
        <w:rPr>
          <w:color w:val="000000"/>
        </w:rPr>
        <w:t>Ancelin</w:t>
      </w:r>
      <w:proofErr w:type="spellEnd"/>
      <w:r w:rsidRPr="0079754A">
        <w:rPr>
          <w:color w:val="000000"/>
        </w:rPr>
        <w:t>: The arm should be lightweight and easy to transport. When stored the arm should occupy the least amount of volume available. </w:t>
      </w:r>
    </w:p>
    <w:p w14:paraId="2035DA73" w14:textId="77777777" w:rsidR="0079754A" w:rsidRPr="0079754A" w:rsidRDefault="0079754A" w:rsidP="0079754A">
      <w:pPr>
        <w:pStyle w:val="NormalWeb"/>
        <w:spacing w:before="0" w:beforeAutospacing="0" w:after="0" w:afterAutospacing="0"/>
      </w:pPr>
      <w:proofErr w:type="spellStart"/>
      <w:r w:rsidRPr="0079754A">
        <w:rPr>
          <w:color w:val="000000"/>
        </w:rPr>
        <w:t>Ancelin</w:t>
      </w:r>
      <w:proofErr w:type="spellEnd"/>
      <w:r w:rsidRPr="0079754A">
        <w:rPr>
          <w:color w:val="000000"/>
        </w:rPr>
        <w:t>: Assembly should be fast and easy to set up.</w:t>
      </w:r>
    </w:p>
    <w:p w14:paraId="4D0A279F" w14:textId="77777777" w:rsidR="0079754A" w:rsidRPr="0079754A" w:rsidRDefault="0079754A" w:rsidP="0079754A">
      <w:pPr>
        <w:pStyle w:val="NormalWeb"/>
        <w:spacing w:before="0" w:beforeAutospacing="0" w:after="0" w:afterAutospacing="0"/>
      </w:pPr>
      <w:r w:rsidRPr="0079754A">
        <w:rPr>
          <w:color w:val="000000"/>
        </w:rPr>
        <w:t>Brooke: Arm is precise in its movement</w:t>
      </w:r>
    </w:p>
    <w:p w14:paraId="199EE14C" w14:textId="77777777" w:rsidR="0079754A" w:rsidRPr="0079754A" w:rsidRDefault="0079754A" w:rsidP="0079754A">
      <w:pPr>
        <w:pStyle w:val="NormalWeb"/>
        <w:spacing w:before="0" w:beforeAutospacing="0" w:after="0" w:afterAutospacing="0"/>
      </w:pPr>
      <w:r w:rsidRPr="0079754A">
        <w:rPr>
          <w:color w:val="000000"/>
        </w:rPr>
        <w:t>Jacky: Having a 3 DOF arm to enable better movement</w:t>
      </w:r>
    </w:p>
    <w:p w14:paraId="7F35CE9D" w14:textId="77777777" w:rsidR="0079754A" w:rsidRPr="0079754A" w:rsidRDefault="0079754A" w:rsidP="0079754A">
      <w:pPr>
        <w:pStyle w:val="NormalWeb"/>
        <w:spacing w:before="0" w:beforeAutospacing="0" w:after="0" w:afterAutospacing="0"/>
      </w:pPr>
      <w:r w:rsidRPr="0079754A">
        <w:rPr>
          <w:color w:val="000000"/>
        </w:rPr>
        <w:t>Christopher: Should be easy to assemble and repair</w:t>
      </w:r>
    </w:p>
    <w:p w14:paraId="4E444B1B" w14:textId="77777777" w:rsidR="0079754A" w:rsidRPr="0079754A" w:rsidRDefault="0079754A" w:rsidP="0079754A">
      <w:pPr>
        <w:pStyle w:val="NormalWeb"/>
        <w:spacing w:before="0" w:beforeAutospacing="0" w:after="0" w:afterAutospacing="0"/>
      </w:pPr>
      <w:r w:rsidRPr="0079754A">
        <w:rPr>
          <w:color w:val="000000"/>
        </w:rPr>
        <w:t>Hassan: 3D printer material should withstand forces on the arm</w:t>
      </w:r>
    </w:p>
    <w:p w14:paraId="2D021E35" w14:textId="303D3EED" w:rsidR="0079754A" w:rsidRPr="0079754A" w:rsidRDefault="0079754A" w:rsidP="0079754A">
      <w:pPr>
        <w:pStyle w:val="Heading2"/>
        <w:rPr>
          <w:rFonts w:ascii="Times New Roman" w:hAnsi="Times New Roman"/>
        </w:rPr>
      </w:pPr>
      <w:bookmarkStart w:id="23" w:name="_Toc95650376"/>
      <w:r w:rsidRPr="0079754A">
        <w:rPr>
          <w:rFonts w:ascii="Times New Roman" w:hAnsi="Times New Roman"/>
        </w:rPr>
        <w:t>Subsystem 4-Controller</w:t>
      </w:r>
      <w:bookmarkEnd w:id="23"/>
    </w:p>
    <w:p w14:paraId="31777DE6" w14:textId="77777777" w:rsidR="0079754A" w:rsidRPr="0079754A" w:rsidRDefault="0079754A" w:rsidP="0079754A">
      <w:pPr>
        <w:pStyle w:val="NormalWeb"/>
        <w:spacing w:before="0" w:beforeAutospacing="0" w:after="0" w:afterAutospacing="0"/>
      </w:pPr>
      <w:r w:rsidRPr="0079754A">
        <w:rPr>
          <w:color w:val="000000"/>
        </w:rPr>
        <w:t xml:space="preserve">Brooke: System should be built off a common language such as C++, python, GRBL, </w:t>
      </w:r>
      <w:proofErr w:type="spellStart"/>
      <w:r w:rsidRPr="0079754A">
        <w:rPr>
          <w:color w:val="000000"/>
        </w:rPr>
        <w:t>etc</w:t>
      </w:r>
      <w:proofErr w:type="spellEnd"/>
      <w:r w:rsidRPr="0079754A">
        <w:rPr>
          <w:color w:val="000000"/>
        </w:rPr>
        <w:t xml:space="preserve">, just like the </w:t>
      </w:r>
      <w:proofErr w:type="spellStart"/>
      <w:r w:rsidRPr="0079754A">
        <w:rPr>
          <w:color w:val="000000"/>
        </w:rPr>
        <w:t>MicroBot</w:t>
      </w:r>
      <w:proofErr w:type="spellEnd"/>
    </w:p>
    <w:p w14:paraId="5025B320" w14:textId="77777777" w:rsidR="0079754A" w:rsidRPr="0079754A" w:rsidRDefault="0079754A" w:rsidP="0079754A">
      <w:pPr>
        <w:pStyle w:val="NormalWeb"/>
        <w:spacing w:before="0" w:beforeAutospacing="0" w:after="0" w:afterAutospacing="0"/>
      </w:pPr>
      <w:r w:rsidRPr="0079754A">
        <w:rPr>
          <w:color w:val="000000"/>
        </w:rPr>
        <w:t>Brooke: Code is precise in its movement</w:t>
      </w:r>
    </w:p>
    <w:p w14:paraId="5155B2E8" w14:textId="77777777" w:rsidR="0079754A" w:rsidRPr="0079754A" w:rsidRDefault="0079754A" w:rsidP="0079754A">
      <w:pPr>
        <w:pStyle w:val="NormalWeb"/>
        <w:spacing w:before="0" w:beforeAutospacing="0" w:after="0" w:afterAutospacing="0"/>
      </w:pPr>
      <w:proofErr w:type="spellStart"/>
      <w:r w:rsidRPr="0079754A">
        <w:rPr>
          <w:color w:val="000000"/>
        </w:rPr>
        <w:t>Ancelin</w:t>
      </w:r>
      <w:proofErr w:type="spellEnd"/>
      <w:r w:rsidRPr="0079754A">
        <w:rPr>
          <w:color w:val="000000"/>
        </w:rPr>
        <w:t>: The arm should work automatically.</w:t>
      </w:r>
    </w:p>
    <w:p w14:paraId="5FBD57C7" w14:textId="77777777" w:rsidR="0079754A" w:rsidRPr="0079754A" w:rsidRDefault="0079754A" w:rsidP="0079754A">
      <w:pPr>
        <w:pStyle w:val="NormalWeb"/>
        <w:spacing w:before="0" w:beforeAutospacing="0" w:after="0" w:afterAutospacing="0"/>
      </w:pPr>
      <w:r w:rsidRPr="0079754A">
        <w:rPr>
          <w:color w:val="000000"/>
        </w:rPr>
        <w:t>Hassan: Can be used by people with little experience</w:t>
      </w:r>
    </w:p>
    <w:p w14:paraId="7DDD63E7" w14:textId="77777777" w:rsidR="0079754A" w:rsidRPr="0079754A" w:rsidRDefault="0079754A" w:rsidP="0079754A">
      <w:pPr>
        <w:pStyle w:val="NormalWeb"/>
        <w:spacing w:before="0" w:beforeAutospacing="0" w:after="0" w:afterAutospacing="0"/>
      </w:pPr>
      <w:r w:rsidRPr="0079754A">
        <w:rPr>
          <w:color w:val="000000"/>
        </w:rPr>
        <w:t>Jacky: be able to shut off the arm when people are nearby. </w:t>
      </w:r>
    </w:p>
    <w:p w14:paraId="314E835D" w14:textId="4267F21E" w:rsidR="0079754A" w:rsidRDefault="0079754A" w:rsidP="0079754A">
      <w:pPr>
        <w:pStyle w:val="NormalWeb"/>
        <w:spacing w:before="0" w:beforeAutospacing="0" w:after="0" w:afterAutospacing="0"/>
        <w:rPr>
          <w:color w:val="000000"/>
        </w:rPr>
      </w:pPr>
      <w:r w:rsidRPr="0079754A">
        <w:rPr>
          <w:color w:val="000000"/>
        </w:rPr>
        <w:t xml:space="preserve">Christopher: Arduino based </w:t>
      </w:r>
    </w:p>
    <w:p w14:paraId="28C030D5" w14:textId="701E1D3D" w:rsidR="0079754A" w:rsidRDefault="0079754A" w:rsidP="0079754A">
      <w:pPr>
        <w:pStyle w:val="NormalWeb"/>
        <w:spacing w:before="0" w:beforeAutospacing="0" w:after="0" w:afterAutospacing="0"/>
        <w:rPr>
          <w:color w:val="000000"/>
        </w:rPr>
      </w:pPr>
    </w:p>
    <w:p w14:paraId="4E54A066" w14:textId="6B45D0C1" w:rsidR="0079754A" w:rsidRDefault="0079754A" w:rsidP="0079754A">
      <w:pPr>
        <w:pStyle w:val="Heading1"/>
      </w:pPr>
      <w:bookmarkStart w:id="24" w:name="_Toc95650377"/>
      <w:r>
        <w:t>Benefits and Drawbacks of Each Subsystem</w:t>
      </w:r>
      <w:r w:rsidR="00401219">
        <w:t>’s Concepts</w:t>
      </w:r>
      <w:bookmarkEnd w:id="24"/>
    </w:p>
    <w:p w14:paraId="68D4DE97" w14:textId="68534539" w:rsidR="0079754A" w:rsidRDefault="00827BF4" w:rsidP="0079754A">
      <w:r>
        <w:t xml:space="preserve">The pros of our concepts </w:t>
      </w:r>
      <w:r w:rsidR="00BD7D9C">
        <w:t xml:space="preserve">are </w:t>
      </w:r>
      <w:r>
        <w:t xml:space="preserve">that we included safety factors and </w:t>
      </w:r>
      <w:r w:rsidR="0058639C">
        <w:t xml:space="preserve">functions that’ll make its performance more efficient and </w:t>
      </w:r>
      <w:r w:rsidR="00B071F7">
        <w:t>friendly to use. The pros include functional requirements of ensuring it can withstand pressures from the wate</w:t>
      </w:r>
      <w:r w:rsidR="00B113EA">
        <w:t xml:space="preserve">r gun and holding </w:t>
      </w:r>
      <w:r w:rsidR="00BA7256">
        <w:t>pens</w:t>
      </w:r>
      <w:r w:rsidR="00B113EA">
        <w:t xml:space="preserve">, having durable material, </w:t>
      </w:r>
      <w:r w:rsidR="00BA7256">
        <w:t xml:space="preserve">and moving precisely through small movements. </w:t>
      </w:r>
      <w:r w:rsidR="00A935DC">
        <w:t xml:space="preserve">Having clamps and an easy assembly and maintenance is very useful in our concepts. Although, we have some cons, which includes not having specific </w:t>
      </w:r>
      <w:r w:rsidR="005855FE">
        <w:t xml:space="preserve">plans for each great idea. Once we develop more precise plans to </w:t>
      </w:r>
      <w:r w:rsidR="00201AC1">
        <w:t xml:space="preserve">have these concepts in our design, we will then be able to have a functional robotic arm. </w:t>
      </w:r>
    </w:p>
    <w:p w14:paraId="54A7D8E7" w14:textId="6A7ED7EF" w:rsidR="0079754A" w:rsidRDefault="0079754A" w:rsidP="0079754A">
      <w:pPr>
        <w:pStyle w:val="Heading1"/>
      </w:pPr>
      <w:bookmarkStart w:id="25" w:name="_Toc95650378"/>
      <w:r>
        <w:lastRenderedPageBreak/>
        <w:t>Subsystem Sketches</w:t>
      </w:r>
      <w:bookmarkEnd w:id="25"/>
    </w:p>
    <w:p w14:paraId="13AE9A96" w14:textId="36D85DC1" w:rsidR="0079754A" w:rsidRDefault="0079754A" w:rsidP="0079754A">
      <w:pPr>
        <w:pStyle w:val="Heading2"/>
        <w:rPr>
          <w:rFonts w:ascii="Times New Roman" w:hAnsi="Times New Roman"/>
        </w:rPr>
      </w:pPr>
      <w:bookmarkStart w:id="26" w:name="_Toc95650379"/>
      <w:r w:rsidRPr="0079754A">
        <w:rPr>
          <w:rFonts w:ascii="Times New Roman" w:hAnsi="Times New Roman"/>
        </w:rPr>
        <w:t>Subsystem 1-End-effector</w:t>
      </w:r>
      <w:r>
        <w:rPr>
          <w:rFonts w:ascii="Times New Roman" w:hAnsi="Times New Roman"/>
        </w:rPr>
        <w:t xml:space="preserve"> Sketch</w:t>
      </w:r>
      <w:bookmarkEnd w:id="26"/>
    </w:p>
    <w:p w14:paraId="259180DE" w14:textId="2F4D4682" w:rsidR="0079754A" w:rsidRDefault="0079754A" w:rsidP="0079754A">
      <w:pPr>
        <w:pStyle w:val="Heading3"/>
      </w:pPr>
      <w:bookmarkStart w:id="27" w:name="_Toc95650380"/>
      <w:r>
        <w:t>Sketch 1</w:t>
      </w:r>
      <w:bookmarkEnd w:id="27"/>
    </w:p>
    <w:p w14:paraId="4296B308" w14:textId="1E115D9D" w:rsidR="00106607" w:rsidRPr="00106607" w:rsidRDefault="00106607" w:rsidP="00106607">
      <w:r>
        <w:rPr>
          <w:noProof/>
        </w:rPr>
        <w:drawing>
          <wp:inline distT="0" distB="0" distL="0" distR="0" wp14:anchorId="1B4119C4" wp14:editId="7B46918D">
            <wp:extent cx="2821349" cy="2481943"/>
            <wp:effectExtent l="0" t="0" r="0" b="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2828757" cy="2488460"/>
                    </a:xfrm>
                    <a:prstGeom prst="rect">
                      <a:avLst/>
                    </a:prstGeom>
                  </pic:spPr>
                </pic:pic>
              </a:graphicData>
            </a:graphic>
          </wp:inline>
        </w:drawing>
      </w:r>
    </w:p>
    <w:p w14:paraId="6CB72109" w14:textId="621DC212" w:rsidR="0079754A" w:rsidRDefault="0079754A" w:rsidP="0079754A">
      <w:pPr>
        <w:pStyle w:val="Heading3"/>
      </w:pPr>
      <w:bookmarkStart w:id="28" w:name="_Toc95650381"/>
      <w:r>
        <w:t>Sketch 2</w:t>
      </w:r>
      <w:bookmarkEnd w:id="28"/>
    </w:p>
    <w:p w14:paraId="2AAB10A5" w14:textId="663E8C2E" w:rsidR="00BC03BE" w:rsidRPr="00BC03BE" w:rsidRDefault="00BC03BE" w:rsidP="00BC03BE">
      <w:r>
        <w:rPr>
          <w:noProof/>
        </w:rPr>
        <w:drawing>
          <wp:inline distT="0" distB="0" distL="0" distR="0" wp14:anchorId="0894BAC6" wp14:editId="04AA14DB">
            <wp:extent cx="3025526" cy="2560735"/>
            <wp:effectExtent l="0" t="0" r="0" b="508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035437" cy="2569123"/>
                    </a:xfrm>
                    <a:prstGeom prst="rect">
                      <a:avLst/>
                    </a:prstGeom>
                  </pic:spPr>
                </pic:pic>
              </a:graphicData>
            </a:graphic>
          </wp:inline>
        </w:drawing>
      </w:r>
    </w:p>
    <w:p w14:paraId="30200DC4" w14:textId="5861EA1B" w:rsidR="0079754A" w:rsidRDefault="0079754A" w:rsidP="0079754A">
      <w:pPr>
        <w:pStyle w:val="Heading2"/>
        <w:rPr>
          <w:rFonts w:ascii="Times New Roman" w:hAnsi="Times New Roman"/>
        </w:rPr>
      </w:pPr>
      <w:bookmarkStart w:id="29" w:name="_Toc95650382"/>
      <w:r w:rsidRPr="0079754A">
        <w:rPr>
          <w:rFonts w:ascii="Times New Roman" w:hAnsi="Times New Roman"/>
        </w:rPr>
        <w:lastRenderedPageBreak/>
        <w:t xml:space="preserve">Subsystem </w:t>
      </w:r>
      <w:r>
        <w:rPr>
          <w:rFonts w:ascii="Times New Roman" w:hAnsi="Times New Roman"/>
        </w:rPr>
        <w:t>2</w:t>
      </w:r>
      <w:r w:rsidRPr="0079754A">
        <w:rPr>
          <w:rFonts w:ascii="Times New Roman" w:hAnsi="Times New Roman"/>
        </w:rPr>
        <w:t>-</w:t>
      </w:r>
      <w:r>
        <w:rPr>
          <w:rFonts w:ascii="Times New Roman" w:hAnsi="Times New Roman"/>
        </w:rPr>
        <w:t>Base Sketch</w:t>
      </w:r>
      <w:bookmarkEnd w:id="29"/>
    </w:p>
    <w:p w14:paraId="3BFE2B02" w14:textId="67E8EBA3" w:rsidR="0079754A" w:rsidRDefault="0079754A" w:rsidP="0079754A">
      <w:pPr>
        <w:pStyle w:val="Heading3"/>
      </w:pPr>
      <w:bookmarkStart w:id="30" w:name="_Toc95650383"/>
      <w:r>
        <w:t>Sketch 3</w:t>
      </w:r>
      <w:bookmarkEnd w:id="30"/>
    </w:p>
    <w:p w14:paraId="6DA4BE41" w14:textId="66E7E8DF" w:rsidR="00FE0C81" w:rsidRPr="00FE0C81" w:rsidRDefault="00FE0C81" w:rsidP="00FE0C81">
      <w:r>
        <w:rPr>
          <w:noProof/>
        </w:rPr>
        <w:drawing>
          <wp:inline distT="0" distB="0" distL="0" distR="0" wp14:anchorId="69DD8F9F" wp14:editId="4B371D9F">
            <wp:extent cx="3791080" cy="2695069"/>
            <wp:effectExtent l="0" t="0" r="0" b="0"/>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809313" cy="2708031"/>
                    </a:xfrm>
                    <a:prstGeom prst="rect">
                      <a:avLst/>
                    </a:prstGeom>
                  </pic:spPr>
                </pic:pic>
              </a:graphicData>
            </a:graphic>
          </wp:inline>
        </w:drawing>
      </w:r>
    </w:p>
    <w:p w14:paraId="39D1A9D5" w14:textId="6423AEFC" w:rsidR="0079754A" w:rsidRDefault="0079754A" w:rsidP="0079754A">
      <w:pPr>
        <w:pStyle w:val="Heading3"/>
      </w:pPr>
      <w:bookmarkStart w:id="31" w:name="_Toc95650384"/>
      <w:r>
        <w:t>Sketch 4</w:t>
      </w:r>
      <w:bookmarkEnd w:id="31"/>
    </w:p>
    <w:p w14:paraId="47FCDEA0" w14:textId="6512A28C" w:rsidR="00FE0C81" w:rsidRPr="00FE0C81" w:rsidRDefault="00137558" w:rsidP="00FE0C81">
      <w:r>
        <w:rPr>
          <w:noProof/>
        </w:rPr>
        <w:drawing>
          <wp:inline distT="0" distB="0" distL="0" distR="0" wp14:anchorId="16F2B96A" wp14:editId="6C9F3808">
            <wp:extent cx="2033093" cy="3741575"/>
            <wp:effectExtent l="0" t="0" r="0" b="508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053903" cy="3779872"/>
                    </a:xfrm>
                    <a:prstGeom prst="rect">
                      <a:avLst/>
                    </a:prstGeom>
                  </pic:spPr>
                </pic:pic>
              </a:graphicData>
            </a:graphic>
          </wp:inline>
        </w:drawing>
      </w:r>
    </w:p>
    <w:p w14:paraId="2F631197" w14:textId="20C4C03F" w:rsidR="0079754A" w:rsidRDefault="0079754A" w:rsidP="0079754A">
      <w:pPr>
        <w:pStyle w:val="Heading2"/>
        <w:rPr>
          <w:rFonts w:ascii="Times New Roman" w:hAnsi="Times New Roman"/>
        </w:rPr>
      </w:pPr>
      <w:bookmarkStart w:id="32" w:name="_Toc95650385"/>
      <w:r w:rsidRPr="0079754A">
        <w:rPr>
          <w:rFonts w:ascii="Times New Roman" w:hAnsi="Times New Roman"/>
        </w:rPr>
        <w:lastRenderedPageBreak/>
        <w:t xml:space="preserve">Subsystem </w:t>
      </w:r>
      <w:r>
        <w:rPr>
          <w:rFonts w:ascii="Times New Roman" w:hAnsi="Times New Roman"/>
        </w:rPr>
        <w:t>3</w:t>
      </w:r>
      <w:r w:rsidRPr="0079754A">
        <w:rPr>
          <w:rFonts w:ascii="Times New Roman" w:hAnsi="Times New Roman"/>
        </w:rPr>
        <w:t>-</w:t>
      </w:r>
      <w:r>
        <w:rPr>
          <w:rFonts w:ascii="Times New Roman" w:hAnsi="Times New Roman"/>
        </w:rPr>
        <w:t>Arm Sketch</w:t>
      </w:r>
      <w:bookmarkEnd w:id="32"/>
    </w:p>
    <w:p w14:paraId="37100688" w14:textId="17A3390D" w:rsidR="0079754A" w:rsidRDefault="0079754A" w:rsidP="0079754A">
      <w:pPr>
        <w:pStyle w:val="Heading3"/>
      </w:pPr>
      <w:bookmarkStart w:id="33" w:name="_Toc95650386"/>
      <w:r>
        <w:t>Sketch 5</w:t>
      </w:r>
      <w:bookmarkEnd w:id="33"/>
    </w:p>
    <w:p w14:paraId="1952A335" w14:textId="6F90D4F3" w:rsidR="00137558" w:rsidRPr="00137558" w:rsidRDefault="004136EF" w:rsidP="00137558">
      <w:r>
        <w:rPr>
          <w:noProof/>
        </w:rPr>
        <w:drawing>
          <wp:inline distT="0" distB="0" distL="0" distR="0" wp14:anchorId="22465B86" wp14:editId="0B9AD287">
            <wp:extent cx="3768281" cy="3175518"/>
            <wp:effectExtent l="0" t="0" r="3810" b="0"/>
            <wp:docPr id="20" name="Picture 20" descr="A picture containing linedrawing,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linedrawing, envelop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786625" cy="3190977"/>
                    </a:xfrm>
                    <a:prstGeom prst="rect">
                      <a:avLst/>
                    </a:prstGeom>
                  </pic:spPr>
                </pic:pic>
              </a:graphicData>
            </a:graphic>
          </wp:inline>
        </w:drawing>
      </w:r>
    </w:p>
    <w:p w14:paraId="64C5E5DA" w14:textId="333576A7" w:rsidR="0079754A" w:rsidRDefault="0079754A" w:rsidP="0079754A">
      <w:pPr>
        <w:pStyle w:val="Heading3"/>
      </w:pPr>
      <w:bookmarkStart w:id="34" w:name="_Toc95650387"/>
      <w:r>
        <w:t>Sketch 6</w:t>
      </w:r>
      <w:bookmarkEnd w:id="34"/>
    </w:p>
    <w:p w14:paraId="2515C64D" w14:textId="7276E74D" w:rsidR="00137558" w:rsidRPr="00137558" w:rsidRDefault="004136EF" w:rsidP="00137558">
      <w:r>
        <w:rPr>
          <w:noProof/>
        </w:rPr>
        <w:drawing>
          <wp:inline distT="0" distB="0" distL="0" distR="0" wp14:anchorId="56947A32" wp14:editId="2A2C2534">
            <wp:extent cx="2239347" cy="1763164"/>
            <wp:effectExtent l="0" t="0" r="0" b="2540"/>
            <wp:docPr id="21" name="Picture 21" descr="A picture containing text, whiteboard,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whiteboard, linedrawing&#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248588" cy="1770440"/>
                    </a:xfrm>
                    <a:prstGeom prst="rect">
                      <a:avLst/>
                    </a:prstGeom>
                  </pic:spPr>
                </pic:pic>
              </a:graphicData>
            </a:graphic>
          </wp:inline>
        </w:drawing>
      </w:r>
    </w:p>
    <w:p w14:paraId="216A99A3" w14:textId="1F17353B" w:rsidR="0079754A" w:rsidRPr="0079754A" w:rsidRDefault="0079754A" w:rsidP="0079754A">
      <w:pPr>
        <w:pStyle w:val="Heading2"/>
        <w:rPr>
          <w:rFonts w:ascii="Times New Roman" w:hAnsi="Times New Roman"/>
        </w:rPr>
      </w:pPr>
      <w:bookmarkStart w:id="35" w:name="_Toc95650388"/>
      <w:r w:rsidRPr="0079754A">
        <w:rPr>
          <w:rFonts w:ascii="Times New Roman" w:hAnsi="Times New Roman"/>
        </w:rPr>
        <w:lastRenderedPageBreak/>
        <w:t>Subsystem 4-Controller Sketch</w:t>
      </w:r>
      <w:bookmarkEnd w:id="35"/>
    </w:p>
    <w:p w14:paraId="26FA8C37" w14:textId="4F654573" w:rsidR="0079754A" w:rsidRDefault="0079754A" w:rsidP="0079754A">
      <w:pPr>
        <w:pStyle w:val="Heading3"/>
      </w:pPr>
      <w:bookmarkStart w:id="36" w:name="_Toc95650389"/>
      <w:r>
        <w:t>Sketch 7</w:t>
      </w:r>
      <w:bookmarkEnd w:id="36"/>
    </w:p>
    <w:p w14:paraId="1E48C955" w14:textId="1B747FBC" w:rsidR="0079754A" w:rsidRDefault="001D4597" w:rsidP="0079754A">
      <w:r>
        <w:rPr>
          <w:noProof/>
        </w:rPr>
        <w:drawing>
          <wp:inline distT="0" distB="0" distL="0" distR="0" wp14:anchorId="110C2024" wp14:editId="339D9ADB">
            <wp:extent cx="2677981" cy="2008485"/>
            <wp:effectExtent l="4763"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2696727" cy="2022544"/>
                    </a:xfrm>
                    <a:prstGeom prst="rect">
                      <a:avLst/>
                    </a:prstGeom>
                  </pic:spPr>
                </pic:pic>
              </a:graphicData>
            </a:graphic>
          </wp:inline>
        </w:drawing>
      </w:r>
    </w:p>
    <w:p w14:paraId="793F13EF" w14:textId="3D324ACA" w:rsidR="0079754A" w:rsidRDefault="0079754A" w:rsidP="0079754A">
      <w:pPr>
        <w:pStyle w:val="Heading1"/>
      </w:pPr>
      <w:bookmarkStart w:id="37" w:name="_Toc95650390"/>
      <w:r>
        <w:t>Benefits and Drawbacks of each fully functional solution</w:t>
      </w:r>
      <w:bookmarkEnd w:id="37"/>
    </w:p>
    <w:p w14:paraId="73ECA8A8" w14:textId="6EFFFBD6" w:rsidR="0079754A" w:rsidRDefault="0079754A" w:rsidP="0079754A">
      <w:pPr>
        <w:pStyle w:val="Heading2"/>
      </w:pPr>
      <w:bookmarkStart w:id="38" w:name="_Toc95650391"/>
      <w:r>
        <w:t>Picture 1: Fully Functional Solution 1</w:t>
      </w:r>
      <w:bookmarkEnd w:id="38"/>
    </w:p>
    <w:p w14:paraId="18AD2F7C" w14:textId="77777777" w:rsidR="0079754A" w:rsidRDefault="0079754A" w:rsidP="0079754A"/>
    <w:p w14:paraId="37BF0D71" w14:textId="4E236715" w:rsidR="0079754A" w:rsidRDefault="0079754A" w:rsidP="0079754A">
      <w:r>
        <w:rPr>
          <w:noProof/>
        </w:rPr>
        <w:drawing>
          <wp:inline distT="0" distB="0" distL="0" distR="0" wp14:anchorId="3F3681C5" wp14:editId="291D470C">
            <wp:extent cx="2351658" cy="3040380"/>
            <wp:effectExtent l="0" t="1587"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5">
                      <a:extLst>
                        <a:ext uri="{28A0092B-C50C-407E-A947-70E740481C1C}">
                          <a14:useLocalDpi xmlns:a14="http://schemas.microsoft.com/office/drawing/2010/main" val="0"/>
                        </a:ext>
                      </a:extLst>
                    </a:blip>
                    <a:srcRect l="28784" t="-326" r="31639" b="11456"/>
                    <a:stretch/>
                  </pic:blipFill>
                  <pic:spPr bwMode="auto">
                    <a:xfrm rot="5400000">
                      <a:off x="0" y="0"/>
                      <a:ext cx="2352257" cy="3041155"/>
                    </a:xfrm>
                    <a:prstGeom prst="rect">
                      <a:avLst/>
                    </a:prstGeom>
                    <a:ln>
                      <a:noFill/>
                    </a:ln>
                    <a:extLst>
                      <a:ext uri="{53640926-AAD7-44D8-BBD7-CCE9431645EC}">
                        <a14:shadowObscured xmlns:a14="http://schemas.microsoft.com/office/drawing/2010/main"/>
                      </a:ext>
                    </a:extLst>
                  </pic:spPr>
                </pic:pic>
              </a:graphicData>
            </a:graphic>
          </wp:inline>
        </w:drawing>
      </w:r>
    </w:p>
    <w:p w14:paraId="62F21487" w14:textId="633B6116" w:rsidR="0079754A" w:rsidRDefault="0079754A" w:rsidP="0079754A"/>
    <w:p w14:paraId="78087F00" w14:textId="3467B0EF" w:rsidR="0079754A" w:rsidRDefault="0079754A" w:rsidP="0079754A">
      <w:r w:rsidRPr="00BD7D9C">
        <w:rPr>
          <w:b/>
          <w:bCs/>
        </w:rPr>
        <w:t>Benefits:</w:t>
      </w:r>
      <w:r>
        <w:t xml:space="preserve"> </w:t>
      </w:r>
      <w:r w:rsidR="007A37EF">
        <w:t>This design has a stable base, with a thicker arm that enhances durability and</w:t>
      </w:r>
      <w:r w:rsidR="00DB26E2">
        <w:t xml:space="preserve"> would make it able </w:t>
      </w:r>
      <w:r w:rsidR="005C1362">
        <w:t xml:space="preserve">to withstand higher pressures. The claw </w:t>
      </w:r>
      <w:r w:rsidR="00513962">
        <w:t>can hold a circular pen</w:t>
      </w:r>
      <w:r w:rsidR="00DB26E2">
        <w:t xml:space="preserve"> </w:t>
      </w:r>
      <w:r w:rsidR="00513962">
        <w:t xml:space="preserve">through clenching down which makes it able to tightly hold onto any </w:t>
      </w:r>
      <w:r w:rsidR="00DB26E2">
        <w:t>pen that has a diameter less than the open claw diameter.</w:t>
      </w:r>
      <w:r w:rsidR="00C005EA">
        <w:t xml:space="preserve"> The first DOF is a ball which increases movement abilities</w:t>
      </w:r>
      <w:r w:rsidR="005152E1">
        <w:t xml:space="preserve"> </w:t>
      </w:r>
      <w:r w:rsidR="00C005EA">
        <w:t xml:space="preserve">and would be ideal to make the base connector a ball in the final design. </w:t>
      </w:r>
    </w:p>
    <w:p w14:paraId="4600F1F6" w14:textId="15DC1F28" w:rsidR="0079754A" w:rsidRDefault="0079754A" w:rsidP="0079754A">
      <w:r w:rsidRPr="00BD7D9C">
        <w:rPr>
          <w:b/>
          <w:bCs/>
        </w:rPr>
        <w:t>Drawbacks:</w:t>
      </w:r>
      <w:r w:rsidR="00B40840">
        <w:t xml:space="preserve"> This claw is bigger which makes it harder to move around and store, a smaller</w:t>
      </w:r>
      <w:r w:rsidR="00F37934">
        <w:t xml:space="preserve"> and</w:t>
      </w:r>
      <w:r w:rsidR="00B40840">
        <w:t xml:space="preserve"> less heavy-duty arm </w:t>
      </w:r>
      <w:r w:rsidR="00B67311">
        <w:t>that is still durable would be more ideal. The size would use more material and make the arm more expensive to make.</w:t>
      </w:r>
    </w:p>
    <w:p w14:paraId="54BD899D" w14:textId="7BE0799D" w:rsidR="0079754A" w:rsidRPr="0079754A" w:rsidRDefault="0079754A" w:rsidP="0079754A">
      <w:pPr>
        <w:pStyle w:val="Heading2"/>
        <w:numPr>
          <w:ilvl w:val="0"/>
          <w:numId w:val="0"/>
        </w:numPr>
      </w:pPr>
      <w:bookmarkStart w:id="39" w:name="_Toc95650392"/>
      <w:r>
        <w:lastRenderedPageBreak/>
        <w:t>Picture 2: Fully Functional Solution 2</w:t>
      </w:r>
      <w:bookmarkEnd w:id="39"/>
    </w:p>
    <w:p w14:paraId="6843569A" w14:textId="3752DE66" w:rsidR="0079754A" w:rsidRDefault="0079754A" w:rsidP="0079754A">
      <w:r>
        <w:rPr>
          <w:noProof/>
        </w:rPr>
        <w:drawing>
          <wp:inline distT="0" distB="0" distL="0" distR="0" wp14:anchorId="012AD376" wp14:editId="30D570B8">
            <wp:extent cx="4211621" cy="54503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a:extLst>
                        <a:ext uri="{28A0092B-C50C-407E-A947-70E740481C1C}">
                          <a14:useLocalDpi xmlns:a14="http://schemas.microsoft.com/office/drawing/2010/main" val="0"/>
                        </a:ext>
                      </a:extLst>
                    </a:blip>
                    <a:stretch>
                      <a:fillRect/>
                    </a:stretch>
                  </pic:blipFill>
                  <pic:spPr>
                    <a:xfrm>
                      <a:off x="0" y="0"/>
                      <a:ext cx="4221145" cy="5462685"/>
                    </a:xfrm>
                    <a:prstGeom prst="rect">
                      <a:avLst/>
                    </a:prstGeom>
                  </pic:spPr>
                </pic:pic>
              </a:graphicData>
            </a:graphic>
          </wp:inline>
        </w:drawing>
      </w:r>
    </w:p>
    <w:p w14:paraId="6E732303" w14:textId="77777777" w:rsidR="0079754A" w:rsidRPr="0079754A" w:rsidRDefault="0079754A" w:rsidP="0079754A"/>
    <w:p w14:paraId="7CA3B8D2" w14:textId="6BAFF35C" w:rsidR="0079754A" w:rsidRDefault="0079754A" w:rsidP="0079754A">
      <w:r w:rsidRPr="00BD7D9C">
        <w:rPr>
          <w:b/>
          <w:bCs/>
        </w:rPr>
        <w:t>Benefits:</w:t>
      </w:r>
      <w:r w:rsidR="00F37934">
        <w:t xml:space="preserve"> This robotic arm </w:t>
      </w:r>
      <w:r w:rsidR="009D5A24">
        <w:t xml:space="preserve">uses less material because it is thinner and also durable due to there being 2 semi-arms to </w:t>
      </w:r>
      <w:r w:rsidR="0011619D">
        <w:t>make up for the material in between.</w:t>
      </w:r>
      <w:r w:rsidR="00F34841">
        <w:t xml:space="preserve"> This also is beneficial for</w:t>
      </w:r>
      <w:r w:rsidR="0018069B">
        <w:t xml:space="preserve"> small storage spaces.</w:t>
      </w:r>
      <w:r w:rsidR="0011619D">
        <w:t xml:space="preserve"> This claw can move </w:t>
      </w:r>
      <w:r w:rsidR="00CB7A14">
        <w:t>18</w:t>
      </w:r>
      <w:r w:rsidR="0011619D">
        <w:t xml:space="preserve">0 degrees </w:t>
      </w:r>
      <w:r w:rsidR="00CB7A14">
        <w:t xml:space="preserve">in the y-axis and can rotate all the way around to its left and right. </w:t>
      </w:r>
      <w:r w:rsidR="008B284A">
        <w:t xml:space="preserve">This will increase the ability to work in difficult areas with lots of bending pipes. </w:t>
      </w:r>
      <w:r w:rsidR="005C4ABB">
        <w:t xml:space="preserve">The 2 gears on the end-effector </w:t>
      </w:r>
      <w:r w:rsidR="003D033A">
        <w:t xml:space="preserve">controls the claw opening and </w:t>
      </w:r>
      <w:r w:rsidR="00BD7D9C">
        <w:t xml:space="preserve">closing </w:t>
      </w:r>
      <w:r w:rsidR="00DA5F7A">
        <w:t>and allow</w:t>
      </w:r>
      <w:r w:rsidR="003D033A">
        <w:t xml:space="preserve">s </w:t>
      </w:r>
      <w:r w:rsidR="00DA5F7A">
        <w:t xml:space="preserve">the claw to clench </w:t>
      </w:r>
      <w:r w:rsidR="00F34841">
        <w:t xml:space="preserve">down on several sizes of pens and water guns. </w:t>
      </w:r>
    </w:p>
    <w:p w14:paraId="3C4810A0" w14:textId="4F7FC492" w:rsidR="003D033A" w:rsidRDefault="0079754A" w:rsidP="0079754A">
      <w:r w:rsidRPr="00BD7D9C">
        <w:rPr>
          <w:b/>
          <w:bCs/>
        </w:rPr>
        <w:t>Drawbacks:</w:t>
      </w:r>
      <w:r w:rsidR="00F34841" w:rsidRPr="00BD7D9C">
        <w:rPr>
          <w:b/>
          <w:bCs/>
        </w:rPr>
        <w:t xml:space="preserve"> </w:t>
      </w:r>
      <w:r w:rsidR="00F34841">
        <w:t xml:space="preserve">The circular bottom may make it harder to </w:t>
      </w:r>
      <w:r w:rsidR="0018069B">
        <w:t xml:space="preserve">store since you cannot </w:t>
      </w:r>
      <w:r w:rsidR="003D033A">
        <w:t xml:space="preserve">be effectively stored next to square objects without wasting space. The claw is thinner which may affect its ability to withstand force and weight, which will cause for repair. </w:t>
      </w:r>
    </w:p>
    <w:p w14:paraId="4A93A527" w14:textId="1D33930D" w:rsidR="0079754A" w:rsidRDefault="0079754A" w:rsidP="0079754A"/>
    <w:p w14:paraId="5E9D10F1" w14:textId="080D6627" w:rsidR="0079754A" w:rsidRPr="0079754A" w:rsidRDefault="0079754A" w:rsidP="0079754A">
      <w:pPr>
        <w:pStyle w:val="Heading2"/>
      </w:pPr>
      <w:bookmarkStart w:id="40" w:name="_Toc95650393"/>
      <w:r>
        <w:lastRenderedPageBreak/>
        <w:t>Picture 3: Fully Functional Solution 3</w:t>
      </w:r>
      <w:bookmarkEnd w:id="40"/>
    </w:p>
    <w:p w14:paraId="33BC20DE" w14:textId="56D518B7" w:rsidR="0079754A" w:rsidRDefault="0079754A" w:rsidP="0079754A">
      <w:r>
        <w:rPr>
          <w:noProof/>
        </w:rPr>
        <w:drawing>
          <wp:inline distT="0" distB="0" distL="0" distR="0" wp14:anchorId="48220AD5" wp14:editId="69E59510">
            <wp:extent cx="5943600" cy="39897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a:extLst>
                        <a:ext uri="{28A0092B-C50C-407E-A947-70E740481C1C}">
                          <a14:useLocalDpi xmlns:a14="http://schemas.microsoft.com/office/drawing/2010/main" val="0"/>
                        </a:ext>
                      </a:extLst>
                    </a:blip>
                    <a:stretch>
                      <a:fillRect/>
                    </a:stretch>
                  </pic:blipFill>
                  <pic:spPr>
                    <a:xfrm>
                      <a:off x="0" y="0"/>
                      <a:ext cx="5943600" cy="3989705"/>
                    </a:xfrm>
                    <a:prstGeom prst="rect">
                      <a:avLst/>
                    </a:prstGeom>
                  </pic:spPr>
                </pic:pic>
              </a:graphicData>
            </a:graphic>
          </wp:inline>
        </w:drawing>
      </w:r>
    </w:p>
    <w:p w14:paraId="3C31106F" w14:textId="15227404" w:rsidR="0079754A" w:rsidRDefault="0079754A" w:rsidP="0079754A">
      <w:r w:rsidRPr="00BD7D9C">
        <w:rPr>
          <w:b/>
          <w:bCs/>
        </w:rPr>
        <w:t>Benefits:</w:t>
      </w:r>
      <w:r w:rsidR="00DB2689">
        <w:t xml:space="preserve"> This end-effector is thicker which will allow it to withstand stronger forces and weights without breaking. </w:t>
      </w:r>
      <w:r w:rsidR="00FC798B">
        <w:t xml:space="preserve">The grooves in the claw will allow the claw to have more grip on the objects it holds. </w:t>
      </w:r>
      <w:r w:rsidR="000C3CAA">
        <w:t xml:space="preserve">The arm is thinner which decreases materials and prices. The base is wide which will allow the </w:t>
      </w:r>
      <w:r w:rsidR="00D56A5F">
        <w:t xml:space="preserve">robotic arm to be stable and avoid tipping over. The clamp is beneficial for clamping to tables etc. in order to </w:t>
      </w:r>
      <w:r w:rsidR="000269F5">
        <w:t xml:space="preserve">paint and blast in several areas. The base is square which makes storage </w:t>
      </w:r>
      <w:r w:rsidR="00444706">
        <w:t xml:space="preserve">and stacking </w:t>
      </w:r>
      <w:r w:rsidR="000269F5">
        <w:t>easier</w:t>
      </w:r>
      <w:r w:rsidR="00444706">
        <w:t>.</w:t>
      </w:r>
    </w:p>
    <w:p w14:paraId="41503696" w14:textId="058A7986" w:rsidR="0079754A" w:rsidRDefault="0079754A" w:rsidP="0079754A">
      <w:r w:rsidRPr="00BD7D9C">
        <w:rPr>
          <w:b/>
          <w:bCs/>
        </w:rPr>
        <w:t>Drawbacks:</w:t>
      </w:r>
      <w:r w:rsidR="003D75EE" w:rsidRPr="003D75EE">
        <w:t xml:space="preserve"> </w:t>
      </w:r>
      <w:r w:rsidR="003D75EE">
        <w:t>The straight inner claw may constrain the claw from clenching down on cameras and pens without damaging them.</w:t>
      </w:r>
      <w:r w:rsidR="00444706">
        <w:t xml:space="preserve"> The claw is thick which increases the price and amount of material. </w:t>
      </w:r>
      <w:r w:rsidR="006E38AA">
        <w:t xml:space="preserve">The base connector can only go back and forth, not 360 degrees like a ball can which decreases movement abilities. </w:t>
      </w:r>
    </w:p>
    <w:p w14:paraId="5345AB3B" w14:textId="77777777" w:rsidR="0079754A" w:rsidRDefault="0079754A" w:rsidP="0079754A"/>
    <w:p w14:paraId="32C6D452" w14:textId="75759686" w:rsidR="0079754A" w:rsidRDefault="0079754A" w:rsidP="0079754A">
      <w:pPr>
        <w:pStyle w:val="Heading1"/>
      </w:pPr>
      <w:bookmarkStart w:id="41" w:name="_Toc95650394"/>
      <w:r>
        <w:lastRenderedPageBreak/>
        <w:t>Selection Matrix</w:t>
      </w:r>
      <w:bookmarkEnd w:id="41"/>
      <w:r>
        <w:t xml:space="preserve"> </w:t>
      </w:r>
    </w:p>
    <w:p w14:paraId="3B1C87B8" w14:textId="73A4E4C3" w:rsidR="0079754A" w:rsidRDefault="006079B1" w:rsidP="0079754A">
      <w:r>
        <w:rPr>
          <w:noProof/>
        </w:rPr>
        <w:drawing>
          <wp:inline distT="0" distB="0" distL="0" distR="0" wp14:anchorId="17E8F0DF" wp14:editId="68D14726">
            <wp:extent cx="5943600" cy="2962275"/>
            <wp:effectExtent l="0" t="0" r="0" b="0"/>
            <wp:docPr id="23" name="Picture 23"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 table, Excel&#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43600" cy="2962275"/>
                    </a:xfrm>
                    <a:prstGeom prst="rect">
                      <a:avLst/>
                    </a:prstGeom>
                  </pic:spPr>
                </pic:pic>
              </a:graphicData>
            </a:graphic>
          </wp:inline>
        </w:drawing>
      </w:r>
    </w:p>
    <w:p w14:paraId="295CD85A" w14:textId="7AE2371C" w:rsidR="0079754A" w:rsidRDefault="0079754A" w:rsidP="0079754A">
      <w:pPr>
        <w:pStyle w:val="Heading1"/>
      </w:pPr>
      <w:bookmarkStart w:id="42" w:name="_Toc95650395"/>
      <w:r>
        <w:t>Final Sketch</w:t>
      </w:r>
      <w:bookmarkEnd w:id="42"/>
      <w:r>
        <w:t xml:space="preserve"> </w:t>
      </w:r>
    </w:p>
    <w:p w14:paraId="536926EE" w14:textId="04830F33" w:rsidR="0079754A" w:rsidRDefault="0079754A" w:rsidP="0079754A">
      <w:pPr>
        <w:pStyle w:val="Heading2"/>
      </w:pPr>
      <w:bookmarkStart w:id="43" w:name="_Toc95650396"/>
      <w:r>
        <w:t>Sketch 12(Final)</w:t>
      </w:r>
      <w:bookmarkEnd w:id="43"/>
    </w:p>
    <w:p w14:paraId="32EAC54F" w14:textId="409D575B" w:rsidR="005F6892" w:rsidRPr="005F6892" w:rsidRDefault="00724FA2" w:rsidP="005F6892">
      <w:r>
        <w:rPr>
          <w:noProof/>
        </w:rPr>
        <w:drawing>
          <wp:inline distT="0" distB="0" distL="0" distR="0" wp14:anchorId="6F2D02EA" wp14:editId="25239FF0">
            <wp:extent cx="5943600" cy="3107055"/>
            <wp:effectExtent l="0" t="0" r="0" b="4445"/>
            <wp:docPr id="5" name="Picture 5"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whiteboar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3107055"/>
                    </a:xfrm>
                    <a:prstGeom prst="rect">
                      <a:avLst/>
                    </a:prstGeom>
                  </pic:spPr>
                </pic:pic>
              </a:graphicData>
            </a:graphic>
          </wp:inline>
        </w:drawing>
      </w:r>
    </w:p>
    <w:p w14:paraId="41243315" w14:textId="48EB3E0B" w:rsidR="0079754A" w:rsidRPr="0079754A" w:rsidRDefault="0079754A" w:rsidP="0079754A">
      <w:pPr>
        <w:pStyle w:val="Heading2"/>
      </w:pPr>
      <w:bookmarkStart w:id="44" w:name="_Toc95650397"/>
      <w:r>
        <w:t>Justification</w:t>
      </w:r>
      <w:bookmarkEnd w:id="44"/>
    </w:p>
    <w:p w14:paraId="11771632" w14:textId="5D7A918F" w:rsidR="0079754A" w:rsidRDefault="00865679" w:rsidP="0079754A">
      <w:r>
        <w:t xml:space="preserve">We </w:t>
      </w:r>
      <w:r w:rsidR="007C46D0">
        <w:t xml:space="preserve">developed this design through incorporating the best ideas from each fully functional solution, and not using their drawbacks. For example, in the </w:t>
      </w:r>
      <w:r w:rsidR="0099568F">
        <w:t xml:space="preserve">first sketch, we used the idea of having ball joints and </w:t>
      </w:r>
      <w:r w:rsidR="00954616">
        <w:t xml:space="preserve">a similar claw because its more effective. The circular bases were cut from our arm due to storage constraints within the design. The </w:t>
      </w:r>
      <w:r w:rsidR="00450378">
        <w:t>2</w:t>
      </w:r>
      <w:r w:rsidR="00450378" w:rsidRPr="00450378">
        <w:rPr>
          <w:vertAlign w:val="superscript"/>
        </w:rPr>
        <w:t>nd</w:t>
      </w:r>
      <w:r w:rsidR="00450378">
        <w:t xml:space="preserve"> sketch had gears in the claw with grips on the tip and not the whole claw. This is beneficial because</w:t>
      </w:r>
      <w:r w:rsidR="00235F79">
        <w:t xml:space="preserve"> it can hold a pen due to the claws circular shape, and also grab a camera with the grips on the ends. The 3</w:t>
      </w:r>
      <w:r w:rsidR="00235F79" w:rsidRPr="00235F79">
        <w:rPr>
          <w:vertAlign w:val="superscript"/>
        </w:rPr>
        <w:t>rd</w:t>
      </w:r>
      <w:r w:rsidR="00235F79">
        <w:t xml:space="preserve"> designs claw was </w:t>
      </w:r>
      <w:r w:rsidR="00235F79">
        <w:lastRenderedPageBreak/>
        <w:t>too thick and wouldn’t be a</w:t>
      </w:r>
      <w:r w:rsidR="009617B2">
        <w:t>s</w:t>
      </w:r>
      <w:r w:rsidR="00235F79">
        <w:t xml:space="preserve"> flexible and precise, but we liked the square b</w:t>
      </w:r>
      <w:r w:rsidR="00566DA6">
        <w:t>a</w:t>
      </w:r>
      <w:r w:rsidR="00235F79">
        <w:t>se for more efficient storage (aka, can fit in corners</w:t>
      </w:r>
      <w:r w:rsidR="00566DA6">
        <w:t xml:space="preserve">, next to, and in boxes). The ball joints allow </w:t>
      </w:r>
      <w:r w:rsidR="00C5196F">
        <w:t xml:space="preserve">for more movement that can be a lot more precise. The arm will be </w:t>
      </w:r>
      <w:r w:rsidR="00B46D1C">
        <w:t>one piece that isn</w:t>
      </w:r>
      <w:r w:rsidR="00D30E4A">
        <w:t>’</w:t>
      </w:r>
      <w:r w:rsidR="00B46D1C">
        <w:t>t too thick like the first sketch, or too complicated like the 2</w:t>
      </w:r>
      <w:r w:rsidR="00B46D1C" w:rsidRPr="00B46D1C">
        <w:rPr>
          <w:vertAlign w:val="superscript"/>
        </w:rPr>
        <w:t>nd</w:t>
      </w:r>
      <w:r w:rsidR="00B46D1C">
        <w:t xml:space="preserve"> sketch. Overall, taking the best parts of the 3 </w:t>
      </w:r>
      <w:r w:rsidR="00D30E4A">
        <w:t>sketches</w:t>
      </w:r>
      <w:r w:rsidR="00B46D1C">
        <w:t xml:space="preserve"> and combining them made for a great final </w:t>
      </w:r>
      <w:r w:rsidR="00D30E4A">
        <w:t>design</w:t>
      </w:r>
      <w:r w:rsidR="00B46D1C">
        <w:t xml:space="preserve"> in our project. </w:t>
      </w:r>
    </w:p>
    <w:p w14:paraId="7AC4CC2A" w14:textId="6AD9557A" w:rsidR="0079754A" w:rsidRDefault="0079754A" w:rsidP="0079754A"/>
    <w:p w14:paraId="2EB10AA7" w14:textId="00410D9B" w:rsidR="0079754A" w:rsidRPr="0003540C" w:rsidRDefault="0003540C" w:rsidP="0003540C">
      <w:pPr>
        <w:pStyle w:val="Heading1"/>
      </w:pPr>
      <w:bookmarkStart w:id="45" w:name="_Toc95650398"/>
      <w:r>
        <w:t>Wrike Snapshot Link:</w:t>
      </w:r>
      <w:r w:rsidRPr="0003540C">
        <w:t xml:space="preserve"> </w:t>
      </w:r>
      <w:bookmarkEnd w:id="45"/>
      <w:r w:rsidR="00B23B90" w:rsidRPr="00B23B90">
        <w:t>https://www.wrike.com/frontend/ganttchart/index.html?snapshotId=4gC9n1jwAJ2W8VYUEyNUHDwwR9laY1o4%7CIE2DSNZVHA2DELSTGIYA</w:t>
      </w:r>
    </w:p>
    <w:p w14:paraId="6A408A00" w14:textId="48FB1191" w:rsidR="0079754A" w:rsidRDefault="0079754A" w:rsidP="0079754A"/>
    <w:p w14:paraId="62DDD345" w14:textId="72FEF7F9" w:rsidR="0079754A" w:rsidRDefault="0079754A" w:rsidP="0079754A"/>
    <w:p w14:paraId="3A7BF99A" w14:textId="41236362" w:rsidR="0079754A" w:rsidRDefault="0079754A" w:rsidP="0079754A"/>
    <w:p w14:paraId="05A889A9" w14:textId="2DB5D0D1" w:rsidR="0079754A" w:rsidRDefault="0079754A" w:rsidP="0079754A"/>
    <w:p w14:paraId="3318B326" w14:textId="559D8EBF" w:rsidR="0079754A" w:rsidRDefault="0079754A" w:rsidP="0079754A"/>
    <w:p w14:paraId="187A1C57" w14:textId="1F9DFF1D" w:rsidR="0079754A" w:rsidRDefault="0079754A" w:rsidP="0079754A"/>
    <w:p w14:paraId="0B50B648" w14:textId="326DAB38" w:rsidR="0079754A" w:rsidRDefault="0079754A" w:rsidP="0079754A"/>
    <w:p w14:paraId="344E4CA0" w14:textId="3ADE6254" w:rsidR="0079754A" w:rsidRDefault="0079754A" w:rsidP="0079754A"/>
    <w:p w14:paraId="006EFFF2" w14:textId="3D5D88B5" w:rsidR="0079754A" w:rsidRDefault="0079754A" w:rsidP="0079754A"/>
    <w:p w14:paraId="48525E86" w14:textId="1B0106A9" w:rsidR="0079754A" w:rsidRDefault="0079754A" w:rsidP="0079754A"/>
    <w:p w14:paraId="11693BEB" w14:textId="0D2C5488" w:rsidR="0079754A" w:rsidRDefault="0079754A" w:rsidP="0079754A"/>
    <w:p w14:paraId="78B394AF" w14:textId="1C5BEF05" w:rsidR="0079754A" w:rsidRDefault="0079754A" w:rsidP="0079754A"/>
    <w:p w14:paraId="0DED4698" w14:textId="62B9FC66" w:rsidR="0079754A" w:rsidRDefault="0079754A" w:rsidP="0079754A"/>
    <w:p w14:paraId="1414C454" w14:textId="7BBC73DF" w:rsidR="0079754A" w:rsidRDefault="0079754A" w:rsidP="0079754A"/>
    <w:p w14:paraId="07B63C68" w14:textId="75382823" w:rsidR="0079754A" w:rsidRDefault="0079754A" w:rsidP="0079754A"/>
    <w:p w14:paraId="0668B610" w14:textId="7A1D344A" w:rsidR="0079754A" w:rsidRDefault="0079754A" w:rsidP="0079754A"/>
    <w:p w14:paraId="4D6BE8BA" w14:textId="3FCC0C80" w:rsidR="0079754A" w:rsidRDefault="0079754A" w:rsidP="0079754A"/>
    <w:p w14:paraId="120857AE" w14:textId="77777777" w:rsidR="0079754A" w:rsidRDefault="0079754A" w:rsidP="0079754A"/>
    <w:sdt>
      <w:sdtPr>
        <w:rPr>
          <w:rFonts w:ascii="Times New Roman" w:eastAsia="Times New Roman" w:hAnsi="Times New Roman" w:cs="Times New Roman"/>
          <w:color w:val="auto"/>
          <w:sz w:val="24"/>
          <w:szCs w:val="24"/>
        </w:rPr>
        <w:id w:val="-382783975"/>
        <w:docPartObj>
          <w:docPartGallery w:val="Bibliographies"/>
          <w:docPartUnique/>
        </w:docPartObj>
      </w:sdtPr>
      <w:sdtEndPr/>
      <w:sdtContent>
        <w:p w14:paraId="707EE59E" w14:textId="3953143F" w:rsidR="0079754A" w:rsidRDefault="0079754A" w:rsidP="0079754A">
          <w:pPr>
            <w:pStyle w:val="Heading1"/>
            <w:numPr>
              <w:ilvl w:val="0"/>
              <w:numId w:val="0"/>
            </w:numPr>
            <w:rPr>
              <w:rFonts w:ascii="Times New Roman" w:eastAsia="Times New Roman" w:hAnsi="Times New Roman" w:cs="Times New Roman"/>
              <w:color w:val="auto"/>
              <w:sz w:val="24"/>
              <w:szCs w:val="24"/>
            </w:rPr>
          </w:pPr>
        </w:p>
        <w:p w14:paraId="433C8CA1" w14:textId="66795DE4" w:rsidR="00A2474E" w:rsidRDefault="00A2474E" w:rsidP="00A2474E"/>
        <w:p w14:paraId="5913F3F4" w14:textId="2C3D701C" w:rsidR="00A2474E" w:rsidRDefault="00A2474E" w:rsidP="00A2474E"/>
        <w:p w14:paraId="4C02A130" w14:textId="0DB7CF51" w:rsidR="00A2474E" w:rsidRDefault="00A2474E" w:rsidP="00A2474E"/>
        <w:p w14:paraId="5F990BC6" w14:textId="035D4A5C" w:rsidR="00A2474E" w:rsidRDefault="00A2474E" w:rsidP="00A2474E"/>
        <w:p w14:paraId="2CFA50D0" w14:textId="6DAF11AD" w:rsidR="00A2474E" w:rsidRDefault="00A2474E" w:rsidP="00A2474E"/>
        <w:p w14:paraId="70460BF6" w14:textId="4BEEB441" w:rsidR="00A2474E" w:rsidRDefault="00A2474E" w:rsidP="00A2474E"/>
        <w:p w14:paraId="1F860678" w14:textId="3DFC971D" w:rsidR="00A2474E" w:rsidRDefault="00A2474E" w:rsidP="00A2474E"/>
        <w:p w14:paraId="1E3E0C1A" w14:textId="35E52B07" w:rsidR="0038156D" w:rsidRDefault="0038156D" w:rsidP="00A2474E"/>
        <w:p w14:paraId="33B08CE0" w14:textId="77777777" w:rsidR="0038156D" w:rsidRDefault="0038156D" w:rsidP="00A2474E"/>
        <w:p w14:paraId="33A2A552" w14:textId="1E11CC56" w:rsidR="00A2474E" w:rsidRDefault="00A2474E" w:rsidP="00A2474E"/>
        <w:p w14:paraId="2BD8B8DD" w14:textId="77777777" w:rsidR="00A2474E" w:rsidRPr="00A2474E" w:rsidRDefault="00A2474E" w:rsidP="00A2474E"/>
        <w:bookmarkStart w:id="46" w:name="_Toc95650399" w:displacedByCustomXml="next"/>
        <w:sdt>
          <w:sdtPr>
            <w:rPr>
              <w:rFonts w:ascii="Times New Roman" w:eastAsia="Times New Roman" w:hAnsi="Times New Roman" w:cs="Times New Roman"/>
              <w:color w:val="auto"/>
              <w:sz w:val="24"/>
              <w:szCs w:val="24"/>
            </w:rPr>
            <w:id w:val="111145805"/>
            <w:bibliography/>
          </w:sdtPr>
          <w:sdtEndPr/>
          <w:sdtContent>
            <w:bookmarkStart w:id="47" w:name="_Toc95079421" w:displacedByCustomXml="next"/>
            <w:sdt>
              <w:sdtPr>
                <w:rPr>
                  <w:rFonts w:ascii="Times New Roman" w:eastAsia="Times New Roman" w:hAnsi="Times New Roman" w:cs="Times New Roman"/>
                  <w:color w:val="auto"/>
                  <w:sz w:val="24"/>
                  <w:szCs w:val="24"/>
                </w:rPr>
                <w:id w:val="2128192888"/>
                <w:docPartObj>
                  <w:docPartGallery w:val="Bibliographies"/>
                  <w:docPartUnique/>
                </w:docPartObj>
              </w:sdtPr>
              <w:sdtEndPr/>
              <w:sdtContent>
                <w:p w14:paraId="4F3BD010" w14:textId="77777777" w:rsidR="0079754A" w:rsidRDefault="0079754A" w:rsidP="0079754A">
                  <w:pPr>
                    <w:pStyle w:val="Heading1"/>
                  </w:pPr>
                  <w:r>
                    <w:t>Bibliography</w:t>
                  </w:r>
                  <w:bookmarkEnd w:id="46"/>
                  <w:bookmarkEnd w:id="47"/>
                </w:p>
                <w:sdt>
                  <w:sdtPr>
                    <w:id w:val="-1209713366"/>
                    <w:bibliography/>
                  </w:sdtPr>
                  <w:sdtEndPr/>
                  <w:sdtContent>
                    <w:p w14:paraId="44A9E4C8" w14:textId="77777777" w:rsidR="0079754A" w:rsidRDefault="0079754A" w:rsidP="0079754A">
                      <w:pPr>
                        <w:ind w:left="720" w:hanging="720"/>
                        <w:rPr>
                          <w:noProof/>
                        </w:rPr>
                      </w:pPr>
                      <w:r>
                        <w:t>Page 7-</w:t>
                      </w:r>
                      <w:r>
                        <w:rPr>
                          <w:rFonts w:asciiTheme="minorHAnsi" w:eastAsiaTheme="minorHAnsi" w:hAnsiTheme="minorHAnsi" w:cstheme="minorBidi"/>
                        </w:rPr>
                        <w:fldChar w:fldCharType="begin"/>
                      </w:r>
                      <w:r>
                        <w:instrText xml:space="preserve"> BIBLIOGRAPHY </w:instrText>
                      </w:r>
                      <w:r>
                        <w:rPr>
                          <w:rFonts w:asciiTheme="minorHAnsi" w:eastAsiaTheme="minorHAnsi" w:hAnsiTheme="minorHAnsi" w:cstheme="minorBidi"/>
                        </w:rPr>
                        <w:fldChar w:fldCharType="separate"/>
                      </w:r>
                      <w:r>
                        <w:rPr>
                          <w:noProof/>
                        </w:rPr>
                        <w:t xml:space="preserve">arm, 6.-a. m.-i. (n.d.). </w:t>
                      </w:r>
                      <w:r>
                        <w:rPr>
                          <w:i/>
                          <w:iCs/>
                          <w:noProof/>
                        </w:rPr>
                        <w:t>https://www.youtube.com/watch?v=SisrRUX_Zfk.</w:t>
                      </w:r>
                      <w:r>
                        <w:rPr>
                          <w:noProof/>
                        </w:rPr>
                        <w:t xml:space="preserve"> Retrieved from Mirobot .</w:t>
                      </w:r>
                    </w:p>
                    <w:p w14:paraId="44BAA6DF" w14:textId="77777777" w:rsidR="0079754A" w:rsidRDefault="0079754A" w:rsidP="0079754A">
                      <w:pPr>
                        <w:ind w:left="720" w:hanging="720"/>
                        <w:rPr>
                          <w:noProof/>
                        </w:rPr>
                      </w:pPr>
                      <w:r>
                        <w:rPr>
                          <w:noProof/>
                        </w:rPr>
                        <w:t xml:space="preserve">Page 7-Automate. (n.d.). </w:t>
                      </w:r>
                      <w:r>
                        <w:rPr>
                          <w:i/>
                          <w:iCs/>
                          <w:noProof/>
                        </w:rPr>
                        <w:t>The MECA500 is the world's most precise six-axis robot.</w:t>
                      </w:r>
                      <w:r>
                        <w:rPr>
                          <w:noProof/>
                        </w:rPr>
                        <w:t xml:space="preserve"> Retrieved from https://www.automate.org/products/electromate-inc/mecademic-meca500</w:t>
                      </w:r>
                    </w:p>
                    <w:p w14:paraId="47A08729" w14:textId="77777777" w:rsidR="0079754A" w:rsidRDefault="0079754A" w:rsidP="0079754A">
                      <w:pPr>
                        <w:ind w:left="720" w:hanging="720"/>
                        <w:rPr>
                          <w:noProof/>
                        </w:rPr>
                      </w:pPr>
                      <w:r>
                        <w:rPr>
                          <w:noProof/>
                        </w:rPr>
                        <w:t xml:space="preserve">Page 6-igus. (n.d.). </w:t>
                      </w:r>
                      <w:r>
                        <w:rPr>
                          <w:i/>
                          <w:iCs/>
                          <w:noProof/>
                        </w:rPr>
                        <w:t>Industrial Robotic Arm and Robotic Components .</w:t>
                      </w:r>
                      <w:r>
                        <w:rPr>
                          <w:noProof/>
                        </w:rPr>
                        <w:t xml:space="preserve"> Retrieved from https://www.igus.com/info/robotic-arm-and-components</w:t>
                      </w:r>
                    </w:p>
                    <w:p w14:paraId="746E1B0A" w14:textId="77777777" w:rsidR="0079754A" w:rsidRDefault="0079754A" w:rsidP="0079754A">
                      <w:pPr>
                        <w:ind w:left="720" w:hanging="720"/>
                        <w:rPr>
                          <w:noProof/>
                        </w:rPr>
                      </w:pPr>
                      <w:r>
                        <w:rPr>
                          <w:noProof/>
                        </w:rPr>
                        <w:t>Page 7-Lynxmotion. (n.d.). Retrieved from https://www.google.com/shopping/product/7355458352155579770?q=robot%2Barm&amp;prds=epd%3A2030558946649242245%2Ceto%3A2030558946649242245_0&amp;sa=X&amp;ved=0ah</w:t>
                      </w:r>
                    </w:p>
                    <w:p w14:paraId="3F104518" w14:textId="77777777" w:rsidR="0079754A" w:rsidRDefault="0079754A" w:rsidP="0079754A">
                      <w:pPr>
                        <w:ind w:left="720" w:hanging="720"/>
                        <w:rPr>
                          <w:noProof/>
                        </w:rPr>
                      </w:pPr>
                      <w:r>
                        <w:rPr>
                          <w:noProof/>
                        </w:rPr>
                        <w:t xml:space="preserve">Page 6-MicroBot. (n.d.). Retrieved from https://youtu.be/SisrRUX_Zfk. </w:t>
                      </w:r>
                    </w:p>
                    <w:p w14:paraId="6E378A4C" w14:textId="77777777" w:rsidR="0079754A" w:rsidRDefault="0079754A" w:rsidP="0079754A">
                      <w:pPr>
                        <w:ind w:left="720" w:hanging="720"/>
                        <w:rPr>
                          <w:noProof/>
                        </w:rPr>
                      </w:pPr>
                      <w:r>
                        <w:rPr>
                          <w:noProof/>
                        </w:rPr>
                        <w:t xml:space="preserve">Page 7-Mirobot. (n.d.). </w:t>
                      </w:r>
                      <w:r>
                        <w:rPr>
                          <w:i/>
                          <w:iCs/>
                          <w:noProof/>
                        </w:rPr>
                        <w:t>Mirobot - 6-Axis Mini-Industrial Robot Arm Now Available to the Public.</w:t>
                      </w:r>
                      <w:r>
                        <w:rPr>
                          <w:noProof/>
                        </w:rPr>
                        <w:t xml:space="preserve"> Retrieved from https://www.prnewswire.com/news-releases/mirobot---6</w:t>
                      </w:r>
                    </w:p>
                    <w:p w14:paraId="63C18AFB" w14:textId="77777777" w:rsidR="0079754A" w:rsidRDefault="0079754A" w:rsidP="0079754A">
                      <w:pPr>
                        <w:ind w:left="720" w:hanging="720"/>
                        <w:rPr>
                          <w:noProof/>
                        </w:rPr>
                      </w:pPr>
                      <w:r>
                        <w:rPr>
                          <w:noProof/>
                        </w:rPr>
                        <w:t xml:space="preserve">Page 7-RobotDigg. (n.d.). </w:t>
                      </w:r>
                      <w:r>
                        <w:rPr>
                          <w:i/>
                          <w:iCs/>
                          <w:noProof/>
                        </w:rPr>
                        <w:t>Robot arm six degrees of freedom 6 DOF roboseed.</w:t>
                      </w:r>
                      <w:r>
                        <w:rPr>
                          <w:noProof/>
                        </w:rPr>
                        <w:t xml:space="preserve"> Retrieved from https://www.robotdigg.com/product/1463/Robot-Arm-six-degrees-of-freedom-6-DOF-RoboSEED?gclid=Cj0KCQiAgP6PBhDmARIsAPWMq6m0wwbiutBXhWutXp_OBJ7fPUuynHizRZ00e</w:t>
                      </w:r>
                    </w:p>
                    <w:p w14:paraId="12FDA550" w14:textId="77777777" w:rsidR="0079754A" w:rsidRDefault="0079754A" w:rsidP="0079754A">
                      <w:pPr>
                        <w:ind w:left="720" w:hanging="720"/>
                        <w:rPr>
                          <w:noProof/>
                        </w:rPr>
                      </w:pPr>
                      <w:r>
                        <w:rPr>
                          <w:noProof/>
                        </w:rPr>
                        <w:t xml:space="preserve">Page 7-Robotics, M. (n.d.). </w:t>
                      </w:r>
                      <w:r>
                        <w:rPr>
                          <w:i/>
                          <w:iCs/>
                          <w:noProof/>
                        </w:rPr>
                        <w:t>The world's smallest, most precise and compact six-axis robot arm.</w:t>
                      </w:r>
                      <w:r>
                        <w:rPr>
                          <w:noProof/>
                        </w:rPr>
                        <w:t xml:space="preserve"> Retrieved from https://www.mecademic.com/en/meca500-robot-arm</w:t>
                      </w:r>
                    </w:p>
                    <w:p w14:paraId="27BBB7A5" w14:textId="77777777" w:rsidR="0079754A" w:rsidRDefault="0079754A" w:rsidP="0079754A">
                      <w:pPr>
                        <w:ind w:left="720" w:hanging="720"/>
                        <w:rPr>
                          <w:noProof/>
                        </w:rPr>
                      </w:pPr>
                      <w:r>
                        <w:rPr>
                          <w:noProof/>
                        </w:rPr>
                        <w:t xml:space="preserve">Page 7-Robotshop. (n.d.). </w:t>
                      </w:r>
                      <w:r>
                        <w:rPr>
                          <w:i/>
                          <w:iCs/>
                          <w:noProof/>
                        </w:rPr>
                        <w:t>ReactorX 200 robot arm - robotshop .</w:t>
                      </w:r>
                      <w:r>
                        <w:rPr>
                          <w:noProof/>
                        </w:rPr>
                        <w:t xml:space="preserve"> Retrieved from https://www.robotshop.com/ca/en/reactorx-200-robot-arm.html </w:t>
                      </w:r>
                    </w:p>
                    <w:p w14:paraId="6780F6A7" w14:textId="77777777" w:rsidR="0079754A" w:rsidRDefault="0079754A" w:rsidP="0079754A">
                      <w:pPr>
                        <w:ind w:left="720" w:hanging="720"/>
                        <w:rPr>
                          <w:noProof/>
                        </w:rPr>
                      </w:pPr>
                      <w:r>
                        <w:rPr>
                          <w:noProof/>
                        </w:rPr>
                        <w:t xml:space="preserve">Page 7-Technologies, B. (n.d.). </w:t>
                      </w:r>
                      <w:r>
                        <w:rPr>
                          <w:i/>
                          <w:iCs/>
                          <w:noProof/>
                        </w:rPr>
                        <w:t>A fully open source 3D printed robot arm.</w:t>
                      </w:r>
                      <w:r>
                        <w:rPr>
                          <w:noProof/>
                        </w:rPr>
                        <w:t xml:space="preserve"> Retrieved from https://www.bcn3d.com/bcn3d-moveo-the-future-of-learning-robotic-arm/</w:t>
                      </w:r>
                    </w:p>
                    <w:p w14:paraId="598349F8" w14:textId="77777777" w:rsidR="0079754A" w:rsidRDefault="0079754A" w:rsidP="0079754A">
                      <w:pPr>
                        <w:ind w:left="720" w:hanging="720"/>
                        <w:rPr>
                          <w:noProof/>
                        </w:rPr>
                      </w:pPr>
                      <w:r>
                        <w:rPr>
                          <w:noProof/>
                        </w:rPr>
                        <w:t xml:space="preserve">Page 7-UR3, U. (n.d.). </w:t>
                      </w:r>
                      <w:r>
                        <w:rPr>
                          <w:i/>
                          <w:iCs/>
                          <w:noProof/>
                        </w:rPr>
                        <w:t>Robots Done Right.</w:t>
                      </w:r>
                      <w:r>
                        <w:rPr>
                          <w:noProof/>
                        </w:rPr>
                        <w:t xml:space="preserve"> Retrieved from https://robotsdoneright.com/Universal/Universal-UR3.html</w:t>
                      </w:r>
                    </w:p>
                    <w:p w14:paraId="1CB99F1D" w14:textId="77777777" w:rsidR="0079754A" w:rsidRDefault="0079754A" w:rsidP="0079754A">
                      <w:r>
                        <w:rPr>
                          <w:b/>
                          <w:bCs/>
                          <w:noProof/>
                        </w:rPr>
                        <w:fldChar w:fldCharType="end"/>
                      </w:r>
                    </w:p>
                  </w:sdtContent>
                </w:sdt>
              </w:sdtContent>
            </w:sdt>
            <w:p w14:paraId="1819E438" w14:textId="77777777" w:rsidR="0079754A" w:rsidRPr="00DE0BE1" w:rsidRDefault="005D7184" w:rsidP="0079754A">
              <w:pPr>
                <w:ind w:left="720" w:hanging="720"/>
              </w:pPr>
            </w:p>
          </w:sdtContent>
        </w:sdt>
      </w:sdtContent>
    </w:sdt>
    <w:p w14:paraId="7BE7AA07" w14:textId="77777777" w:rsidR="0079754A" w:rsidRDefault="0079754A"/>
    <w:sectPr w:rsidR="0079754A">
      <w:headerReference w:type="default" r:id="rId20"/>
      <w:footerReference w:type="default" r:id="rId2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4AE926" w14:textId="77777777" w:rsidR="005D7184" w:rsidRDefault="005D7184">
      <w:r>
        <w:separator/>
      </w:r>
    </w:p>
  </w:endnote>
  <w:endnote w:type="continuationSeparator" w:id="0">
    <w:p w14:paraId="710673DA" w14:textId="77777777" w:rsidR="005D7184" w:rsidRDefault="005D71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E9A93" w14:textId="77777777" w:rsidR="00F50ED1" w:rsidRDefault="0079754A">
    <w:pPr>
      <w:jc w:val="center"/>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15CC54F" w14:textId="77777777" w:rsidR="005D5205" w:rsidRDefault="005D718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67095D" w14:textId="77777777" w:rsidR="005D7184" w:rsidRDefault="005D7184">
      <w:r>
        <w:separator/>
      </w:r>
    </w:p>
  </w:footnote>
  <w:footnote w:type="continuationSeparator" w:id="0">
    <w:p w14:paraId="22B9F363" w14:textId="77777777" w:rsidR="005D7184" w:rsidRDefault="005D71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54F32A" w14:textId="6F0B39A5" w:rsidR="000A71B2" w:rsidRDefault="0079754A">
    <w:r>
      <w:t xml:space="preserve">Deliverable </w:t>
    </w:r>
    <w:r w:rsidR="00461C43">
      <w:t>D</w:t>
    </w:r>
  </w:p>
  <w:p w14:paraId="3A015C4A" w14:textId="77777777" w:rsidR="000A71B2" w:rsidRDefault="005D718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BE6BD1"/>
    <w:multiLevelType w:val="hybridMultilevel"/>
    <w:tmpl w:val="C14AD39A"/>
    <w:lvl w:ilvl="0" w:tplc="465EF50E">
      <w:start w:val="5"/>
      <w:numFmt w:val="decimal"/>
      <w:lvlText w:val="%1"/>
      <w:lvlJc w:val="left"/>
      <w:pPr>
        <w:ind w:left="720" w:hanging="360"/>
      </w:pPr>
      <w:rPr>
        <w:rFonts w:eastAsia="Times New Roman" w:cs="Times New Roman"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0AE645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558C31AE"/>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754A"/>
    <w:rsid w:val="000269F5"/>
    <w:rsid w:val="0003540C"/>
    <w:rsid w:val="00077D7C"/>
    <w:rsid w:val="000C3CAA"/>
    <w:rsid w:val="00106607"/>
    <w:rsid w:val="0011619D"/>
    <w:rsid w:val="00137558"/>
    <w:rsid w:val="0018069B"/>
    <w:rsid w:val="001D4597"/>
    <w:rsid w:val="00201AC1"/>
    <w:rsid w:val="00235F79"/>
    <w:rsid w:val="0038156D"/>
    <w:rsid w:val="003D033A"/>
    <w:rsid w:val="003D75EE"/>
    <w:rsid w:val="00401219"/>
    <w:rsid w:val="004136EF"/>
    <w:rsid w:val="004162F1"/>
    <w:rsid w:val="00444706"/>
    <w:rsid w:val="00450378"/>
    <w:rsid w:val="00461C43"/>
    <w:rsid w:val="00513962"/>
    <w:rsid w:val="005152E1"/>
    <w:rsid w:val="00532F61"/>
    <w:rsid w:val="00566DA6"/>
    <w:rsid w:val="005855FE"/>
    <w:rsid w:val="0058639C"/>
    <w:rsid w:val="005C1362"/>
    <w:rsid w:val="005C4ABB"/>
    <w:rsid w:val="005D7184"/>
    <w:rsid w:val="005E1A0D"/>
    <w:rsid w:val="005F6892"/>
    <w:rsid w:val="006079B1"/>
    <w:rsid w:val="006B44A0"/>
    <w:rsid w:val="006E38AA"/>
    <w:rsid w:val="00724FA2"/>
    <w:rsid w:val="0074639D"/>
    <w:rsid w:val="0079754A"/>
    <w:rsid w:val="007A37EF"/>
    <w:rsid w:val="007C46D0"/>
    <w:rsid w:val="00827BF4"/>
    <w:rsid w:val="00865679"/>
    <w:rsid w:val="008B284A"/>
    <w:rsid w:val="00954616"/>
    <w:rsid w:val="009617B2"/>
    <w:rsid w:val="0099568F"/>
    <w:rsid w:val="009D5A24"/>
    <w:rsid w:val="009E358A"/>
    <w:rsid w:val="00A2474E"/>
    <w:rsid w:val="00A57ABB"/>
    <w:rsid w:val="00A935DC"/>
    <w:rsid w:val="00AE1894"/>
    <w:rsid w:val="00B071F7"/>
    <w:rsid w:val="00B113EA"/>
    <w:rsid w:val="00B23B90"/>
    <w:rsid w:val="00B40840"/>
    <w:rsid w:val="00B46D1C"/>
    <w:rsid w:val="00B67311"/>
    <w:rsid w:val="00BA7256"/>
    <w:rsid w:val="00BC03BE"/>
    <w:rsid w:val="00BD7D9C"/>
    <w:rsid w:val="00C005EA"/>
    <w:rsid w:val="00C5196F"/>
    <w:rsid w:val="00CB7A14"/>
    <w:rsid w:val="00D30E4A"/>
    <w:rsid w:val="00D56A5F"/>
    <w:rsid w:val="00DA5F7A"/>
    <w:rsid w:val="00DB2689"/>
    <w:rsid w:val="00DB26E2"/>
    <w:rsid w:val="00E177A5"/>
    <w:rsid w:val="00E4197B"/>
    <w:rsid w:val="00EF5045"/>
    <w:rsid w:val="00F34841"/>
    <w:rsid w:val="00F37934"/>
    <w:rsid w:val="00FC798B"/>
    <w:rsid w:val="00FE0C8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336100"/>
  <w15:chartTrackingRefBased/>
  <w15:docId w15:val="{0C87FDFB-816E-AF48-A5D0-1ECD47DFA9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754A"/>
    <w:rPr>
      <w:rFonts w:ascii="Times New Roman" w:eastAsia="Times New Roman" w:hAnsi="Times New Roman" w:cs="Times New Roman"/>
    </w:rPr>
  </w:style>
  <w:style w:type="paragraph" w:styleId="Heading1">
    <w:name w:val="heading 1"/>
    <w:basedOn w:val="Normal"/>
    <w:next w:val="Normal"/>
    <w:link w:val="Heading1Char"/>
    <w:uiPriority w:val="9"/>
    <w:qFormat/>
    <w:rsid w:val="0079754A"/>
    <w:pPr>
      <w:keepNext/>
      <w:keepLines/>
      <w:numPr>
        <w:numId w:val="1"/>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9754A"/>
    <w:pPr>
      <w:keepNext/>
      <w:keepLines/>
      <w:numPr>
        <w:ilvl w:val="1"/>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9754A"/>
    <w:pPr>
      <w:keepNext/>
      <w:keepLines/>
      <w:numPr>
        <w:ilvl w:val="2"/>
        <w:numId w:val="1"/>
      </w:numPr>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79754A"/>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79754A"/>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9754A"/>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9754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9754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9754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754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79754A"/>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9754A"/>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79754A"/>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79754A"/>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79754A"/>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9754A"/>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9754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9754A"/>
    <w:rPr>
      <w:rFonts w:asciiTheme="majorHAnsi" w:eastAsiaTheme="majorEastAsia" w:hAnsiTheme="majorHAnsi" w:cstheme="majorBidi"/>
      <w:i/>
      <w:iCs/>
      <w:color w:val="272727" w:themeColor="text1" w:themeTint="D8"/>
      <w:sz w:val="21"/>
      <w:szCs w:val="21"/>
    </w:rPr>
  </w:style>
  <w:style w:type="paragraph" w:styleId="TOC1">
    <w:name w:val="toc 1"/>
    <w:basedOn w:val="Normal"/>
    <w:next w:val="Normal"/>
    <w:autoRedefine/>
    <w:uiPriority w:val="39"/>
    <w:unhideWhenUsed/>
    <w:rsid w:val="0079754A"/>
    <w:pPr>
      <w:tabs>
        <w:tab w:val="left" w:pos="480"/>
        <w:tab w:val="right" w:leader="dot" w:pos="9350"/>
      </w:tabs>
      <w:spacing w:before="120"/>
    </w:pPr>
    <w:rPr>
      <w:rFonts w:asciiTheme="minorHAnsi" w:eastAsiaTheme="minorHAnsi" w:hAnsiTheme="minorHAnsi" w:cstheme="minorHAnsi"/>
      <w:b/>
      <w:bCs/>
      <w:i/>
      <w:iCs/>
    </w:rPr>
  </w:style>
  <w:style w:type="paragraph" w:styleId="TOC2">
    <w:name w:val="toc 2"/>
    <w:basedOn w:val="Normal"/>
    <w:next w:val="Normal"/>
    <w:autoRedefine/>
    <w:uiPriority w:val="39"/>
    <w:unhideWhenUsed/>
    <w:rsid w:val="0079754A"/>
    <w:pPr>
      <w:spacing w:before="120"/>
      <w:ind w:left="240"/>
    </w:pPr>
    <w:rPr>
      <w:rFonts w:asciiTheme="minorHAnsi" w:eastAsiaTheme="minorHAnsi" w:hAnsiTheme="minorHAnsi" w:cstheme="minorHAnsi"/>
      <w:b/>
      <w:bCs/>
      <w:sz w:val="22"/>
      <w:szCs w:val="22"/>
    </w:rPr>
  </w:style>
  <w:style w:type="paragraph" w:styleId="TOC3">
    <w:name w:val="toc 3"/>
    <w:basedOn w:val="Normal"/>
    <w:next w:val="Normal"/>
    <w:autoRedefine/>
    <w:uiPriority w:val="39"/>
    <w:unhideWhenUsed/>
    <w:rsid w:val="0079754A"/>
    <w:pPr>
      <w:ind w:left="480"/>
    </w:pPr>
    <w:rPr>
      <w:rFonts w:asciiTheme="minorHAnsi" w:eastAsiaTheme="minorHAnsi" w:hAnsiTheme="minorHAnsi" w:cstheme="minorHAnsi"/>
      <w:sz w:val="20"/>
      <w:szCs w:val="20"/>
    </w:rPr>
  </w:style>
  <w:style w:type="character" w:styleId="Hyperlink">
    <w:name w:val="Hyperlink"/>
    <w:basedOn w:val="DefaultParagraphFont"/>
    <w:uiPriority w:val="99"/>
    <w:unhideWhenUsed/>
    <w:rsid w:val="0079754A"/>
    <w:rPr>
      <w:color w:val="0563C1" w:themeColor="hyperlink"/>
      <w:u w:val="single"/>
    </w:rPr>
  </w:style>
  <w:style w:type="table" w:styleId="TableGrid">
    <w:name w:val="Table Grid"/>
    <w:basedOn w:val="TableNormal"/>
    <w:uiPriority w:val="39"/>
    <w:rsid w:val="0079754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9754A"/>
    <w:pPr>
      <w:spacing w:before="100" w:beforeAutospacing="1" w:after="100" w:afterAutospacing="1"/>
    </w:pPr>
  </w:style>
  <w:style w:type="paragraph" w:styleId="Bibliography">
    <w:name w:val="Bibliography"/>
    <w:basedOn w:val="Normal"/>
    <w:next w:val="Normal"/>
    <w:uiPriority w:val="37"/>
    <w:unhideWhenUsed/>
    <w:rsid w:val="0079754A"/>
    <w:rPr>
      <w:rFonts w:asciiTheme="minorHAnsi" w:eastAsiaTheme="minorHAnsi" w:hAnsiTheme="minorHAnsi" w:cstheme="minorBidi"/>
    </w:rPr>
  </w:style>
  <w:style w:type="paragraph" w:styleId="Header">
    <w:name w:val="header"/>
    <w:basedOn w:val="Normal"/>
    <w:link w:val="HeaderChar"/>
    <w:uiPriority w:val="99"/>
    <w:unhideWhenUsed/>
    <w:rsid w:val="0079754A"/>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79754A"/>
  </w:style>
  <w:style w:type="paragraph" w:styleId="Footer">
    <w:name w:val="footer"/>
    <w:basedOn w:val="Normal"/>
    <w:link w:val="FooterChar"/>
    <w:uiPriority w:val="99"/>
    <w:unhideWhenUsed/>
    <w:rsid w:val="0079754A"/>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79754A"/>
  </w:style>
  <w:style w:type="paragraph" w:styleId="ListParagraph">
    <w:name w:val="List Paragraph"/>
    <w:basedOn w:val="Normal"/>
    <w:uiPriority w:val="34"/>
    <w:qFormat/>
    <w:rsid w:val="007975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6415435">
      <w:bodyDiv w:val="1"/>
      <w:marLeft w:val="0"/>
      <w:marRight w:val="0"/>
      <w:marTop w:val="0"/>
      <w:marBottom w:val="0"/>
      <w:divBdr>
        <w:top w:val="none" w:sz="0" w:space="0" w:color="auto"/>
        <w:left w:val="none" w:sz="0" w:space="0" w:color="auto"/>
        <w:bottom w:val="none" w:sz="0" w:space="0" w:color="auto"/>
        <w:right w:val="none" w:sz="0" w:space="0" w:color="auto"/>
      </w:divBdr>
    </w:div>
    <w:div w:id="1167594270">
      <w:bodyDiv w:val="1"/>
      <w:marLeft w:val="0"/>
      <w:marRight w:val="0"/>
      <w:marTop w:val="0"/>
      <w:marBottom w:val="0"/>
      <w:divBdr>
        <w:top w:val="none" w:sz="0" w:space="0" w:color="auto"/>
        <w:left w:val="none" w:sz="0" w:space="0" w:color="auto"/>
        <w:bottom w:val="none" w:sz="0" w:space="0" w:color="auto"/>
        <w:right w:val="none" w:sz="0" w:space="0" w:color="auto"/>
      </w:divBdr>
    </w:div>
    <w:div w:id="1338725731">
      <w:bodyDiv w:val="1"/>
      <w:marLeft w:val="0"/>
      <w:marRight w:val="0"/>
      <w:marTop w:val="0"/>
      <w:marBottom w:val="0"/>
      <w:divBdr>
        <w:top w:val="none" w:sz="0" w:space="0" w:color="auto"/>
        <w:left w:val="none" w:sz="0" w:space="0" w:color="auto"/>
        <w:bottom w:val="none" w:sz="0" w:space="0" w:color="auto"/>
        <w:right w:val="none" w:sz="0" w:space="0" w:color="auto"/>
      </w:divBdr>
    </w:div>
    <w:div w:id="1576352515">
      <w:bodyDiv w:val="1"/>
      <w:marLeft w:val="0"/>
      <w:marRight w:val="0"/>
      <w:marTop w:val="0"/>
      <w:marBottom w:val="0"/>
      <w:divBdr>
        <w:top w:val="none" w:sz="0" w:space="0" w:color="auto"/>
        <w:left w:val="none" w:sz="0" w:space="0" w:color="auto"/>
        <w:bottom w:val="none" w:sz="0" w:space="0" w:color="auto"/>
        <w:right w:val="none" w:sz="0" w:space="0" w:color="auto"/>
      </w:divBdr>
    </w:div>
    <w:div w:id="1834178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Mic</b:Tag>
    <b:SourceType>DocumentFromInternetSite</b:SourceType>
    <b:Guid>{57479F04-DE8C-4B42-9265-64C6184CE149}</b:Guid>
    <b:Author>
      <b:Author>
        <b:NameList>
          <b:Person>
            <b:Last>MicroBot</b:Last>
          </b:Person>
        </b:NameList>
      </b:Author>
    </b:Author>
    <b:URL>https://youtu.be/SisrRUX_Zfk. </b:URL>
    <b:RefOrder>1</b:RefOrder>
  </b:Source>
  <b:Source>
    <b:Tag>igu</b:Tag>
    <b:SourceType>DocumentFromInternetSite</b:SourceType>
    <b:Guid>{72092F85-521A-EE47-ADA1-78A06E971DFB}</b:Guid>
    <b:Author>
      <b:Author>
        <b:NameList>
          <b:Person>
            <b:Last>igus</b:Last>
          </b:Person>
        </b:NameList>
      </b:Author>
    </b:Author>
    <b:URL>https://www.igus.com/info/robotic-arm-and-components</b:URL>
    <b:Title>Industrial Robotic Arm and Robotic Components </b:Title>
    <b:RefOrder>2</b:RefOrder>
  </b:Source>
  <b:Source>
    <b:Tag>Rob</b:Tag>
    <b:SourceType>DocumentFromInternetSite</b:SourceType>
    <b:Guid>{DEC2B2B8-8E9F-F64C-9E75-16947B098E95}</b:Guid>
    <b:Author>
      <b:Author>
        <b:NameList>
          <b:Person>
            <b:Last>RobotDigg</b:Last>
          </b:Person>
        </b:NameList>
      </b:Author>
    </b:Author>
    <b:Title>Robot arm six degrees of freedom 6 DOF roboseed</b:Title>
    <b:URL>https://www.robotdigg.com/product/1463/Robot-Arm-six-degrees-of-freedom-6-DOF-RoboSEED?gclid=Cj0KCQiAgP6PBhDmARIsAPWMq6m0wwbiutBXhWutXp_OBJ7fPUuynHizRZ00e</b:URL>
    <b:RefOrder>4</b:RefOrder>
  </b:Source>
  <b:Source>
    <b:Tag>Rob1</b:Tag>
    <b:SourceType>DocumentFromInternetSite</b:SourceType>
    <b:Guid>{E434AF25-03DD-A448-B0E7-9B38A9AB0E7F}</b:Guid>
    <b:Author>
      <b:Author>
        <b:NameList>
          <b:Person>
            <b:Last>Robotshop</b:Last>
          </b:Person>
        </b:NameList>
      </b:Author>
    </b:Author>
    <b:Title>ReactorX 200 robot arm - robotshop </b:Title>
    <b:URL>https://www.robotshop.com/ca/en/reactorx-200-robot-arm.html </b:URL>
    <b:RefOrder>3</b:RefOrder>
  </b:Source>
  <b:Source>
    <b:Tag>Lyn</b:Tag>
    <b:SourceType>DocumentFromInternetSite</b:SourceType>
    <b:Guid>{4B129A29-1DA0-E042-A947-C2C4871E871D}</b:Guid>
    <b:Author>
      <b:Author>
        <b:NameList>
          <b:Person>
            <b:Last>Lynxmotion</b:Last>
          </b:Person>
        </b:NameList>
      </b:Author>
    </b:Author>
    <b:URL>https://www.google.com/shopping/product/7355458352155579770?q=robot%2Barm&amp;prds=epd%3A2030558946649242245%2Ceto%3A2030558946649242245_0&amp;sa=X&amp;ved=0ah</b:URL>
    <b:RefOrder>5</b:RefOrder>
  </b:Source>
  <b:Source>
    <b:Tag>BCN</b:Tag>
    <b:SourceType>DocumentFromInternetSite</b:SourceType>
    <b:Guid>{BFED5A05-73DE-3247-AF71-0EA735D08CEF}</b:Guid>
    <b:Author>
      <b:Author>
        <b:NameList>
          <b:Person>
            <b:Last>Technologies</b:Last>
            <b:First>BCN3D</b:First>
          </b:Person>
        </b:NameList>
      </b:Author>
    </b:Author>
    <b:Title>A fully open source 3D printed robot arm</b:Title>
    <b:URL>https://www.bcn3d.com/bcn3d-moveo-the-future-of-learning-robotic-arm/</b:URL>
    <b:RefOrder>1</b:RefOrder>
  </b:Source>
  <b:Source>
    <b:Tag>Aut</b:Tag>
    <b:SourceType>DocumentFromInternetSite</b:SourceType>
    <b:Guid>{2C1DB7EA-E4CF-FE4F-9831-77D1570162DD}</b:Guid>
    <b:Author>
      <b:Author>
        <b:NameList>
          <b:Person>
            <b:Last>Automate</b:Last>
          </b:Person>
        </b:NameList>
      </b:Author>
    </b:Author>
    <b:Title>The MECA500 is the world's most precise six-axis robot</b:Title>
    <b:URL>https://www.automate.org/products/electromate-inc/mecademic-meca500</b:URL>
    <b:RefOrder>2</b:RefOrder>
  </b:Source>
  <b:Source>
    <b:Tag>6ax</b:Tag>
    <b:SourceType>DocumentFromInternetSite</b:SourceType>
    <b:Guid>{30F55004-AC58-244E-9370-D0503D777B6D}</b:Guid>
    <b:Author>
      <b:Author>
        <b:NameList>
          <b:Person>
            <b:Last>arm</b:Last>
            <b:First>6-axis</b:First>
            <b:Middle>mini-industrial robot</b:Middle>
          </b:Person>
        </b:NameList>
      </b:Author>
    </b:Author>
    <b:Title>https://www.youtube.com/watch?v=SisrRUX_Zfk</b:Title>
    <b:InternetSiteTitle>Mirobot </b:InternetSiteTitle>
    <b:RefOrder>3</b:RefOrder>
  </b:Source>
  <b:Source>
    <b:Tag>Mir</b:Tag>
    <b:SourceType>DocumentFromInternetSite</b:SourceType>
    <b:Guid>{CE75A272-7A6C-A742-A391-239B341966B9}</b:Guid>
    <b:Author>
      <b:Author>
        <b:NameList>
          <b:Person>
            <b:Last>Mirobot</b:Last>
          </b:Person>
        </b:NameList>
      </b:Author>
    </b:Author>
    <b:Title>Mirobot - 6-Axis Mini-Industrial Robot Arm Now Available to the Public</b:Title>
    <b:URL>https://www.prnewswire.com/news-releases/mirobot---6</b:URL>
    <b:RefOrder>4</b:RefOrder>
  </b:Source>
  <b:Source>
    <b:Tag>Uni</b:Tag>
    <b:SourceType>DocumentFromInternetSite</b:SourceType>
    <b:Guid>{647E65A3-1A09-4845-B957-A0E17A4221B9}</b:Guid>
    <b:Author>
      <b:Author>
        <b:NameList>
          <b:Person>
            <b:Last>UR3</b:Last>
            <b:First>Universal</b:First>
          </b:Person>
        </b:NameList>
      </b:Author>
    </b:Author>
    <b:Title>Robots Done Right</b:Title>
    <b:URL>https://robotsdoneright.com/Universal/Universal-UR3.html</b:URL>
    <b:RefOrder>5</b:RefOrder>
  </b:Source>
  <b:Source>
    <b:Tag>Mec</b:Tag>
    <b:SourceType>DocumentFromInternetSite</b:SourceType>
    <b:Guid>{7FD16E55-0CB8-EF48-89E0-EB7E12EA3E4F}</b:Guid>
    <b:Author>
      <b:Author>
        <b:NameList>
          <b:Person>
            <b:Last>Robotics</b:Last>
            <b:First>Mecademic</b:First>
          </b:Person>
        </b:NameList>
      </b:Author>
    </b:Author>
    <b:Title>The world's smallest, most precise and compact six-axis robot arm</b:Title>
    <b:URL>https://www.mecademic.com/en/meca500-robot-arm</b:URL>
    <b:RefOrder>6</b:RefOrder>
  </b:Source>
</b:Sources>
</file>

<file path=customXml/itemProps1.xml><?xml version="1.0" encoding="utf-8"?>
<ds:datastoreItem xmlns:ds="http://schemas.openxmlformats.org/officeDocument/2006/customXml" ds:itemID="{16C8EE68-CF2E-D746-9F7C-3C7A4FB0F0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Pages>
  <Words>3076</Words>
  <Characters>17536</Characters>
  <Application>Microsoft Office Word</Application>
  <DocSecurity>0</DocSecurity>
  <Lines>146</Lines>
  <Paragraphs>41</Paragraphs>
  <ScaleCrop>false</ScaleCrop>
  <Company/>
  <LinksUpToDate>false</LinksUpToDate>
  <CharactersWithSpaces>20571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Brooke Joyce</dc:creator>
  <cp:keywords/>
  <dc:description/>
  <cp:lastModifiedBy>Brooke Joyce</cp:lastModifiedBy>
  <cp:revision>4</cp:revision>
  <dcterms:created xsi:type="dcterms:W3CDTF">2022-02-13T18:18:00Z</dcterms:created>
  <dcterms:modified xsi:type="dcterms:W3CDTF">2022-02-13T18:26:00Z</dcterms:modified>
</cp:coreProperties>
</file>