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54E79" w:rsidP="00554E79" w:rsidRDefault="00554E79" w14:paraId="2DDFD023" w14:textId="015A4871">
      <w:pPr>
        <w:spacing w:after="0"/>
        <w:ind w:left="1343"/>
        <w:jc w:val="center"/>
        <w:rPr>
          <w:rFonts w:ascii="Times New Roman" w:hAnsi="Times New Roman" w:eastAsia="Times New Roman" w:cs="Times New Roman"/>
          <w:b/>
          <w:sz w:val="24"/>
        </w:rPr>
      </w:pPr>
      <w:r>
        <w:rPr>
          <w:rFonts w:ascii="Times New Roman" w:hAnsi="Times New Roman" w:eastAsia="Times New Roman" w:cs="Times New Roman"/>
          <w:b/>
          <w:sz w:val="24"/>
        </w:rPr>
        <w:t xml:space="preserve">Samira </w:t>
      </w:r>
      <w:proofErr w:type="spellStart"/>
      <w:r>
        <w:rPr>
          <w:rFonts w:ascii="Times New Roman" w:hAnsi="Times New Roman" w:eastAsia="Times New Roman" w:cs="Times New Roman"/>
          <w:b/>
          <w:sz w:val="24"/>
        </w:rPr>
        <w:t>Assoba</w:t>
      </w:r>
      <w:proofErr w:type="spellEnd"/>
    </w:p>
    <w:p w:rsidR="00554E79" w:rsidRDefault="35A5DCF6" w14:paraId="0FE89446" w14:textId="11F376BB">
      <w:pPr>
        <w:spacing w:after="0"/>
        <w:ind w:left="1343"/>
        <w:jc w:val="center"/>
        <w:rPr>
          <w:rFonts w:ascii="Times New Roman" w:hAnsi="Times New Roman" w:eastAsia="Times New Roman" w:cs="Times New Roman"/>
          <w:b/>
          <w:sz w:val="24"/>
          <w:szCs w:val="24"/>
        </w:rPr>
      </w:pPr>
      <w:r w:rsidRPr="35A5DCF6">
        <w:rPr>
          <w:rFonts w:ascii="Times New Roman" w:hAnsi="Times New Roman" w:eastAsia="Times New Roman" w:cs="Times New Roman"/>
          <w:b/>
          <w:bCs/>
          <w:sz w:val="24"/>
          <w:szCs w:val="24"/>
        </w:rPr>
        <w:t>300357795</w:t>
      </w:r>
    </w:p>
    <w:p w:rsidRPr="00554E79" w:rsidR="005C1856" w:rsidP="00554E79" w:rsidRDefault="00554E79" w14:paraId="2F626967" w14:textId="323166BC">
      <w:pPr>
        <w:spacing w:after="0"/>
        <w:ind w:left="1343"/>
        <w:jc w:val="center"/>
        <w:rPr>
          <w:rFonts w:ascii="Times New Roman" w:hAnsi="Times New Roman" w:eastAsia="Times New Roman" w:cs="Times New Roman"/>
          <w:b/>
          <w:sz w:val="24"/>
        </w:rPr>
      </w:pPr>
      <w:r>
        <w:rPr>
          <w:rFonts w:ascii="Times New Roman" w:hAnsi="Times New Roman" w:eastAsia="Times New Roman" w:cs="Times New Roman"/>
          <w:b/>
          <w:sz w:val="24"/>
        </w:rPr>
        <w:t xml:space="preserve">Skander </w:t>
      </w:r>
      <w:proofErr w:type="spellStart"/>
      <w:r w:rsidRPr="00554E79">
        <w:rPr>
          <w:rFonts w:ascii="Times New Roman" w:hAnsi="Times New Roman" w:eastAsia="Times New Roman" w:cs="Times New Roman"/>
          <w:b/>
          <w:sz w:val="24"/>
        </w:rPr>
        <w:t>Belhaj</w:t>
      </w:r>
      <w:proofErr w:type="spellEnd"/>
    </w:p>
    <w:p w:rsidR="00554E79" w:rsidP="0E5C69B1" w:rsidRDefault="0E5C69B1" w14:paraId="026314C5" w14:textId="052C63CD">
      <w:pPr>
        <w:spacing w:after="0"/>
        <w:ind w:left="1343"/>
        <w:jc w:val="center"/>
        <w:rPr>
          <w:rFonts w:ascii="Times New Roman" w:hAnsi="Times New Roman" w:eastAsia="Times New Roman" w:cs="Times New Roman"/>
          <w:b/>
          <w:bCs/>
          <w:sz w:val="24"/>
          <w:szCs w:val="24"/>
        </w:rPr>
      </w:pPr>
      <w:r w:rsidRPr="0E5C69B1">
        <w:rPr>
          <w:rFonts w:ascii="Times New Roman" w:hAnsi="Times New Roman" w:eastAsia="Times New Roman" w:cs="Times New Roman"/>
          <w:b/>
          <w:bCs/>
          <w:sz w:val="24"/>
          <w:szCs w:val="24"/>
        </w:rPr>
        <w:t>300330564</w:t>
      </w:r>
    </w:p>
    <w:p w:rsidR="00554E79" w:rsidP="00554E79" w:rsidRDefault="00554E79" w14:paraId="2E207447" w14:textId="77777777">
      <w:pPr>
        <w:spacing w:after="0"/>
        <w:ind w:left="1343"/>
        <w:jc w:val="center"/>
        <w:rPr>
          <w:rFonts w:ascii="Times New Roman" w:hAnsi="Times New Roman" w:eastAsia="Times New Roman" w:cs="Times New Roman"/>
          <w:b/>
          <w:sz w:val="24"/>
        </w:rPr>
      </w:pPr>
      <w:r>
        <w:rPr>
          <w:rFonts w:ascii="Times New Roman" w:hAnsi="Times New Roman" w:eastAsia="Times New Roman" w:cs="Times New Roman"/>
          <w:b/>
          <w:sz w:val="24"/>
        </w:rPr>
        <w:t>Rémi Duguay</w:t>
      </w:r>
    </w:p>
    <w:p w:rsidRPr="00554E79" w:rsidR="00554E79" w:rsidP="00554E79" w:rsidRDefault="00554E79" w14:paraId="2E198FCE" w14:textId="77777777">
      <w:pPr>
        <w:spacing w:after="0"/>
        <w:ind w:left="1343"/>
        <w:jc w:val="center"/>
        <w:rPr>
          <w:rFonts w:ascii="Times New Roman" w:hAnsi="Times New Roman" w:eastAsia="Times New Roman" w:cs="Times New Roman"/>
          <w:b/>
          <w:sz w:val="24"/>
        </w:rPr>
      </w:pPr>
      <w:r>
        <w:rPr>
          <w:rFonts w:ascii="Times New Roman" w:hAnsi="Times New Roman" w:eastAsia="Times New Roman" w:cs="Times New Roman"/>
          <w:b/>
          <w:sz w:val="24"/>
        </w:rPr>
        <w:t>300263903</w:t>
      </w:r>
    </w:p>
    <w:p w:rsidR="00554E79" w:rsidRDefault="00554E79" w14:paraId="34161D3D" w14:textId="77777777">
      <w:pPr>
        <w:spacing w:after="0"/>
        <w:ind w:left="1343"/>
        <w:jc w:val="center"/>
        <w:rPr>
          <w:rFonts w:ascii="Times New Roman" w:hAnsi="Times New Roman" w:eastAsia="Times New Roman" w:cs="Times New Roman"/>
          <w:b/>
          <w:sz w:val="24"/>
        </w:rPr>
      </w:pPr>
      <w:proofErr w:type="spellStart"/>
      <w:r>
        <w:rPr>
          <w:rFonts w:ascii="Times New Roman" w:hAnsi="Times New Roman" w:eastAsia="Times New Roman" w:cs="Times New Roman"/>
          <w:b/>
          <w:sz w:val="24"/>
        </w:rPr>
        <w:t>Danel</w:t>
      </w:r>
      <w:proofErr w:type="spellEnd"/>
      <w:r>
        <w:rPr>
          <w:rFonts w:ascii="Times New Roman" w:hAnsi="Times New Roman" w:eastAsia="Times New Roman" w:cs="Times New Roman"/>
          <w:b/>
          <w:sz w:val="24"/>
        </w:rPr>
        <w:t xml:space="preserve"> </w:t>
      </w:r>
      <w:proofErr w:type="spellStart"/>
      <w:r>
        <w:rPr>
          <w:rFonts w:ascii="Times New Roman" w:hAnsi="Times New Roman" w:eastAsia="Times New Roman" w:cs="Times New Roman"/>
          <w:b/>
          <w:sz w:val="24"/>
        </w:rPr>
        <w:t>Nimenya</w:t>
      </w:r>
      <w:proofErr w:type="spellEnd"/>
    </w:p>
    <w:p w:rsidR="00554E79" w:rsidP="3AD40D44" w:rsidRDefault="3AD40D44" w14:paraId="11DA18CC" w14:textId="4F781DA6">
      <w:pPr>
        <w:spacing w:after="0"/>
        <w:ind w:left="1343"/>
        <w:jc w:val="center"/>
        <w:rPr>
          <w:rFonts w:ascii="Times New Roman" w:hAnsi="Times New Roman" w:eastAsia="Times New Roman" w:cs="Times New Roman"/>
          <w:b/>
          <w:bCs/>
          <w:sz w:val="24"/>
          <w:szCs w:val="24"/>
        </w:rPr>
      </w:pPr>
      <w:r w:rsidRPr="3AD40D44">
        <w:rPr>
          <w:rFonts w:ascii="Times New Roman" w:hAnsi="Times New Roman" w:eastAsia="Times New Roman" w:cs="Times New Roman"/>
          <w:b/>
          <w:bCs/>
          <w:sz w:val="24"/>
          <w:szCs w:val="24"/>
        </w:rPr>
        <w:t>300371199</w:t>
      </w:r>
    </w:p>
    <w:p w:rsidR="005C1856" w:rsidRDefault="00554E79" w14:paraId="6D7250CF" w14:textId="3B591EAF">
      <w:pPr>
        <w:spacing w:after="0"/>
        <w:ind w:left="1343"/>
        <w:jc w:val="center"/>
      </w:pPr>
      <w:r>
        <w:rPr>
          <w:rFonts w:ascii="Times New Roman" w:hAnsi="Times New Roman" w:eastAsia="Times New Roman" w:cs="Times New Roman"/>
          <w:b/>
          <w:sz w:val="24"/>
        </w:rPr>
        <w:t xml:space="preserve">Nicolas Van Velzen </w:t>
      </w:r>
    </w:p>
    <w:p w:rsidR="005C1856" w:rsidRDefault="002728CB" w14:paraId="5592FE79" w14:textId="50B8679B">
      <w:pPr>
        <w:spacing w:after="0"/>
        <w:ind w:left="1343"/>
        <w:jc w:val="center"/>
        <w:rPr>
          <w:rFonts w:ascii="Times New Roman" w:hAnsi="Times New Roman" w:eastAsia="Times New Roman" w:cs="Times New Roman"/>
          <w:b/>
          <w:sz w:val="24"/>
        </w:rPr>
      </w:pPr>
      <w:r>
        <w:rPr>
          <w:rFonts w:ascii="Times New Roman" w:hAnsi="Times New Roman" w:eastAsia="Times New Roman" w:cs="Times New Roman"/>
          <w:b/>
          <w:sz w:val="24"/>
        </w:rPr>
        <w:t>300368380</w:t>
      </w:r>
      <w:r w:rsidR="001D2C69">
        <w:rPr>
          <w:rFonts w:ascii="Times New Roman" w:hAnsi="Times New Roman" w:eastAsia="Times New Roman" w:cs="Times New Roman"/>
          <w:b/>
          <w:sz w:val="24"/>
        </w:rPr>
        <w:t xml:space="preserve"> </w:t>
      </w:r>
    </w:p>
    <w:p w:rsidR="00554E79" w:rsidRDefault="00554E79" w14:paraId="09D7D959" w14:textId="77777777">
      <w:pPr>
        <w:spacing w:after="0"/>
        <w:ind w:left="1343"/>
        <w:jc w:val="center"/>
        <w:rPr>
          <w:rFonts w:ascii="Times New Roman" w:hAnsi="Times New Roman" w:eastAsia="Times New Roman" w:cs="Times New Roman"/>
          <w:b/>
          <w:sz w:val="24"/>
        </w:rPr>
      </w:pPr>
    </w:p>
    <w:p w:rsidR="00554E79" w:rsidRDefault="00554E79" w14:paraId="5009C153" w14:textId="77777777">
      <w:pPr>
        <w:spacing w:after="0"/>
        <w:ind w:left="1343"/>
        <w:jc w:val="center"/>
        <w:rPr>
          <w:rFonts w:ascii="Times New Roman" w:hAnsi="Times New Roman" w:eastAsia="Times New Roman" w:cs="Times New Roman"/>
          <w:b/>
          <w:sz w:val="24"/>
        </w:rPr>
      </w:pPr>
    </w:p>
    <w:p w:rsidR="00554E79" w:rsidRDefault="00554E79" w14:paraId="3EFC08D5" w14:textId="77777777">
      <w:pPr>
        <w:spacing w:after="0"/>
        <w:ind w:left="1343"/>
        <w:jc w:val="center"/>
        <w:rPr>
          <w:rFonts w:ascii="Times New Roman" w:hAnsi="Times New Roman" w:eastAsia="Times New Roman" w:cs="Times New Roman"/>
          <w:b/>
          <w:sz w:val="24"/>
        </w:rPr>
      </w:pPr>
    </w:p>
    <w:p w:rsidR="00554E79" w:rsidRDefault="00554E79" w14:paraId="1DD6E9B7" w14:textId="77777777">
      <w:pPr>
        <w:spacing w:after="0"/>
        <w:ind w:left="1343"/>
        <w:jc w:val="center"/>
        <w:rPr>
          <w:rFonts w:ascii="Times New Roman" w:hAnsi="Times New Roman" w:eastAsia="Times New Roman" w:cs="Times New Roman"/>
          <w:b/>
          <w:sz w:val="24"/>
        </w:rPr>
      </w:pPr>
    </w:p>
    <w:p w:rsidR="00554E79" w:rsidRDefault="00554E79" w14:paraId="5F7C3601" w14:textId="77777777">
      <w:pPr>
        <w:spacing w:after="0"/>
        <w:ind w:left="1343"/>
        <w:jc w:val="center"/>
        <w:rPr>
          <w:rFonts w:ascii="Times New Roman" w:hAnsi="Times New Roman" w:eastAsia="Times New Roman" w:cs="Times New Roman"/>
          <w:b/>
          <w:sz w:val="24"/>
        </w:rPr>
      </w:pPr>
    </w:p>
    <w:p w:rsidR="00554E79" w:rsidRDefault="00554E79" w14:paraId="58312903" w14:textId="77777777">
      <w:pPr>
        <w:spacing w:after="0"/>
        <w:ind w:left="1343"/>
        <w:jc w:val="center"/>
        <w:rPr>
          <w:rFonts w:ascii="Times New Roman" w:hAnsi="Times New Roman" w:eastAsia="Times New Roman" w:cs="Times New Roman"/>
          <w:b/>
          <w:sz w:val="24"/>
        </w:rPr>
      </w:pPr>
    </w:p>
    <w:p w:rsidR="00554E79" w:rsidRDefault="00554E79" w14:paraId="0A3C5CDA" w14:textId="77777777">
      <w:pPr>
        <w:spacing w:after="0"/>
        <w:ind w:left="1343"/>
        <w:jc w:val="center"/>
        <w:rPr>
          <w:rFonts w:ascii="Times New Roman" w:hAnsi="Times New Roman" w:eastAsia="Times New Roman" w:cs="Times New Roman"/>
          <w:b/>
          <w:sz w:val="24"/>
        </w:rPr>
      </w:pPr>
    </w:p>
    <w:p w:rsidR="00554E79" w:rsidRDefault="00554E79" w14:paraId="72A9C861" w14:textId="77777777">
      <w:pPr>
        <w:spacing w:after="0"/>
        <w:ind w:left="1343"/>
        <w:jc w:val="center"/>
        <w:rPr>
          <w:rFonts w:ascii="Times New Roman" w:hAnsi="Times New Roman" w:eastAsia="Times New Roman" w:cs="Times New Roman"/>
          <w:b/>
          <w:sz w:val="24"/>
        </w:rPr>
      </w:pPr>
    </w:p>
    <w:p w:rsidR="00554E79" w:rsidRDefault="00554E79" w14:paraId="214B1ABB" w14:textId="77777777">
      <w:pPr>
        <w:spacing w:after="0"/>
        <w:ind w:left="1343"/>
        <w:jc w:val="center"/>
      </w:pPr>
    </w:p>
    <w:p w:rsidR="005C1856" w:rsidRDefault="00554E79" w14:paraId="033949BE" w14:textId="600791BE">
      <w:pPr>
        <w:spacing w:after="0"/>
        <w:ind w:left="1294" w:right="2" w:hanging="10"/>
        <w:jc w:val="center"/>
      </w:pPr>
      <w:r>
        <w:rPr>
          <w:rFonts w:ascii="Times New Roman" w:hAnsi="Times New Roman" w:eastAsia="Times New Roman" w:cs="Times New Roman"/>
          <w:b/>
          <w:sz w:val="24"/>
        </w:rPr>
        <w:t xml:space="preserve">Livrable </w:t>
      </w:r>
      <w:r w:rsidR="00C2005D">
        <w:rPr>
          <w:rFonts w:ascii="Times New Roman" w:hAnsi="Times New Roman" w:eastAsia="Times New Roman" w:cs="Times New Roman"/>
          <w:b/>
          <w:sz w:val="24"/>
        </w:rPr>
        <w:t>G</w:t>
      </w:r>
      <w:r>
        <w:rPr>
          <w:rFonts w:ascii="Times New Roman" w:hAnsi="Times New Roman" w:eastAsia="Times New Roman" w:cs="Times New Roman"/>
          <w:b/>
          <w:sz w:val="24"/>
        </w:rPr>
        <w:t xml:space="preserve"> – </w:t>
      </w:r>
      <w:r w:rsidR="00E46B99">
        <w:rPr>
          <w:rFonts w:ascii="Times New Roman" w:hAnsi="Times New Roman" w:eastAsia="Times New Roman" w:cs="Times New Roman"/>
          <w:b/>
          <w:sz w:val="24"/>
        </w:rPr>
        <w:t>Prototype I</w:t>
      </w:r>
      <w:r w:rsidR="00C2005D">
        <w:rPr>
          <w:rFonts w:ascii="Times New Roman" w:hAnsi="Times New Roman" w:eastAsia="Times New Roman" w:cs="Times New Roman"/>
          <w:b/>
          <w:sz w:val="24"/>
        </w:rPr>
        <w:t>I</w:t>
      </w:r>
      <w:r w:rsidR="00E46B99">
        <w:rPr>
          <w:rFonts w:ascii="Times New Roman" w:hAnsi="Times New Roman" w:eastAsia="Times New Roman" w:cs="Times New Roman"/>
          <w:b/>
          <w:sz w:val="24"/>
        </w:rPr>
        <w:t xml:space="preserve"> et rétroaction</w:t>
      </w:r>
    </w:p>
    <w:p w:rsidR="005C1856" w:rsidRDefault="001D2C69" w14:paraId="47CEB313" w14:textId="77777777">
      <w:pPr>
        <w:spacing w:after="0"/>
        <w:ind w:left="1343"/>
        <w:jc w:val="center"/>
      </w:pPr>
      <w:r>
        <w:rPr>
          <w:rFonts w:ascii="Times New Roman" w:hAnsi="Times New Roman" w:eastAsia="Times New Roman" w:cs="Times New Roman"/>
          <w:b/>
          <w:sz w:val="24"/>
        </w:rPr>
        <w:t xml:space="preserve"> </w:t>
      </w:r>
    </w:p>
    <w:p w:rsidR="005C1856" w:rsidRDefault="001D2C69" w14:paraId="5FB8AA75" w14:textId="77777777">
      <w:pPr>
        <w:spacing w:after="0"/>
        <w:ind w:left="1343"/>
        <w:jc w:val="center"/>
      </w:pPr>
      <w:r>
        <w:rPr>
          <w:rFonts w:ascii="Times New Roman" w:hAnsi="Times New Roman" w:eastAsia="Times New Roman" w:cs="Times New Roman"/>
          <w:b/>
          <w:sz w:val="24"/>
        </w:rPr>
        <w:t xml:space="preserve"> </w:t>
      </w:r>
    </w:p>
    <w:p w:rsidR="005C1856" w:rsidP="00554E79" w:rsidRDefault="001D2C69" w14:paraId="62506745" w14:textId="3B8CCA6B">
      <w:pPr>
        <w:spacing w:after="0"/>
        <w:ind w:left="1343"/>
        <w:jc w:val="center"/>
      </w:pPr>
      <w:r>
        <w:rPr>
          <w:rFonts w:ascii="Times New Roman" w:hAnsi="Times New Roman" w:eastAsia="Times New Roman" w:cs="Times New Roman"/>
          <w:b/>
          <w:sz w:val="24"/>
        </w:rPr>
        <w:t xml:space="preserve">  </w:t>
      </w:r>
    </w:p>
    <w:p w:rsidR="005C1856" w:rsidRDefault="001D2C69" w14:paraId="4196A892" w14:textId="77777777">
      <w:pPr>
        <w:spacing w:after="0"/>
        <w:ind w:left="1343"/>
        <w:jc w:val="center"/>
      </w:pPr>
      <w:r>
        <w:rPr>
          <w:rFonts w:ascii="Times New Roman" w:hAnsi="Times New Roman" w:eastAsia="Times New Roman" w:cs="Times New Roman"/>
          <w:b/>
          <w:sz w:val="24"/>
        </w:rPr>
        <w:t xml:space="preserve"> </w:t>
      </w:r>
    </w:p>
    <w:p w:rsidR="005C1856" w:rsidP="00554E79" w:rsidRDefault="001D2C69" w14:paraId="2CC3258E" w14:textId="353B6A0B">
      <w:pPr>
        <w:spacing w:after="0"/>
        <w:ind w:left="1343"/>
        <w:jc w:val="center"/>
      </w:pPr>
      <w:r>
        <w:rPr>
          <w:rFonts w:ascii="Times New Roman" w:hAnsi="Times New Roman" w:eastAsia="Times New Roman" w:cs="Times New Roman"/>
          <w:b/>
          <w:sz w:val="24"/>
        </w:rPr>
        <w:t xml:space="preserve"> </w:t>
      </w:r>
    </w:p>
    <w:p w:rsidR="005C1856" w:rsidRDefault="001D2C69" w14:paraId="55847966" w14:textId="77777777">
      <w:pPr>
        <w:spacing w:after="0"/>
        <w:ind w:left="1343"/>
        <w:jc w:val="center"/>
      </w:pPr>
      <w:r>
        <w:rPr>
          <w:rFonts w:ascii="Times New Roman" w:hAnsi="Times New Roman" w:eastAsia="Times New Roman" w:cs="Times New Roman"/>
          <w:b/>
          <w:sz w:val="24"/>
        </w:rPr>
        <w:t xml:space="preserve"> </w:t>
      </w:r>
    </w:p>
    <w:p w:rsidR="005C1856" w:rsidRDefault="001D2C69" w14:paraId="56321C77" w14:textId="77777777">
      <w:pPr>
        <w:spacing w:after="0"/>
        <w:ind w:left="1343"/>
        <w:jc w:val="center"/>
      </w:pPr>
      <w:r>
        <w:rPr>
          <w:rFonts w:ascii="Times New Roman" w:hAnsi="Times New Roman" w:eastAsia="Times New Roman" w:cs="Times New Roman"/>
          <w:b/>
          <w:sz w:val="24"/>
        </w:rPr>
        <w:t xml:space="preserve"> </w:t>
      </w:r>
    </w:p>
    <w:p w:rsidR="005C1856" w:rsidRDefault="001D2C69" w14:paraId="5B7AD5F9" w14:textId="77777777">
      <w:pPr>
        <w:spacing w:after="0"/>
        <w:ind w:left="1343"/>
        <w:jc w:val="center"/>
      </w:pPr>
      <w:r>
        <w:rPr>
          <w:rFonts w:ascii="Times New Roman" w:hAnsi="Times New Roman" w:eastAsia="Times New Roman" w:cs="Times New Roman"/>
          <w:b/>
          <w:sz w:val="24"/>
        </w:rPr>
        <w:t xml:space="preserve"> </w:t>
      </w:r>
    </w:p>
    <w:p w:rsidR="005C1856" w:rsidRDefault="001D2C69" w14:paraId="126F9C02" w14:textId="77777777">
      <w:pPr>
        <w:spacing w:after="0"/>
        <w:ind w:left="1343"/>
        <w:jc w:val="center"/>
      </w:pPr>
      <w:r>
        <w:rPr>
          <w:rFonts w:ascii="Times New Roman" w:hAnsi="Times New Roman" w:eastAsia="Times New Roman" w:cs="Times New Roman"/>
          <w:b/>
          <w:sz w:val="24"/>
        </w:rPr>
        <w:t xml:space="preserve"> </w:t>
      </w:r>
    </w:p>
    <w:p w:rsidR="005C1856" w:rsidRDefault="001D2C69" w14:paraId="5EC0B771" w14:textId="77777777">
      <w:pPr>
        <w:spacing w:after="0"/>
        <w:ind w:left="1343"/>
        <w:jc w:val="center"/>
      </w:pPr>
      <w:r>
        <w:rPr>
          <w:rFonts w:ascii="Times New Roman" w:hAnsi="Times New Roman" w:eastAsia="Times New Roman" w:cs="Times New Roman"/>
          <w:b/>
          <w:sz w:val="24"/>
        </w:rPr>
        <w:t xml:space="preserve"> </w:t>
      </w:r>
    </w:p>
    <w:p w:rsidR="005C1856" w:rsidRDefault="001D2C69" w14:paraId="224A452A" w14:textId="580DC210">
      <w:pPr>
        <w:spacing w:after="10" w:line="249" w:lineRule="auto"/>
        <w:ind w:left="2599" w:right="1245" w:hanging="10"/>
        <w:jc w:val="center"/>
      </w:pPr>
      <w:r>
        <w:rPr>
          <w:rFonts w:ascii="Times New Roman" w:hAnsi="Times New Roman" w:eastAsia="Times New Roman" w:cs="Times New Roman"/>
          <w:color w:val="1A1A1A"/>
          <w:sz w:val="24"/>
        </w:rPr>
        <w:t>T</w:t>
      </w:r>
      <w:r w:rsidR="00554E79">
        <w:rPr>
          <w:rFonts w:ascii="Times New Roman" w:hAnsi="Times New Roman" w:eastAsia="Times New Roman" w:cs="Times New Roman"/>
          <w:color w:val="1A1A1A"/>
          <w:sz w:val="24"/>
        </w:rPr>
        <w:t>ravail</w:t>
      </w:r>
      <w:r>
        <w:rPr>
          <w:rFonts w:ascii="Times New Roman" w:hAnsi="Times New Roman" w:eastAsia="Times New Roman" w:cs="Times New Roman"/>
          <w:color w:val="1A1A1A"/>
          <w:sz w:val="24"/>
        </w:rPr>
        <w:t xml:space="preserve"> soumis </w:t>
      </w:r>
      <w:r w:rsidR="00554E79">
        <w:rPr>
          <w:rFonts w:ascii="Times New Roman" w:hAnsi="Times New Roman" w:eastAsia="Times New Roman" w:cs="Times New Roman"/>
          <w:color w:val="1A1A1A"/>
          <w:sz w:val="24"/>
        </w:rPr>
        <w:t>au professeur</w:t>
      </w:r>
      <w:r>
        <w:rPr>
          <w:rFonts w:ascii="Times New Roman" w:hAnsi="Times New Roman" w:eastAsia="Times New Roman" w:cs="Times New Roman"/>
          <w:color w:val="1A1A1A"/>
          <w:sz w:val="24"/>
        </w:rPr>
        <w:t xml:space="preserve"> </w:t>
      </w:r>
      <w:r w:rsidR="00554E79">
        <w:rPr>
          <w:rFonts w:ascii="Times New Roman" w:hAnsi="Times New Roman" w:eastAsia="Times New Roman" w:cs="Times New Roman"/>
          <w:color w:val="1A1A1A"/>
          <w:sz w:val="24"/>
        </w:rPr>
        <w:t xml:space="preserve">Emmanuel </w:t>
      </w:r>
      <w:proofErr w:type="spellStart"/>
      <w:r w:rsidR="00554E79">
        <w:rPr>
          <w:rFonts w:ascii="Times New Roman" w:hAnsi="Times New Roman" w:eastAsia="Times New Roman" w:cs="Times New Roman"/>
          <w:color w:val="1A1A1A"/>
          <w:sz w:val="24"/>
        </w:rPr>
        <w:t>Bouendeu</w:t>
      </w:r>
      <w:proofErr w:type="spellEnd"/>
      <w:r w:rsidR="00554E79">
        <w:rPr>
          <w:rFonts w:ascii="Times New Roman" w:hAnsi="Times New Roman" w:eastAsia="Times New Roman" w:cs="Times New Roman"/>
          <w:color w:val="1A1A1A"/>
          <w:sz w:val="24"/>
        </w:rPr>
        <w:t xml:space="preserve"> </w:t>
      </w:r>
      <w:r>
        <w:rPr>
          <w:rFonts w:ascii="Times New Roman" w:hAnsi="Times New Roman" w:eastAsia="Times New Roman" w:cs="Times New Roman"/>
          <w:color w:val="1A1A1A"/>
          <w:sz w:val="24"/>
        </w:rPr>
        <w:t>dans le cadre d</w:t>
      </w:r>
      <w:r w:rsidR="00554E79">
        <w:rPr>
          <w:rFonts w:ascii="Times New Roman" w:hAnsi="Times New Roman" w:eastAsia="Times New Roman" w:cs="Times New Roman"/>
          <w:color w:val="1A1A1A"/>
          <w:sz w:val="24"/>
        </w:rPr>
        <w:t>u cours</w:t>
      </w:r>
      <w:r>
        <w:rPr>
          <w:rFonts w:ascii="Times New Roman" w:hAnsi="Times New Roman" w:eastAsia="Times New Roman" w:cs="Times New Roman"/>
          <w:color w:val="1A1A1A"/>
          <w:sz w:val="24"/>
        </w:rPr>
        <w:t xml:space="preserve"> </w:t>
      </w:r>
    </w:p>
    <w:p w:rsidR="005C1856" w:rsidRDefault="00554E79" w14:paraId="164C314E" w14:textId="2AE1744B">
      <w:pPr>
        <w:spacing w:after="10" w:line="249" w:lineRule="auto"/>
        <w:ind w:left="2599" w:right="1310" w:hanging="10"/>
        <w:jc w:val="center"/>
      </w:pPr>
      <w:r>
        <w:rPr>
          <w:rFonts w:ascii="Times New Roman" w:hAnsi="Times New Roman" w:eastAsia="Times New Roman" w:cs="Times New Roman"/>
          <w:color w:val="1A1A1A"/>
          <w:sz w:val="24"/>
        </w:rPr>
        <w:t>Génie de la conception (GNG 1503)</w:t>
      </w:r>
    </w:p>
    <w:p w:rsidR="00554E79" w:rsidRDefault="00554E79" w14:paraId="05C8704C" w14:textId="77777777">
      <w:pPr>
        <w:spacing w:after="0"/>
        <w:ind w:left="1343"/>
        <w:jc w:val="center"/>
        <w:rPr>
          <w:rFonts w:ascii="Times New Roman" w:hAnsi="Times New Roman" w:eastAsia="Times New Roman" w:cs="Times New Roman"/>
          <w:color w:val="1A1A1A"/>
          <w:sz w:val="24"/>
        </w:rPr>
      </w:pPr>
    </w:p>
    <w:p w:rsidR="00554E79" w:rsidRDefault="00554E79" w14:paraId="19A6BB8C" w14:textId="77777777">
      <w:pPr>
        <w:spacing w:after="0"/>
        <w:ind w:left="1343"/>
        <w:jc w:val="center"/>
        <w:rPr>
          <w:rFonts w:ascii="Times New Roman" w:hAnsi="Times New Roman" w:eastAsia="Times New Roman" w:cs="Times New Roman"/>
          <w:color w:val="1A1A1A"/>
          <w:sz w:val="24"/>
        </w:rPr>
      </w:pPr>
    </w:p>
    <w:p w:rsidR="00554E79" w:rsidRDefault="00554E79" w14:paraId="3AFE916D" w14:textId="77777777">
      <w:pPr>
        <w:spacing w:after="0"/>
        <w:ind w:left="1343"/>
        <w:jc w:val="center"/>
        <w:rPr>
          <w:rFonts w:ascii="Times New Roman" w:hAnsi="Times New Roman" w:eastAsia="Times New Roman" w:cs="Times New Roman"/>
          <w:color w:val="1A1A1A"/>
          <w:sz w:val="24"/>
        </w:rPr>
      </w:pPr>
    </w:p>
    <w:p w:rsidR="00554E79" w:rsidRDefault="00554E79" w14:paraId="3BD24408" w14:textId="77777777">
      <w:pPr>
        <w:spacing w:after="0"/>
        <w:ind w:left="1343"/>
        <w:jc w:val="center"/>
        <w:rPr>
          <w:rFonts w:ascii="Times New Roman" w:hAnsi="Times New Roman" w:eastAsia="Times New Roman" w:cs="Times New Roman"/>
          <w:color w:val="1A1A1A"/>
          <w:sz w:val="24"/>
        </w:rPr>
      </w:pPr>
    </w:p>
    <w:p w:rsidR="00554E79" w:rsidRDefault="00554E79" w14:paraId="75A7AD6F" w14:textId="77777777">
      <w:pPr>
        <w:spacing w:after="0"/>
        <w:ind w:left="1343"/>
        <w:jc w:val="center"/>
        <w:rPr>
          <w:rFonts w:ascii="Times New Roman" w:hAnsi="Times New Roman" w:eastAsia="Times New Roman" w:cs="Times New Roman"/>
          <w:color w:val="1A1A1A"/>
          <w:sz w:val="24"/>
        </w:rPr>
      </w:pPr>
    </w:p>
    <w:p w:rsidR="005C1856" w:rsidRDefault="001D2C69" w14:paraId="040C3709" w14:textId="0C88C2D9">
      <w:pPr>
        <w:spacing w:after="0"/>
        <w:ind w:left="1343"/>
        <w:jc w:val="center"/>
      </w:pPr>
      <w:r>
        <w:rPr>
          <w:rFonts w:ascii="Times New Roman" w:hAnsi="Times New Roman" w:eastAsia="Times New Roman" w:cs="Times New Roman"/>
          <w:color w:val="1A1A1A"/>
          <w:sz w:val="24"/>
        </w:rPr>
        <w:t xml:space="preserve"> </w:t>
      </w:r>
    </w:p>
    <w:p w:rsidR="005C1856" w:rsidRDefault="001D2C69" w14:paraId="63A80280" w14:textId="77777777">
      <w:pPr>
        <w:spacing w:after="0"/>
        <w:ind w:left="1343"/>
        <w:jc w:val="center"/>
      </w:pPr>
      <w:r>
        <w:rPr>
          <w:rFonts w:ascii="Times New Roman" w:hAnsi="Times New Roman" w:eastAsia="Times New Roman" w:cs="Times New Roman"/>
          <w:color w:val="1A1A1A"/>
          <w:sz w:val="24"/>
        </w:rPr>
        <w:t xml:space="preserve"> </w:t>
      </w:r>
    </w:p>
    <w:p w:rsidR="005C1856" w:rsidRDefault="001D2C69" w14:paraId="3F74C51D" w14:textId="77777777">
      <w:pPr>
        <w:spacing w:after="0"/>
        <w:ind w:left="1343"/>
        <w:jc w:val="center"/>
      </w:pPr>
      <w:r>
        <w:rPr>
          <w:rFonts w:ascii="Times New Roman" w:hAnsi="Times New Roman" w:eastAsia="Times New Roman" w:cs="Times New Roman"/>
          <w:color w:val="1A1A1A"/>
          <w:sz w:val="24"/>
        </w:rPr>
        <w:t xml:space="preserve"> </w:t>
      </w:r>
    </w:p>
    <w:p w:rsidR="005C1856" w:rsidRDefault="001D2C69" w14:paraId="7DBAB07D" w14:textId="77777777">
      <w:pPr>
        <w:spacing w:after="0"/>
        <w:ind w:left="1343"/>
        <w:jc w:val="center"/>
      </w:pPr>
      <w:r>
        <w:rPr>
          <w:rFonts w:ascii="Times New Roman" w:hAnsi="Times New Roman" w:eastAsia="Times New Roman" w:cs="Times New Roman"/>
          <w:color w:val="1A1A1A"/>
          <w:sz w:val="24"/>
        </w:rPr>
        <w:t xml:space="preserve"> </w:t>
      </w:r>
    </w:p>
    <w:p w:rsidR="005C1856" w:rsidRDefault="00554E79" w14:paraId="7E11AC22" w14:textId="182C046D">
      <w:pPr>
        <w:spacing w:after="10" w:line="249" w:lineRule="auto"/>
        <w:ind w:left="2599" w:right="1310" w:hanging="10"/>
        <w:jc w:val="center"/>
      </w:pPr>
      <w:r>
        <w:rPr>
          <w:rFonts w:ascii="Times New Roman" w:hAnsi="Times New Roman" w:eastAsia="Times New Roman" w:cs="Times New Roman"/>
          <w:color w:val="1A1A1A"/>
          <w:sz w:val="24"/>
        </w:rPr>
        <w:t>Université d’Ottawa</w:t>
      </w:r>
    </w:p>
    <w:p w:rsidR="00A942F5" w:rsidP="00554E79" w:rsidRDefault="00554E79" w14:paraId="62B5BC84" w14:textId="2B3CA26F">
      <w:pPr>
        <w:spacing w:after="10" w:line="249" w:lineRule="auto"/>
        <w:ind w:left="2599" w:right="1310" w:hanging="10"/>
        <w:jc w:val="center"/>
        <w:rPr>
          <w:rFonts w:ascii="Times New Roman" w:hAnsi="Times New Roman" w:eastAsia="Times New Roman" w:cs="Times New Roman"/>
          <w:color w:val="1A1A1A"/>
          <w:sz w:val="24"/>
        </w:rPr>
      </w:pPr>
      <w:r>
        <w:rPr>
          <w:rFonts w:ascii="Times New Roman" w:hAnsi="Times New Roman" w:eastAsia="Times New Roman" w:cs="Times New Roman"/>
          <w:color w:val="1A1A1A"/>
          <w:sz w:val="24"/>
        </w:rPr>
        <w:t xml:space="preserve">Le </w:t>
      </w:r>
      <w:r w:rsidR="005B4AC1">
        <w:rPr>
          <w:rFonts w:ascii="Times New Roman" w:hAnsi="Times New Roman" w:eastAsia="Times New Roman" w:cs="Times New Roman"/>
          <w:color w:val="1A1A1A"/>
          <w:sz w:val="24"/>
        </w:rPr>
        <w:t>10</w:t>
      </w:r>
      <w:r>
        <w:rPr>
          <w:rFonts w:ascii="Times New Roman" w:hAnsi="Times New Roman" w:eastAsia="Times New Roman" w:cs="Times New Roman"/>
          <w:color w:val="1A1A1A"/>
          <w:sz w:val="24"/>
        </w:rPr>
        <w:t xml:space="preserve"> </w:t>
      </w:r>
      <w:r w:rsidR="00953241">
        <w:rPr>
          <w:rFonts w:ascii="Times New Roman" w:hAnsi="Times New Roman" w:eastAsia="Times New Roman" w:cs="Times New Roman"/>
          <w:color w:val="1A1A1A"/>
          <w:sz w:val="24"/>
        </w:rPr>
        <w:t>mars</w:t>
      </w:r>
      <w:r>
        <w:rPr>
          <w:rFonts w:ascii="Times New Roman" w:hAnsi="Times New Roman" w:eastAsia="Times New Roman" w:cs="Times New Roman"/>
          <w:color w:val="1A1A1A"/>
          <w:sz w:val="24"/>
        </w:rPr>
        <w:t xml:space="preserve"> 2024 </w:t>
      </w:r>
    </w:p>
    <w:p w:rsidR="00A942F5" w:rsidP="00443AD0" w:rsidRDefault="00A942F5" w14:paraId="7632FA71" w14:textId="12F5C8BB">
      <w:pPr>
        <w:pStyle w:val="Heading1"/>
        <w:rPr>
          <w:rFonts w:eastAsia="Times New Roman"/>
        </w:rPr>
      </w:pPr>
      <w:bookmarkStart w:name="_Toc495846603" w:id="0"/>
      <w:r w:rsidRPr="698FBDC5">
        <w:rPr>
          <w:rFonts w:eastAsia="Times New Roman"/>
        </w:rPr>
        <w:br w:type="page"/>
      </w:r>
      <w:bookmarkStart w:name="_Toc160975825" w:id="1"/>
      <w:r w:rsidRPr="698FBDC5" w:rsidR="698FBDC5">
        <w:rPr>
          <w:rFonts w:eastAsia="Times New Roman"/>
        </w:rPr>
        <w:lastRenderedPageBreak/>
        <w:t>Résumé</w:t>
      </w:r>
      <w:bookmarkEnd w:id="0"/>
      <w:bookmarkEnd w:id="1"/>
    </w:p>
    <w:p w:rsidR="005F0003" w:rsidRDefault="08032C3D" w14:paraId="3B7F9CB3" w14:textId="64311634">
      <w:r>
        <w:t>Dans ce livrable, nous avons procéder au deuxième prototype. Chaque sous concept a eu droit à son prototype. Nous avons effectué des tests et analysé les résultats et la rétroaction du client. Nous avons aussi décider des quelques prochaines étapes.</w:t>
      </w:r>
      <w:r w:rsidR="008029DD">
        <w:br w:type="page"/>
      </w:r>
    </w:p>
    <w:sdt>
      <w:sdtPr>
        <w:id w:val="519794090"/>
        <w:docPartObj>
          <w:docPartGallery w:val="Table of Contents"/>
          <w:docPartUnique/>
        </w:docPartObj>
      </w:sdtPr>
      <w:sdtContent>
        <w:p w:rsidR="08032C3D" w:rsidP="08032C3D" w:rsidRDefault="005A5B79" w14:paraId="5A15D984" w14:textId="4299D9B1">
          <w:pPr>
            <w:pStyle w:val="TOC1"/>
            <w:tabs>
              <w:tab w:val="right" w:leader="dot" w:pos="8067"/>
            </w:tabs>
            <w:rPr>
              <w:rFonts w:asciiTheme="minorHAnsi" w:hAnsiTheme="minorHAnsi" w:eastAsiaTheme="minorEastAsia" w:cstheme="minorBidi"/>
              <w:noProof/>
              <w:color w:val="auto"/>
              <w:sz w:val="24"/>
              <w:szCs w:val="24"/>
            </w:rPr>
          </w:pPr>
          <w:r>
            <w:fldChar w:fldCharType="begin"/>
          </w:r>
          <w:r w:rsidR="08032C3D">
            <w:instrText>TOC \o "1-3" \h \z \u</w:instrText>
          </w:r>
          <w:r>
            <w:fldChar w:fldCharType="separate"/>
          </w:r>
          <w:hyperlink w:anchor="_Toc160975825">
            <w:r w:rsidRPr="08032C3D" w:rsidR="08032C3D">
              <w:rPr>
                <w:rStyle w:val="Hyperlink"/>
                <w:rFonts w:eastAsia="Times New Roman"/>
                <w:noProof/>
              </w:rPr>
              <w:t>Résumé</w:t>
            </w:r>
            <w:r w:rsidR="08032C3D">
              <w:tab/>
            </w:r>
            <w:r w:rsidRPr="08032C3D" w:rsidR="08032C3D">
              <w:rPr>
                <w:noProof/>
              </w:rPr>
              <w:fldChar w:fldCharType="begin"/>
            </w:r>
            <w:r w:rsidRPr="08032C3D" w:rsidR="08032C3D">
              <w:rPr>
                <w:noProof/>
              </w:rPr>
              <w:instrText xml:space="preserve"> PAGEREF _Toc160975825 \h </w:instrText>
            </w:r>
            <w:r w:rsidRPr="08032C3D" w:rsidR="08032C3D">
              <w:rPr>
                <w:noProof/>
              </w:rPr>
            </w:r>
            <w:r w:rsidRPr="08032C3D" w:rsidR="08032C3D">
              <w:rPr>
                <w:noProof/>
              </w:rPr>
              <w:fldChar w:fldCharType="separate"/>
            </w:r>
            <w:r w:rsidRPr="08032C3D" w:rsidR="08032C3D">
              <w:rPr>
                <w:noProof/>
              </w:rPr>
              <w:t>2</w:t>
            </w:r>
            <w:r w:rsidRPr="08032C3D" w:rsidR="08032C3D">
              <w:rPr>
                <w:noProof/>
              </w:rPr>
              <w:fldChar w:fldCharType="end"/>
            </w:r>
          </w:hyperlink>
        </w:p>
        <w:p w:rsidR="08032C3D" w:rsidP="08032C3D" w:rsidRDefault="00000000" w14:paraId="713080EF" w14:textId="59161ED6">
          <w:pPr>
            <w:pStyle w:val="TOC1"/>
            <w:tabs>
              <w:tab w:val="right" w:leader="dot" w:pos="8067"/>
            </w:tabs>
            <w:rPr>
              <w:rFonts w:asciiTheme="minorHAnsi" w:hAnsiTheme="minorHAnsi" w:eastAsiaTheme="minorEastAsia" w:cstheme="minorBidi"/>
              <w:noProof/>
              <w:color w:val="auto"/>
              <w:sz w:val="24"/>
              <w:szCs w:val="24"/>
            </w:rPr>
          </w:pPr>
          <w:hyperlink w:anchor="_Toc160975826">
            <w:r w:rsidRPr="08032C3D" w:rsidR="08032C3D">
              <w:rPr>
                <w:rStyle w:val="Hyperlink"/>
                <w:noProof/>
              </w:rPr>
              <w:t>Liste des figures</w:t>
            </w:r>
            <w:r w:rsidR="08032C3D">
              <w:tab/>
            </w:r>
            <w:r w:rsidRPr="08032C3D" w:rsidR="08032C3D">
              <w:rPr>
                <w:noProof/>
              </w:rPr>
              <w:fldChar w:fldCharType="begin"/>
            </w:r>
            <w:r w:rsidRPr="08032C3D" w:rsidR="08032C3D">
              <w:rPr>
                <w:noProof/>
              </w:rPr>
              <w:instrText xml:space="preserve"> PAGEREF _Toc160975826 \h </w:instrText>
            </w:r>
            <w:r w:rsidRPr="08032C3D" w:rsidR="08032C3D">
              <w:rPr>
                <w:noProof/>
              </w:rPr>
            </w:r>
            <w:r w:rsidRPr="08032C3D" w:rsidR="08032C3D">
              <w:rPr>
                <w:noProof/>
              </w:rPr>
              <w:fldChar w:fldCharType="separate"/>
            </w:r>
            <w:r w:rsidRPr="08032C3D" w:rsidR="08032C3D">
              <w:rPr>
                <w:noProof/>
              </w:rPr>
              <w:t>4</w:t>
            </w:r>
            <w:r w:rsidRPr="08032C3D" w:rsidR="08032C3D">
              <w:rPr>
                <w:noProof/>
              </w:rPr>
              <w:fldChar w:fldCharType="end"/>
            </w:r>
          </w:hyperlink>
        </w:p>
        <w:p w:rsidR="08032C3D" w:rsidP="08032C3D" w:rsidRDefault="00000000" w14:paraId="38EAED5A" w14:textId="49E9E655">
          <w:pPr>
            <w:pStyle w:val="TOC1"/>
            <w:tabs>
              <w:tab w:val="right" w:leader="dot" w:pos="8067"/>
            </w:tabs>
            <w:rPr>
              <w:rFonts w:asciiTheme="minorHAnsi" w:hAnsiTheme="minorHAnsi" w:eastAsiaTheme="minorEastAsia" w:cstheme="minorBidi"/>
              <w:noProof/>
              <w:color w:val="auto"/>
              <w:sz w:val="24"/>
              <w:szCs w:val="24"/>
            </w:rPr>
          </w:pPr>
          <w:hyperlink w:anchor="_Toc160975827">
            <w:r w:rsidRPr="08032C3D" w:rsidR="08032C3D">
              <w:rPr>
                <w:rStyle w:val="Hyperlink"/>
                <w:noProof/>
              </w:rPr>
              <w:t>Liste des tableaux</w:t>
            </w:r>
            <w:r w:rsidR="08032C3D">
              <w:tab/>
            </w:r>
            <w:r w:rsidRPr="08032C3D" w:rsidR="08032C3D">
              <w:rPr>
                <w:noProof/>
              </w:rPr>
              <w:fldChar w:fldCharType="begin"/>
            </w:r>
            <w:r w:rsidRPr="08032C3D" w:rsidR="08032C3D">
              <w:rPr>
                <w:noProof/>
              </w:rPr>
              <w:instrText xml:space="preserve"> PAGEREF _Toc160975827 \h </w:instrText>
            </w:r>
            <w:r w:rsidRPr="08032C3D" w:rsidR="08032C3D">
              <w:rPr>
                <w:noProof/>
              </w:rPr>
            </w:r>
            <w:r w:rsidRPr="08032C3D" w:rsidR="08032C3D">
              <w:rPr>
                <w:noProof/>
              </w:rPr>
              <w:fldChar w:fldCharType="separate"/>
            </w:r>
            <w:r w:rsidRPr="08032C3D" w:rsidR="08032C3D">
              <w:rPr>
                <w:noProof/>
              </w:rPr>
              <w:t>5</w:t>
            </w:r>
            <w:r w:rsidRPr="08032C3D" w:rsidR="08032C3D">
              <w:rPr>
                <w:noProof/>
              </w:rPr>
              <w:fldChar w:fldCharType="end"/>
            </w:r>
          </w:hyperlink>
        </w:p>
        <w:p w:rsidR="08032C3D" w:rsidP="08032C3D" w:rsidRDefault="00000000" w14:paraId="1F83B007" w14:textId="2E5A10A3">
          <w:pPr>
            <w:pStyle w:val="TOC1"/>
            <w:tabs>
              <w:tab w:val="left" w:pos="440"/>
              <w:tab w:val="right" w:leader="dot" w:pos="8067"/>
            </w:tabs>
            <w:rPr>
              <w:rFonts w:asciiTheme="minorHAnsi" w:hAnsiTheme="minorHAnsi" w:eastAsiaTheme="minorEastAsia" w:cstheme="minorBidi"/>
              <w:noProof/>
              <w:color w:val="auto"/>
              <w:sz w:val="24"/>
              <w:szCs w:val="24"/>
            </w:rPr>
          </w:pPr>
          <w:hyperlink w:anchor="_Toc160975828">
            <w:r w:rsidRPr="08032C3D" w:rsidR="08032C3D">
              <w:rPr>
                <w:rStyle w:val="Hyperlink"/>
                <w:noProof/>
              </w:rPr>
              <w:t>1.</w:t>
            </w:r>
            <w:r w:rsidR="08032C3D">
              <w:tab/>
            </w:r>
            <w:r w:rsidRPr="08032C3D" w:rsidR="08032C3D">
              <w:rPr>
                <w:rStyle w:val="Hyperlink"/>
                <w:noProof/>
              </w:rPr>
              <w:t>Introduction</w:t>
            </w:r>
            <w:r w:rsidR="08032C3D">
              <w:tab/>
            </w:r>
            <w:r w:rsidRPr="08032C3D" w:rsidR="08032C3D">
              <w:rPr>
                <w:noProof/>
              </w:rPr>
              <w:fldChar w:fldCharType="begin"/>
            </w:r>
            <w:r w:rsidRPr="08032C3D" w:rsidR="08032C3D">
              <w:rPr>
                <w:noProof/>
              </w:rPr>
              <w:instrText xml:space="preserve"> PAGEREF _Toc160975828 \h </w:instrText>
            </w:r>
            <w:r w:rsidRPr="08032C3D" w:rsidR="08032C3D">
              <w:rPr>
                <w:noProof/>
              </w:rPr>
            </w:r>
            <w:r w:rsidRPr="08032C3D" w:rsidR="08032C3D">
              <w:rPr>
                <w:noProof/>
              </w:rPr>
              <w:fldChar w:fldCharType="separate"/>
            </w:r>
            <w:r w:rsidRPr="08032C3D" w:rsidR="08032C3D">
              <w:rPr>
                <w:noProof/>
              </w:rPr>
              <w:t>6</w:t>
            </w:r>
            <w:r w:rsidRPr="08032C3D" w:rsidR="08032C3D">
              <w:rPr>
                <w:noProof/>
              </w:rPr>
              <w:fldChar w:fldCharType="end"/>
            </w:r>
          </w:hyperlink>
        </w:p>
        <w:p w:rsidR="08032C3D" w:rsidP="08032C3D" w:rsidRDefault="00000000" w14:paraId="13F4560C" w14:textId="1E8EDC4E">
          <w:pPr>
            <w:pStyle w:val="TOC1"/>
            <w:tabs>
              <w:tab w:val="left" w:pos="440"/>
              <w:tab w:val="right" w:leader="dot" w:pos="8067"/>
            </w:tabs>
            <w:rPr>
              <w:rFonts w:asciiTheme="minorHAnsi" w:hAnsiTheme="minorHAnsi" w:eastAsiaTheme="minorEastAsia" w:cstheme="minorBidi"/>
              <w:noProof/>
              <w:color w:val="auto"/>
              <w:sz w:val="24"/>
              <w:szCs w:val="24"/>
            </w:rPr>
          </w:pPr>
          <w:hyperlink w:anchor="_Toc160975829">
            <w:r w:rsidRPr="08032C3D" w:rsidR="08032C3D">
              <w:rPr>
                <w:rStyle w:val="Hyperlink"/>
                <w:noProof/>
              </w:rPr>
              <w:t>2.</w:t>
            </w:r>
            <w:r w:rsidR="08032C3D">
              <w:tab/>
            </w:r>
            <w:r w:rsidRPr="08032C3D" w:rsidR="08032C3D">
              <w:rPr>
                <w:rStyle w:val="Hyperlink"/>
                <w:noProof/>
              </w:rPr>
              <w:t>Rétroaction client et correction du concept</w:t>
            </w:r>
            <w:r w:rsidR="08032C3D">
              <w:tab/>
            </w:r>
            <w:r w:rsidRPr="08032C3D" w:rsidR="08032C3D">
              <w:rPr>
                <w:noProof/>
              </w:rPr>
              <w:fldChar w:fldCharType="begin"/>
            </w:r>
            <w:r w:rsidRPr="08032C3D" w:rsidR="08032C3D">
              <w:rPr>
                <w:noProof/>
              </w:rPr>
              <w:instrText xml:space="preserve"> PAGEREF _Toc160975829 \h </w:instrText>
            </w:r>
            <w:r w:rsidRPr="08032C3D" w:rsidR="08032C3D">
              <w:rPr>
                <w:noProof/>
              </w:rPr>
            </w:r>
            <w:r w:rsidRPr="08032C3D" w:rsidR="08032C3D">
              <w:rPr>
                <w:noProof/>
              </w:rPr>
              <w:fldChar w:fldCharType="separate"/>
            </w:r>
            <w:r w:rsidRPr="08032C3D" w:rsidR="08032C3D">
              <w:rPr>
                <w:noProof/>
              </w:rPr>
              <w:t>6</w:t>
            </w:r>
            <w:r w:rsidRPr="08032C3D" w:rsidR="08032C3D">
              <w:rPr>
                <w:noProof/>
              </w:rPr>
              <w:fldChar w:fldCharType="end"/>
            </w:r>
          </w:hyperlink>
        </w:p>
        <w:p w:rsidR="08032C3D" w:rsidP="08032C3D" w:rsidRDefault="00000000" w14:paraId="3B0078F5" w14:textId="0132CF55">
          <w:pPr>
            <w:pStyle w:val="TOC2"/>
            <w:tabs>
              <w:tab w:val="left" w:pos="960"/>
              <w:tab w:val="right" w:leader="dot" w:pos="8067"/>
            </w:tabs>
            <w:rPr>
              <w:rFonts w:asciiTheme="minorHAnsi" w:hAnsiTheme="minorHAnsi" w:eastAsiaTheme="minorEastAsia" w:cstheme="minorBidi"/>
              <w:noProof/>
              <w:color w:val="auto"/>
              <w:sz w:val="24"/>
              <w:szCs w:val="24"/>
            </w:rPr>
          </w:pPr>
          <w:hyperlink w:anchor="_Toc160975830">
            <w:r w:rsidRPr="08032C3D" w:rsidR="08032C3D">
              <w:rPr>
                <w:rStyle w:val="Hyperlink"/>
                <w:noProof/>
              </w:rPr>
              <w:t>2.1.</w:t>
            </w:r>
            <w:r w:rsidR="08032C3D">
              <w:tab/>
            </w:r>
            <w:r w:rsidRPr="08032C3D" w:rsidR="08032C3D">
              <w:rPr>
                <w:rStyle w:val="Hyperlink"/>
                <w:noProof/>
              </w:rPr>
              <w:t>Rétroaction client</w:t>
            </w:r>
            <w:r w:rsidR="08032C3D">
              <w:tab/>
            </w:r>
            <w:r w:rsidRPr="08032C3D" w:rsidR="08032C3D">
              <w:rPr>
                <w:noProof/>
              </w:rPr>
              <w:fldChar w:fldCharType="begin"/>
            </w:r>
            <w:r w:rsidRPr="08032C3D" w:rsidR="08032C3D">
              <w:rPr>
                <w:noProof/>
              </w:rPr>
              <w:instrText xml:space="preserve"> PAGEREF _Toc160975830 \h </w:instrText>
            </w:r>
            <w:r w:rsidRPr="08032C3D" w:rsidR="08032C3D">
              <w:rPr>
                <w:noProof/>
              </w:rPr>
            </w:r>
            <w:r w:rsidRPr="08032C3D" w:rsidR="08032C3D">
              <w:rPr>
                <w:noProof/>
              </w:rPr>
              <w:fldChar w:fldCharType="separate"/>
            </w:r>
            <w:r w:rsidRPr="08032C3D" w:rsidR="08032C3D">
              <w:rPr>
                <w:noProof/>
              </w:rPr>
              <w:t>6</w:t>
            </w:r>
            <w:r w:rsidRPr="08032C3D" w:rsidR="08032C3D">
              <w:rPr>
                <w:noProof/>
              </w:rPr>
              <w:fldChar w:fldCharType="end"/>
            </w:r>
          </w:hyperlink>
        </w:p>
        <w:p w:rsidR="08032C3D" w:rsidP="08032C3D" w:rsidRDefault="00000000" w14:paraId="4B47CA15" w14:textId="2D1B157B">
          <w:pPr>
            <w:pStyle w:val="TOC2"/>
            <w:tabs>
              <w:tab w:val="left" w:pos="960"/>
              <w:tab w:val="right" w:leader="dot" w:pos="8067"/>
            </w:tabs>
            <w:rPr>
              <w:rFonts w:asciiTheme="minorHAnsi" w:hAnsiTheme="minorHAnsi" w:eastAsiaTheme="minorEastAsia" w:cstheme="minorBidi"/>
              <w:noProof/>
              <w:color w:val="auto"/>
              <w:sz w:val="24"/>
              <w:szCs w:val="24"/>
            </w:rPr>
          </w:pPr>
          <w:hyperlink w:anchor="_Toc160975831">
            <w:r w:rsidRPr="08032C3D" w:rsidR="08032C3D">
              <w:rPr>
                <w:rStyle w:val="Hyperlink"/>
                <w:noProof/>
              </w:rPr>
              <w:t>2.2.</w:t>
            </w:r>
            <w:r w:rsidR="08032C3D">
              <w:tab/>
            </w:r>
            <w:r w:rsidRPr="08032C3D" w:rsidR="08032C3D">
              <w:rPr>
                <w:rStyle w:val="Hyperlink"/>
                <w:noProof/>
              </w:rPr>
              <w:t>Nouvelles spécification cible</w:t>
            </w:r>
            <w:r w:rsidR="08032C3D">
              <w:tab/>
            </w:r>
            <w:r w:rsidRPr="08032C3D" w:rsidR="08032C3D">
              <w:rPr>
                <w:noProof/>
              </w:rPr>
              <w:fldChar w:fldCharType="begin"/>
            </w:r>
            <w:r w:rsidRPr="08032C3D" w:rsidR="08032C3D">
              <w:rPr>
                <w:noProof/>
              </w:rPr>
              <w:instrText xml:space="preserve"> PAGEREF _Toc160975831 \h </w:instrText>
            </w:r>
            <w:r w:rsidRPr="08032C3D" w:rsidR="08032C3D">
              <w:rPr>
                <w:noProof/>
              </w:rPr>
            </w:r>
            <w:r w:rsidRPr="08032C3D" w:rsidR="08032C3D">
              <w:rPr>
                <w:noProof/>
              </w:rPr>
              <w:fldChar w:fldCharType="separate"/>
            </w:r>
            <w:r w:rsidRPr="08032C3D" w:rsidR="08032C3D">
              <w:rPr>
                <w:noProof/>
              </w:rPr>
              <w:t>6</w:t>
            </w:r>
            <w:r w:rsidRPr="08032C3D" w:rsidR="08032C3D">
              <w:rPr>
                <w:noProof/>
              </w:rPr>
              <w:fldChar w:fldCharType="end"/>
            </w:r>
          </w:hyperlink>
        </w:p>
        <w:p w:rsidR="08032C3D" w:rsidP="08032C3D" w:rsidRDefault="00000000" w14:paraId="780F1094" w14:textId="7AB7CFEC">
          <w:pPr>
            <w:pStyle w:val="TOC2"/>
            <w:tabs>
              <w:tab w:val="left" w:pos="960"/>
              <w:tab w:val="right" w:leader="dot" w:pos="8067"/>
            </w:tabs>
            <w:rPr>
              <w:rFonts w:asciiTheme="minorHAnsi" w:hAnsiTheme="minorHAnsi" w:eastAsiaTheme="minorEastAsia" w:cstheme="minorBidi"/>
              <w:noProof/>
              <w:color w:val="auto"/>
              <w:sz w:val="24"/>
              <w:szCs w:val="24"/>
            </w:rPr>
          </w:pPr>
          <w:hyperlink w:anchor="_Toc160975832">
            <w:r w:rsidRPr="08032C3D" w:rsidR="08032C3D">
              <w:rPr>
                <w:rStyle w:val="Hyperlink"/>
                <w:noProof/>
              </w:rPr>
              <w:t>2.3.</w:t>
            </w:r>
            <w:r w:rsidR="08032C3D">
              <w:tab/>
            </w:r>
            <w:r w:rsidRPr="08032C3D" w:rsidR="08032C3D">
              <w:rPr>
                <w:rStyle w:val="Hyperlink"/>
                <w:noProof/>
              </w:rPr>
              <w:t>Concept détaillé</w:t>
            </w:r>
            <w:r w:rsidR="08032C3D">
              <w:tab/>
            </w:r>
            <w:r w:rsidRPr="08032C3D" w:rsidR="08032C3D">
              <w:rPr>
                <w:noProof/>
              </w:rPr>
              <w:fldChar w:fldCharType="begin"/>
            </w:r>
            <w:r w:rsidRPr="08032C3D" w:rsidR="08032C3D">
              <w:rPr>
                <w:noProof/>
              </w:rPr>
              <w:instrText xml:space="preserve"> PAGEREF _Toc160975832 \h </w:instrText>
            </w:r>
            <w:r w:rsidRPr="08032C3D" w:rsidR="08032C3D">
              <w:rPr>
                <w:noProof/>
              </w:rPr>
            </w:r>
            <w:r w:rsidRPr="08032C3D" w:rsidR="08032C3D">
              <w:rPr>
                <w:noProof/>
              </w:rPr>
              <w:fldChar w:fldCharType="separate"/>
            </w:r>
            <w:r w:rsidRPr="08032C3D" w:rsidR="08032C3D">
              <w:rPr>
                <w:noProof/>
              </w:rPr>
              <w:t>6</w:t>
            </w:r>
            <w:r w:rsidRPr="08032C3D" w:rsidR="08032C3D">
              <w:rPr>
                <w:noProof/>
              </w:rPr>
              <w:fldChar w:fldCharType="end"/>
            </w:r>
          </w:hyperlink>
        </w:p>
        <w:p w:rsidR="08032C3D" w:rsidP="08032C3D" w:rsidRDefault="00000000" w14:paraId="1BF93261" w14:textId="4C2E16F6">
          <w:pPr>
            <w:pStyle w:val="TOC1"/>
            <w:tabs>
              <w:tab w:val="left" w:pos="440"/>
              <w:tab w:val="right" w:leader="dot" w:pos="8067"/>
            </w:tabs>
            <w:rPr>
              <w:rFonts w:asciiTheme="minorHAnsi" w:hAnsiTheme="minorHAnsi" w:eastAsiaTheme="minorEastAsia" w:cstheme="minorBidi"/>
              <w:noProof/>
              <w:color w:val="auto"/>
              <w:sz w:val="24"/>
              <w:szCs w:val="24"/>
            </w:rPr>
          </w:pPr>
          <w:hyperlink w:anchor="_Toc160975833">
            <w:r w:rsidRPr="08032C3D" w:rsidR="08032C3D">
              <w:rPr>
                <w:rStyle w:val="Hyperlink"/>
                <w:noProof/>
              </w:rPr>
              <w:t>3.</w:t>
            </w:r>
            <w:r w:rsidR="08032C3D">
              <w:tab/>
            </w:r>
            <w:r w:rsidRPr="08032C3D" w:rsidR="08032C3D">
              <w:rPr>
                <w:rStyle w:val="Hyperlink"/>
                <w:noProof/>
              </w:rPr>
              <w:t>Boîtier</w:t>
            </w:r>
            <w:r w:rsidR="08032C3D">
              <w:tab/>
            </w:r>
            <w:r w:rsidRPr="08032C3D" w:rsidR="08032C3D">
              <w:rPr>
                <w:noProof/>
              </w:rPr>
              <w:fldChar w:fldCharType="begin"/>
            </w:r>
            <w:r w:rsidRPr="08032C3D" w:rsidR="08032C3D">
              <w:rPr>
                <w:noProof/>
              </w:rPr>
              <w:instrText xml:space="preserve"> PAGEREF _Toc160975833 \h </w:instrText>
            </w:r>
            <w:r w:rsidRPr="08032C3D" w:rsidR="08032C3D">
              <w:rPr>
                <w:noProof/>
              </w:rPr>
            </w:r>
            <w:r w:rsidRPr="08032C3D" w:rsidR="08032C3D">
              <w:rPr>
                <w:noProof/>
              </w:rPr>
              <w:fldChar w:fldCharType="separate"/>
            </w:r>
            <w:r w:rsidRPr="08032C3D" w:rsidR="08032C3D">
              <w:rPr>
                <w:noProof/>
              </w:rPr>
              <w:t>6</w:t>
            </w:r>
            <w:r w:rsidRPr="08032C3D" w:rsidR="08032C3D">
              <w:rPr>
                <w:noProof/>
              </w:rPr>
              <w:fldChar w:fldCharType="end"/>
            </w:r>
          </w:hyperlink>
        </w:p>
        <w:p w:rsidR="08032C3D" w:rsidP="08032C3D" w:rsidRDefault="00000000" w14:paraId="1A261B2D" w14:textId="791ED76E">
          <w:pPr>
            <w:pStyle w:val="TOC2"/>
            <w:tabs>
              <w:tab w:val="left" w:pos="960"/>
              <w:tab w:val="right" w:leader="dot" w:pos="8067"/>
            </w:tabs>
            <w:rPr>
              <w:rFonts w:asciiTheme="minorHAnsi" w:hAnsiTheme="minorHAnsi" w:eastAsiaTheme="minorEastAsia" w:cstheme="minorBidi"/>
              <w:noProof/>
              <w:color w:val="auto"/>
              <w:sz w:val="24"/>
              <w:szCs w:val="24"/>
            </w:rPr>
          </w:pPr>
          <w:hyperlink w:anchor="_Toc160975834">
            <w:r w:rsidRPr="08032C3D" w:rsidR="08032C3D">
              <w:rPr>
                <w:rStyle w:val="Hyperlink"/>
                <w:noProof/>
              </w:rPr>
              <w:t>3.1.</w:t>
            </w:r>
            <w:r w:rsidR="08032C3D">
              <w:tab/>
            </w:r>
            <w:r w:rsidRPr="08032C3D" w:rsidR="08032C3D">
              <w:rPr>
                <w:rStyle w:val="Hyperlink"/>
                <w:noProof/>
              </w:rPr>
              <w:t>Plan et objectif</w:t>
            </w:r>
            <w:r w:rsidR="08032C3D">
              <w:tab/>
            </w:r>
            <w:r w:rsidRPr="08032C3D" w:rsidR="08032C3D">
              <w:rPr>
                <w:noProof/>
              </w:rPr>
              <w:fldChar w:fldCharType="begin"/>
            </w:r>
            <w:r w:rsidRPr="08032C3D" w:rsidR="08032C3D">
              <w:rPr>
                <w:noProof/>
              </w:rPr>
              <w:instrText xml:space="preserve"> PAGEREF _Toc160975834 \h </w:instrText>
            </w:r>
            <w:r w:rsidRPr="08032C3D" w:rsidR="08032C3D">
              <w:rPr>
                <w:noProof/>
              </w:rPr>
            </w:r>
            <w:r w:rsidRPr="08032C3D" w:rsidR="08032C3D">
              <w:rPr>
                <w:noProof/>
              </w:rPr>
              <w:fldChar w:fldCharType="separate"/>
            </w:r>
            <w:r w:rsidRPr="08032C3D" w:rsidR="08032C3D">
              <w:rPr>
                <w:noProof/>
              </w:rPr>
              <w:t>6</w:t>
            </w:r>
            <w:r w:rsidRPr="08032C3D" w:rsidR="08032C3D">
              <w:rPr>
                <w:noProof/>
              </w:rPr>
              <w:fldChar w:fldCharType="end"/>
            </w:r>
          </w:hyperlink>
        </w:p>
        <w:p w:rsidR="08032C3D" w:rsidP="08032C3D" w:rsidRDefault="00000000" w14:paraId="0F3CCAC4" w14:textId="026C0073">
          <w:pPr>
            <w:pStyle w:val="TOC2"/>
            <w:tabs>
              <w:tab w:val="left" w:pos="960"/>
              <w:tab w:val="right" w:leader="dot" w:pos="8067"/>
            </w:tabs>
            <w:rPr>
              <w:rFonts w:asciiTheme="minorHAnsi" w:hAnsiTheme="minorHAnsi" w:eastAsiaTheme="minorEastAsia" w:cstheme="minorBidi"/>
              <w:noProof/>
              <w:color w:val="auto"/>
              <w:sz w:val="24"/>
              <w:szCs w:val="24"/>
            </w:rPr>
          </w:pPr>
          <w:hyperlink w:anchor="_Toc160975835">
            <w:r w:rsidRPr="08032C3D" w:rsidR="08032C3D">
              <w:rPr>
                <w:rStyle w:val="Hyperlink"/>
                <w:noProof/>
              </w:rPr>
              <w:t>3.2.</w:t>
            </w:r>
            <w:r w:rsidR="08032C3D">
              <w:tab/>
            </w:r>
            <w:r w:rsidRPr="08032C3D" w:rsidR="08032C3D">
              <w:rPr>
                <w:rStyle w:val="Hyperlink"/>
                <w:noProof/>
              </w:rPr>
              <w:t>Test</w:t>
            </w:r>
            <w:r w:rsidR="08032C3D">
              <w:tab/>
            </w:r>
            <w:r w:rsidRPr="08032C3D" w:rsidR="08032C3D">
              <w:rPr>
                <w:noProof/>
              </w:rPr>
              <w:fldChar w:fldCharType="begin"/>
            </w:r>
            <w:r w:rsidRPr="08032C3D" w:rsidR="08032C3D">
              <w:rPr>
                <w:noProof/>
              </w:rPr>
              <w:instrText xml:space="preserve"> PAGEREF _Toc160975835 \h </w:instrText>
            </w:r>
            <w:r w:rsidRPr="08032C3D" w:rsidR="08032C3D">
              <w:rPr>
                <w:noProof/>
              </w:rPr>
            </w:r>
            <w:r w:rsidRPr="08032C3D" w:rsidR="08032C3D">
              <w:rPr>
                <w:noProof/>
              </w:rPr>
              <w:fldChar w:fldCharType="separate"/>
            </w:r>
            <w:r w:rsidRPr="08032C3D" w:rsidR="08032C3D">
              <w:rPr>
                <w:noProof/>
              </w:rPr>
              <w:t>7</w:t>
            </w:r>
            <w:r w:rsidRPr="08032C3D" w:rsidR="08032C3D">
              <w:rPr>
                <w:noProof/>
              </w:rPr>
              <w:fldChar w:fldCharType="end"/>
            </w:r>
          </w:hyperlink>
        </w:p>
        <w:p w:rsidR="08032C3D" w:rsidP="08032C3D" w:rsidRDefault="00000000" w14:paraId="69CF5D18" w14:textId="5F433E74">
          <w:pPr>
            <w:pStyle w:val="TOC2"/>
            <w:tabs>
              <w:tab w:val="left" w:pos="960"/>
              <w:tab w:val="right" w:leader="dot" w:pos="8067"/>
            </w:tabs>
            <w:rPr>
              <w:rFonts w:asciiTheme="minorHAnsi" w:hAnsiTheme="minorHAnsi" w:eastAsiaTheme="minorEastAsia" w:cstheme="minorBidi"/>
              <w:noProof/>
              <w:color w:val="auto"/>
              <w:sz w:val="24"/>
              <w:szCs w:val="24"/>
            </w:rPr>
          </w:pPr>
          <w:hyperlink w:anchor="_Toc160975836">
            <w:r w:rsidRPr="08032C3D" w:rsidR="08032C3D">
              <w:rPr>
                <w:rStyle w:val="Hyperlink"/>
                <w:noProof/>
              </w:rPr>
              <w:t>3.3.</w:t>
            </w:r>
            <w:r w:rsidR="08032C3D">
              <w:tab/>
            </w:r>
            <w:r w:rsidRPr="08032C3D" w:rsidR="08032C3D">
              <w:rPr>
                <w:rStyle w:val="Hyperlink"/>
                <w:noProof/>
              </w:rPr>
              <w:t>Résultats, rétroaction et conclusion</w:t>
            </w:r>
            <w:r w:rsidR="08032C3D">
              <w:tab/>
            </w:r>
            <w:r w:rsidRPr="08032C3D" w:rsidR="08032C3D">
              <w:rPr>
                <w:noProof/>
              </w:rPr>
              <w:fldChar w:fldCharType="begin"/>
            </w:r>
            <w:r w:rsidRPr="08032C3D" w:rsidR="08032C3D">
              <w:rPr>
                <w:noProof/>
              </w:rPr>
              <w:instrText xml:space="preserve"> PAGEREF _Toc160975836 \h </w:instrText>
            </w:r>
            <w:r w:rsidRPr="08032C3D" w:rsidR="08032C3D">
              <w:rPr>
                <w:noProof/>
              </w:rPr>
            </w:r>
            <w:r w:rsidRPr="08032C3D" w:rsidR="08032C3D">
              <w:rPr>
                <w:noProof/>
              </w:rPr>
              <w:fldChar w:fldCharType="separate"/>
            </w:r>
            <w:r w:rsidRPr="08032C3D" w:rsidR="08032C3D">
              <w:rPr>
                <w:noProof/>
              </w:rPr>
              <w:t>7</w:t>
            </w:r>
            <w:r w:rsidRPr="08032C3D" w:rsidR="08032C3D">
              <w:rPr>
                <w:noProof/>
              </w:rPr>
              <w:fldChar w:fldCharType="end"/>
            </w:r>
          </w:hyperlink>
        </w:p>
        <w:p w:rsidR="08032C3D" w:rsidP="08032C3D" w:rsidRDefault="00000000" w14:paraId="05509011" w14:textId="6EF153F6">
          <w:pPr>
            <w:pStyle w:val="TOC1"/>
            <w:tabs>
              <w:tab w:val="left" w:pos="440"/>
              <w:tab w:val="right" w:leader="dot" w:pos="8067"/>
            </w:tabs>
            <w:rPr>
              <w:rFonts w:asciiTheme="minorHAnsi" w:hAnsiTheme="minorHAnsi" w:eastAsiaTheme="minorEastAsia" w:cstheme="minorBidi"/>
              <w:noProof/>
              <w:color w:val="auto"/>
              <w:sz w:val="24"/>
              <w:szCs w:val="24"/>
            </w:rPr>
          </w:pPr>
          <w:hyperlink w:anchor="_Toc160975837">
            <w:r w:rsidRPr="08032C3D" w:rsidR="08032C3D">
              <w:rPr>
                <w:rStyle w:val="Hyperlink"/>
                <w:noProof/>
              </w:rPr>
              <w:t>4.</w:t>
            </w:r>
            <w:r w:rsidR="08032C3D">
              <w:tab/>
            </w:r>
            <w:r w:rsidRPr="08032C3D" w:rsidR="08032C3D">
              <w:rPr>
                <w:rStyle w:val="Hyperlink"/>
                <w:noProof/>
              </w:rPr>
              <w:t>Circuit</w:t>
            </w:r>
            <w:r w:rsidR="08032C3D">
              <w:tab/>
            </w:r>
            <w:r w:rsidRPr="08032C3D" w:rsidR="08032C3D">
              <w:rPr>
                <w:noProof/>
              </w:rPr>
              <w:fldChar w:fldCharType="begin"/>
            </w:r>
            <w:r w:rsidRPr="08032C3D" w:rsidR="08032C3D">
              <w:rPr>
                <w:noProof/>
              </w:rPr>
              <w:instrText xml:space="preserve"> PAGEREF _Toc160975837 \h </w:instrText>
            </w:r>
            <w:r w:rsidRPr="08032C3D" w:rsidR="08032C3D">
              <w:rPr>
                <w:noProof/>
              </w:rPr>
            </w:r>
            <w:r w:rsidRPr="08032C3D" w:rsidR="08032C3D">
              <w:rPr>
                <w:noProof/>
              </w:rPr>
              <w:fldChar w:fldCharType="separate"/>
            </w:r>
            <w:r w:rsidRPr="08032C3D" w:rsidR="08032C3D">
              <w:rPr>
                <w:noProof/>
              </w:rPr>
              <w:t>8</w:t>
            </w:r>
            <w:r w:rsidRPr="08032C3D" w:rsidR="08032C3D">
              <w:rPr>
                <w:noProof/>
              </w:rPr>
              <w:fldChar w:fldCharType="end"/>
            </w:r>
          </w:hyperlink>
        </w:p>
        <w:p w:rsidR="08032C3D" w:rsidP="08032C3D" w:rsidRDefault="00000000" w14:paraId="457D4321" w14:textId="48F6B171">
          <w:pPr>
            <w:pStyle w:val="TOC2"/>
            <w:tabs>
              <w:tab w:val="left" w:pos="960"/>
              <w:tab w:val="right" w:leader="dot" w:pos="8067"/>
            </w:tabs>
            <w:rPr>
              <w:rFonts w:asciiTheme="minorHAnsi" w:hAnsiTheme="minorHAnsi" w:eastAsiaTheme="minorEastAsia" w:cstheme="minorBidi"/>
              <w:noProof/>
              <w:color w:val="auto"/>
              <w:sz w:val="24"/>
              <w:szCs w:val="24"/>
            </w:rPr>
          </w:pPr>
          <w:hyperlink w:anchor="_Toc160975838">
            <w:r w:rsidRPr="08032C3D" w:rsidR="08032C3D">
              <w:rPr>
                <w:rStyle w:val="Hyperlink"/>
                <w:noProof/>
              </w:rPr>
              <w:t>4.1.</w:t>
            </w:r>
            <w:r w:rsidR="08032C3D">
              <w:tab/>
            </w:r>
            <w:r w:rsidRPr="08032C3D" w:rsidR="08032C3D">
              <w:rPr>
                <w:rStyle w:val="Hyperlink"/>
                <w:noProof/>
              </w:rPr>
              <w:t>Plan et objectif</w:t>
            </w:r>
            <w:r w:rsidR="08032C3D">
              <w:tab/>
            </w:r>
            <w:r w:rsidRPr="08032C3D" w:rsidR="08032C3D">
              <w:rPr>
                <w:noProof/>
              </w:rPr>
              <w:fldChar w:fldCharType="begin"/>
            </w:r>
            <w:r w:rsidRPr="08032C3D" w:rsidR="08032C3D">
              <w:rPr>
                <w:noProof/>
              </w:rPr>
              <w:instrText xml:space="preserve"> PAGEREF _Toc160975838 \h </w:instrText>
            </w:r>
            <w:r w:rsidRPr="08032C3D" w:rsidR="08032C3D">
              <w:rPr>
                <w:noProof/>
              </w:rPr>
            </w:r>
            <w:r w:rsidRPr="08032C3D" w:rsidR="08032C3D">
              <w:rPr>
                <w:noProof/>
              </w:rPr>
              <w:fldChar w:fldCharType="separate"/>
            </w:r>
            <w:r w:rsidRPr="08032C3D" w:rsidR="08032C3D">
              <w:rPr>
                <w:noProof/>
              </w:rPr>
              <w:t>8</w:t>
            </w:r>
            <w:r w:rsidRPr="08032C3D" w:rsidR="08032C3D">
              <w:rPr>
                <w:noProof/>
              </w:rPr>
              <w:fldChar w:fldCharType="end"/>
            </w:r>
          </w:hyperlink>
        </w:p>
        <w:p w:rsidR="08032C3D" w:rsidP="08032C3D" w:rsidRDefault="00000000" w14:paraId="3A697934" w14:textId="117CA82C">
          <w:pPr>
            <w:pStyle w:val="TOC2"/>
            <w:tabs>
              <w:tab w:val="left" w:pos="960"/>
              <w:tab w:val="right" w:leader="dot" w:pos="8067"/>
            </w:tabs>
            <w:rPr>
              <w:rFonts w:asciiTheme="minorHAnsi" w:hAnsiTheme="minorHAnsi" w:eastAsiaTheme="minorEastAsia" w:cstheme="minorBidi"/>
              <w:noProof/>
              <w:color w:val="auto"/>
              <w:sz w:val="24"/>
              <w:szCs w:val="24"/>
            </w:rPr>
          </w:pPr>
          <w:hyperlink w:anchor="_Toc160975839">
            <w:r w:rsidRPr="08032C3D" w:rsidR="08032C3D">
              <w:rPr>
                <w:rStyle w:val="Hyperlink"/>
                <w:noProof/>
              </w:rPr>
              <w:t>4.2.</w:t>
            </w:r>
            <w:r w:rsidR="08032C3D">
              <w:tab/>
            </w:r>
            <w:r w:rsidRPr="08032C3D" w:rsidR="08032C3D">
              <w:rPr>
                <w:rStyle w:val="Hyperlink"/>
                <w:noProof/>
              </w:rPr>
              <w:t>Test</w:t>
            </w:r>
            <w:r w:rsidR="08032C3D">
              <w:tab/>
            </w:r>
            <w:r w:rsidRPr="08032C3D" w:rsidR="08032C3D">
              <w:rPr>
                <w:noProof/>
              </w:rPr>
              <w:fldChar w:fldCharType="begin"/>
            </w:r>
            <w:r w:rsidRPr="08032C3D" w:rsidR="08032C3D">
              <w:rPr>
                <w:noProof/>
              </w:rPr>
              <w:instrText xml:space="preserve"> PAGEREF _Toc160975839 \h </w:instrText>
            </w:r>
            <w:r w:rsidRPr="08032C3D" w:rsidR="08032C3D">
              <w:rPr>
                <w:noProof/>
              </w:rPr>
            </w:r>
            <w:r w:rsidRPr="08032C3D" w:rsidR="08032C3D">
              <w:rPr>
                <w:noProof/>
              </w:rPr>
              <w:fldChar w:fldCharType="separate"/>
            </w:r>
            <w:r w:rsidRPr="08032C3D" w:rsidR="08032C3D">
              <w:rPr>
                <w:noProof/>
              </w:rPr>
              <w:t>8</w:t>
            </w:r>
            <w:r w:rsidRPr="08032C3D" w:rsidR="08032C3D">
              <w:rPr>
                <w:noProof/>
              </w:rPr>
              <w:fldChar w:fldCharType="end"/>
            </w:r>
          </w:hyperlink>
        </w:p>
        <w:p w:rsidR="08032C3D" w:rsidP="08032C3D" w:rsidRDefault="00000000" w14:paraId="0A7DFCC7" w14:textId="4F59D1F7">
          <w:pPr>
            <w:pStyle w:val="TOC2"/>
            <w:tabs>
              <w:tab w:val="left" w:pos="960"/>
              <w:tab w:val="right" w:leader="dot" w:pos="8067"/>
            </w:tabs>
            <w:rPr>
              <w:rFonts w:asciiTheme="minorHAnsi" w:hAnsiTheme="minorHAnsi" w:eastAsiaTheme="minorEastAsia" w:cstheme="minorBidi"/>
              <w:noProof/>
              <w:color w:val="auto"/>
              <w:sz w:val="24"/>
              <w:szCs w:val="24"/>
            </w:rPr>
          </w:pPr>
          <w:hyperlink w:anchor="_Toc160975840">
            <w:r w:rsidRPr="08032C3D" w:rsidR="08032C3D">
              <w:rPr>
                <w:rStyle w:val="Hyperlink"/>
                <w:noProof/>
              </w:rPr>
              <w:t>4.3.</w:t>
            </w:r>
            <w:r w:rsidR="08032C3D">
              <w:tab/>
            </w:r>
            <w:r w:rsidRPr="08032C3D" w:rsidR="08032C3D">
              <w:rPr>
                <w:rStyle w:val="Hyperlink"/>
                <w:noProof/>
              </w:rPr>
              <w:t>Résultats, rétroaction et conclusion</w:t>
            </w:r>
            <w:r w:rsidR="08032C3D">
              <w:tab/>
            </w:r>
            <w:r w:rsidRPr="08032C3D" w:rsidR="08032C3D">
              <w:rPr>
                <w:noProof/>
              </w:rPr>
              <w:fldChar w:fldCharType="begin"/>
            </w:r>
            <w:r w:rsidRPr="08032C3D" w:rsidR="08032C3D">
              <w:rPr>
                <w:noProof/>
              </w:rPr>
              <w:instrText xml:space="preserve"> PAGEREF _Toc160975840 \h </w:instrText>
            </w:r>
            <w:r w:rsidRPr="08032C3D" w:rsidR="08032C3D">
              <w:rPr>
                <w:noProof/>
              </w:rPr>
            </w:r>
            <w:r w:rsidRPr="08032C3D" w:rsidR="08032C3D">
              <w:rPr>
                <w:noProof/>
              </w:rPr>
              <w:fldChar w:fldCharType="separate"/>
            </w:r>
            <w:r w:rsidRPr="08032C3D" w:rsidR="08032C3D">
              <w:rPr>
                <w:noProof/>
              </w:rPr>
              <w:t>8</w:t>
            </w:r>
            <w:r w:rsidRPr="08032C3D" w:rsidR="08032C3D">
              <w:rPr>
                <w:noProof/>
              </w:rPr>
              <w:fldChar w:fldCharType="end"/>
            </w:r>
          </w:hyperlink>
        </w:p>
        <w:p w:rsidR="08032C3D" w:rsidP="08032C3D" w:rsidRDefault="00000000" w14:paraId="79FCE20D" w14:textId="1BC6B4FA">
          <w:pPr>
            <w:pStyle w:val="TOC1"/>
            <w:tabs>
              <w:tab w:val="left" w:pos="440"/>
              <w:tab w:val="right" w:leader="dot" w:pos="8067"/>
            </w:tabs>
            <w:rPr>
              <w:rFonts w:asciiTheme="minorHAnsi" w:hAnsiTheme="minorHAnsi" w:eastAsiaTheme="minorEastAsia" w:cstheme="minorBidi"/>
              <w:noProof/>
              <w:color w:val="auto"/>
              <w:sz w:val="24"/>
              <w:szCs w:val="24"/>
            </w:rPr>
          </w:pPr>
          <w:hyperlink w:anchor="_Toc160975841">
            <w:r w:rsidRPr="08032C3D" w:rsidR="08032C3D">
              <w:rPr>
                <w:rStyle w:val="Hyperlink"/>
                <w:noProof/>
              </w:rPr>
              <w:t>5.</w:t>
            </w:r>
            <w:r w:rsidR="08032C3D">
              <w:tab/>
            </w:r>
            <w:r w:rsidRPr="08032C3D" w:rsidR="08032C3D">
              <w:rPr>
                <w:rStyle w:val="Hyperlink"/>
                <w:noProof/>
              </w:rPr>
              <w:t>Code</w:t>
            </w:r>
            <w:r w:rsidR="08032C3D">
              <w:tab/>
            </w:r>
            <w:r w:rsidRPr="08032C3D" w:rsidR="08032C3D">
              <w:rPr>
                <w:noProof/>
              </w:rPr>
              <w:fldChar w:fldCharType="begin"/>
            </w:r>
            <w:r w:rsidRPr="08032C3D" w:rsidR="08032C3D">
              <w:rPr>
                <w:noProof/>
              </w:rPr>
              <w:instrText xml:space="preserve"> PAGEREF _Toc160975841 \h </w:instrText>
            </w:r>
            <w:r w:rsidRPr="08032C3D" w:rsidR="08032C3D">
              <w:rPr>
                <w:noProof/>
              </w:rPr>
            </w:r>
            <w:r w:rsidRPr="08032C3D" w:rsidR="08032C3D">
              <w:rPr>
                <w:noProof/>
              </w:rPr>
              <w:fldChar w:fldCharType="separate"/>
            </w:r>
            <w:r w:rsidRPr="08032C3D" w:rsidR="08032C3D">
              <w:rPr>
                <w:noProof/>
              </w:rPr>
              <w:t>9</w:t>
            </w:r>
            <w:r w:rsidRPr="08032C3D" w:rsidR="08032C3D">
              <w:rPr>
                <w:noProof/>
              </w:rPr>
              <w:fldChar w:fldCharType="end"/>
            </w:r>
          </w:hyperlink>
        </w:p>
        <w:p w:rsidR="08032C3D" w:rsidP="08032C3D" w:rsidRDefault="00000000" w14:paraId="7559696F" w14:textId="6D5C0EBC">
          <w:pPr>
            <w:pStyle w:val="TOC2"/>
            <w:tabs>
              <w:tab w:val="left" w:pos="960"/>
              <w:tab w:val="right" w:leader="dot" w:pos="8067"/>
            </w:tabs>
            <w:rPr>
              <w:rFonts w:asciiTheme="minorHAnsi" w:hAnsiTheme="minorHAnsi" w:eastAsiaTheme="minorEastAsia" w:cstheme="minorBidi"/>
              <w:noProof/>
              <w:color w:val="auto"/>
              <w:sz w:val="24"/>
              <w:szCs w:val="24"/>
            </w:rPr>
          </w:pPr>
          <w:hyperlink w:anchor="_Toc160975842">
            <w:r w:rsidRPr="08032C3D" w:rsidR="08032C3D">
              <w:rPr>
                <w:rStyle w:val="Hyperlink"/>
                <w:noProof/>
              </w:rPr>
              <w:t>5.1.</w:t>
            </w:r>
            <w:r w:rsidR="08032C3D">
              <w:tab/>
            </w:r>
            <w:r w:rsidRPr="08032C3D" w:rsidR="08032C3D">
              <w:rPr>
                <w:rStyle w:val="Hyperlink"/>
                <w:noProof/>
              </w:rPr>
              <w:t>Plan et objectif</w:t>
            </w:r>
            <w:r w:rsidR="08032C3D">
              <w:tab/>
            </w:r>
            <w:r w:rsidRPr="08032C3D" w:rsidR="08032C3D">
              <w:rPr>
                <w:noProof/>
              </w:rPr>
              <w:fldChar w:fldCharType="begin"/>
            </w:r>
            <w:r w:rsidRPr="08032C3D" w:rsidR="08032C3D">
              <w:rPr>
                <w:noProof/>
              </w:rPr>
              <w:instrText xml:space="preserve"> PAGEREF _Toc160975842 \h </w:instrText>
            </w:r>
            <w:r w:rsidRPr="08032C3D" w:rsidR="08032C3D">
              <w:rPr>
                <w:noProof/>
              </w:rPr>
            </w:r>
            <w:r w:rsidRPr="08032C3D" w:rsidR="08032C3D">
              <w:rPr>
                <w:noProof/>
              </w:rPr>
              <w:fldChar w:fldCharType="separate"/>
            </w:r>
            <w:r w:rsidRPr="08032C3D" w:rsidR="08032C3D">
              <w:rPr>
                <w:noProof/>
              </w:rPr>
              <w:t>9</w:t>
            </w:r>
            <w:r w:rsidRPr="08032C3D" w:rsidR="08032C3D">
              <w:rPr>
                <w:noProof/>
              </w:rPr>
              <w:fldChar w:fldCharType="end"/>
            </w:r>
          </w:hyperlink>
        </w:p>
        <w:p w:rsidR="08032C3D" w:rsidP="08032C3D" w:rsidRDefault="00000000" w14:paraId="499D5CD1" w14:textId="2550BB56">
          <w:pPr>
            <w:pStyle w:val="TOC2"/>
            <w:tabs>
              <w:tab w:val="left" w:pos="960"/>
              <w:tab w:val="right" w:leader="dot" w:pos="8067"/>
            </w:tabs>
            <w:rPr>
              <w:rFonts w:asciiTheme="minorHAnsi" w:hAnsiTheme="minorHAnsi" w:eastAsiaTheme="minorEastAsia" w:cstheme="minorBidi"/>
              <w:noProof/>
              <w:color w:val="auto"/>
              <w:sz w:val="24"/>
              <w:szCs w:val="24"/>
            </w:rPr>
          </w:pPr>
          <w:hyperlink w:anchor="_Toc160975843">
            <w:r w:rsidRPr="08032C3D" w:rsidR="08032C3D">
              <w:rPr>
                <w:rStyle w:val="Hyperlink"/>
                <w:noProof/>
              </w:rPr>
              <w:t>5.2.</w:t>
            </w:r>
            <w:r w:rsidR="08032C3D">
              <w:tab/>
            </w:r>
            <w:r w:rsidRPr="08032C3D" w:rsidR="08032C3D">
              <w:rPr>
                <w:rStyle w:val="Hyperlink"/>
                <w:noProof/>
              </w:rPr>
              <w:t>Test</w:t>
            </w:r>
            <w:r w:rsidR="08032C3D">
              <w:tab/>
            </w:r>
            <w:r w:rsidRPr="08032C3D" w:rsidR="08032C3D">
              <w:rPr>
                <w:noProof/>
              </w:rPr>
              <w:fldChar w:fldCharType="begin"/>
            </w:r>
            <w:r w:rsidRPr="08032C3D" w:rsidR="08032C3D">
              <w:rPr>
                <w:noProof/>
              </w:rPr>
              <w:instrText xml:space="preserve"> PAGEREF _Toc160975843 \h </w:instrText>
            </w:r>
            <w:r w:rsidRPr="08032C3D" w:rsidR="08032C3D">
              <w:rPr>
                <w:noProof/>
              </w:rPr>
            </w:r>
            <w:r w:rsidRPr="08032C3D" w:rsidR="08032C3D">
              <w:rPr>
                <w:noProof/>
              </w:rPr>
              <w:fldChar w:fldCharType="separate"/>
            </w:r>
            <w:r w:rsidRPr="08032C3D" w:rsidR="08032C3D">
              <w:rPr>
                <w:noProof/>
              </w:rPr>
              <w:t>9</w:t>
            </w:r>
            <w:r w:rsidRPr="08032C3D" w:rsidR="08032C3D">
              <w:rPr>
                <w:noProof/>
              </w:rPr>
              <w:fldChar w:fldCharType="end"/>
            </w:r>
          </w:hyperlink>
        </w:p>
        <w:p w:rsidR="08032C3D" w:rsidP="08032C3D" w:rsidRDefault="00000000" w14:paraId="41FA9BFF" w14:textId="5616A497">
          <w:pPr>
            <w:pStyle w:val="TOC2"/>
            <w:tabs>
              <w:tab w:val="left" w:pos="960"/>
              <w:tab w:val="right" w:leader="dot" w:pos="8067"/>
            </w:tabs>
            <w:rPr>
              <w:rFonts w:asciiTheme="minorHAnsi" w:hAnsiTheme="minorHAnsi" w:eastAsiaTheme="minorEastAsia" w:cstheme="minorBidi"/>
              <w:noProof/>
              <w:color w:val="auto"/>
              <w:sz w:val="24"/>
              <w:szCs w:val="24"/>
            </w:rPr>
          </w:pPr>
          <w:hyperlink w:anchor="_Toc160975844">
            <w:r w:rsidRPr="08032C3D" w:rsidR="08032C3D">
              <w:rPr>
                <w:rStyle w:val="Hyperlink"/>
                <w:noProof/>
              </w:rPr>
              <w:t>5.3.</w:t>
            </w:r>
            <w:r w:rsidR="08032C3D">
              <w:tab/>
            </w:r>
            <w:r w:rsidRPr="08032C3D" w:rsidR="08032C3D">
              <w:rPr>
                <w:rStyle w:val="Hyperlink"/>
                <w:noProof/>
              </w:rPr>
              <w:t>Résultats, rétroaction et conclusion</w:t>
            </w:r>
            <w:r w:rsidR="08032C3D">
              <w:tab/>
            </w:r>
            <w:r w:rsidRPr="08032C3D" w:rsidR="08032C3D">
              <w:rPr>
                <w:noProof/>
              </w:rPr>
              <w:fldChar w:fldCharType="begin"/>
            </w:r>
            <w:r w:rsidRPr="08032C3D" w:rsidR="08032C3D">
              <w:rPr>
                <w:noProof/>
              </w:rPr>
              <w:instrText xml:space="preserve"> PAGEREF _Toc160975844 \h </w:instrText>
            </w:r>
            <w:r w:rsidRPr="08032C3D" w:rsidR="08032C3D">
              <w:rPr>
                <w:noProof/>
              </w:rPr>
            </w:r>
            <w:r w:rsidRPr="08032C3D" w:rsidR="08032C3D">
              <w:rPr>
                <w:noProof/>
              </w:rPr>
              <w:fldChar w:fldCharType="separate"/>
            </w:r>
            <w:r w:rsidRPr="08032C3D" w:rsidR="08032C3D">
              <w:rPr>
                <w:noProof/>
              </w:rPr>
              <w:t>9</w:t>
            </w:r>
            <w:r w:rsidRPr="08032C3D" w:rsidR="08032C3D">
              <w:rPr>
                <w:noProof/>
              </w:rPr>
              <w:fldChar w:fldCharType="end"/>
            </w:r>
          </w:hyperlink>
        </w:p>
        <w:p w:rsidR="08032C3D" w:rsidP="08032C3D" w:rsidRDefault="00000000" w14:paraId="6D194A4B" w14:textId="463D56C1">
          <w:pPr>
            <w:pStyle w:val="TOC1"/>
            <w:tabs>
              <w:tab w:val="left" w:pos="440"/>
              <w:tab w:val="right" w:leader="dot" w:pos="8067"/>
            </w:tabs>
            <w:rPr>
              <w:rFonts w:asciiTheme="minorHAnsi" w:hAnsiTheme="minorHAnsi" w:eastAsiaTheme="minorEastAsia" w:cstheme="minorBidi"/>
              <w:noProof/>
              <w:color w:val="auto"/>
              <w:sz w:val="24"/>
              <w:szCs w:val="24"/>
            </w:rPr>
          </w:pPr>
          <w:hyperlink w:anchor="_Toc160975845">
            <w:r w:rsidRPr="08032C3D" w:rsidR="08032C3D">
              <w:rPr>
                <w:rStyle w:val="Hyperlink"/>
                <w:noProof/>
              </w:rPr>
              <w:t>6.</w:t>
            </w:r>
            <w:r w:rsidR="08032C3D">
              <w:tab/>
            </w:r>
            <w:r w:rsidRPr="08032C3D" w:rsidR="08032C3D">
              <w:rPr>
                <w:rStyle w:val="Hyperlink"/>
                <w:noProof/>
              </w:rPr>
              <w:t>Nomenclature de</w:t>
            </w:r>
            <w:r w:rsidR="08032C3D">
              <w:tab/>
            </w:r>
            <w:r w:rsidRPr="08032C3D" w:rsidR="08032C3D">
              <w:rPr>
                <w:noProof/>
              </w:rPr>
              <w:fldChar w:fldCharType="begin"/>
            </w:r>
            <w:r w:rsidRPr="08032C3D" w:rsidR="08032C3D">
              <w:rPr>
                <w:noProof/>
              </w:rPr>
              <w:instrText xml:space="preserve"> PAGEREF _Toc160975845 \h </w:instrText>
            </w:r>
            <w:r w:rsidRPr="08032C3D" w:rsidR="08032C3D">
              <w:rPr>
                <w:noProof/>
              </w:rPr>
            </w:r>
            <w:r w:rsidRPr="08032C3D" w:rsidR="08032C3D">
              <w:rPr>
                <w:noProof/>
              </w:rPr>
              <w:fldChar w:fldCharType="separate"/>
            </w:r>
            <w:r w:rsidRPr="08032C3D" w:rsidR="08032C3D">
              <w:rPr>
                <w:noProof/>
              </w:rPr>
              <w:t>9</w:t>
            </w:r>
            <w:r w:rsidRPr="08032C3D" w:rsidR="08032C3D">
              <w:rPr>
                <w:noProof/>
              </w:rPr>
              <w:fldChar w:fldCharType="end"/>
            </w:r>
          </w:hyperlink>
        </w:p>
        <w:p w:rsidR="08032C3D" w:rsidP="08032C3D" w:rsidRDefault="00000000" w14:paraId="343523ED" w14:textId="4D62A508">
          <w:pPr>
            <w:pStyle w:val="TOC1"/>
            <w:tabs>
              <w:tab w:val="left" w:pos="440"/>
              <w:tab w:val="right" w:leader="dot" w:pos="8067"/>
            </w:tabs>
            <w:rPr>
              <w:rFonts w:asciiTheme="minorHAnsi" w:hAnsiTheme="minorHAnsi" w:eastAsiaTheme="minorEastAsia" w:cstheme="minorBidi"/>
              <w:noProof/>
              <w:color w:val="auto"/>
              <w:sz w:val="24"/>
              <w:szCs w:val="24"/>
            </w:rPr>
          </w:pPr>
          <w:hyperlink w:anchor="_Toc160975846">
            <w:r w:rsidRPr="08032C3D" w:rsidR="08032C3D">
              <w:rPr>
                <w:rStyle w:val="Hyperlink"/>
                <w:noProof/>
              </w:rPr>
              <w:t>7.</w:t>
            </w:r>
            <w:r w:rsidR="08032C3D">
              <w:tab/>
            </w:r>
            <w:r w:rsidRPr="08032C3D" w:rsidR="08032C3D">
              <w:rPr>
                <w:rStyle w:val="Hyperlink"/>
                <w:noProof/>
              </w:rPr>
              <w:t>Pour la suite</w:t>
            </w:r>
            <w:r w:rsidR="08032C3D">
              <w:tab/>
            </w:r>
            <w:r w:rsidRPr="08032C3D" w:rsidR="08032C3D">
              <w:rPr>
                <w:noProof/>
              </w:rPr>
              <w:fldChar w:fldCharType="begin"/>
            </w:r>
            <w:r w:rsidRPr="08032C3D" w:rsidR="08032C3D">
              <w:rPr>
                <w:noProof/>
              </w:rPr>
              <w:instrText xml:space="preserve"> PAGEREF _Toc160975846 \h </w:instrText>
            </w:r>
            <w:r w:rsidRPr="08032C3D" w:rsidR="08032C3D">
              <w:rPr>
                <w:noProof/>
              </w:rPr>
            </w:r>
            <w:r w:rsidRPr="08032C3D" w:rsidR="08032C3D">
              <w:rPr>
                <w:noProof/>
              </w:rPr>
              <w:fldChar w:fldCharType="separate"/>
            </w:r>
            <w:r w:rsidRPr="08032C3D" w:rsidR="08032C3D">
              <w:rPr>
                <w:noProof/>
              </w:rPr>
              <w:t>9</w:t>
            </w:r>
            <w:r w:rsidRPr="08032C3D" w:rsidR="08032C3D">
              <w:rPr>
                <w:noProof/>
              </w:rPr>
              <w:fldChar w:fldCharType="end"/>
            </w:r>
          </w:hyperlink>
        </w:p>
        <w:p w:rsidR="08032C3D" w:rsidP="08032C3D" w:rsidRDefault="00000000" w14:paraId="62DE88CC" w14:textId="56DEEDB1">
          <w:pPr>
            <w:pStyle w:val="TOC1"/>
            <w:tabs>
              <w:tab w:val="left" w:pos="440"/>
              <w:tab w:val="right" w:leader="dot" w:pos="8067"/>
            </w:tabs>
            <w:rPr>
              <w:rFonts w:asciiTheme="minorHAnsi" w:hAnsiTheme="minorHAnsi" w:eastAsiaTheme="minorEastAsia" w:cstheme="minorBidi"/>
              <w:noProof/>
              <w:color w:val="auto"/>
              <w:sz w:val="24"/>
              <w:szCs w:val="24"/>
            </w:rPr>
          </w:pPr>
          <w:hyperlink w:anchor="_Toc160975847">
            <w:r w:rsidRPr="08032C3D" w:rsidR="08032C3D">
              <w:rPr>
                <w:rStyle w:val="Hyperlink"/>
                <w:noProof/>
              </w:rPr>
              <w:t>8.</w:t>
            </w:r>
            <w:r w:rsidR="08032C3D">
              <w:tab/>
            </w:r>
            <w:r w:rsidRPr="08032C3D" w:rsidR="08032C3D">
              <w:rPr>
                <w:rStyle w:val="Hyperlink"/>
                <w:noProof/>
              </w:rPr>
              <w:t>Conclusion</w:t>
            </w:r>
            <w:r w:rsidR="08032C3D">
              <w:tab/>
            </w:r>
            <w:r w:rsidRPr="08032C3D" w:rsidR="08032C3D">
              <w:rPr>
                <w:noProof/>
              </w:rPr>
              <w:fldChar w:fldCharType="begin"/>
            </w:r>
            <w:r w:rsidRPr="08032C3D" w:rsidR="08032C3D">
              <w:rPr>
                <w:noProof/>
              </w:rPr>
              <w:instrText xml:space="preserve"> PAGEREF _Toc160975847 \h </w:instrText>
            </w:r>
            <w:r w:rsidRPr="08032C3D" w:rsidR="08032C3D">
              <w:rPr>
                <w:noProof/>
              </w:rPr>
            </w:r>
            <w:r w:rsidRPr="08032C3D" w:rsidR="08032C3D">
              <w:rPr>
                <w:noProof/>
              </w:rPr>
              <w:fldChar w:fldCharType="separate"/>
            </w:r>
            <w:r w:rsidRPr="08032C3D" w:rsidR="08032C3D">
              <w:rPr>
                <w:noProof/>
              </w:rPr>
              <w:t>9</w:t>
            </w:r>
            <w:r w:rsidRPr="08032C3D" w:rsidR="08032C3D">
              <w:rPr>
                <w:noProof/>
              </w:rPr>
              <w:fldChar w:fldCharType="end"/>
            </w:r>
          </w:hyperlink>
        </w:p>
        <w:p w:rsidR="08032C3D" w:rsidP="08032C3D" w:rsidRDefault="00000000" w14:paraId="71CF9082" w14:textId="5D1E3F4F">
          <w:pPr>
            <w:pStyle w:val="TOC1"/>
            <w:tabs>
              <w:tab w:val="right" w:leader="dot" w:pos="8067"/>
            </w:tabs>
            <w:rPr>
              <w:rFonts w:asciiTheme="minorHAnsi" w:hAnsiTheme="minorHAnsi" w:eastAsiaTheme="minorEastAsia" w:cstheme="minorBidi"/>
              <w:noProof/>
              <w:color w:val="auto"/>
              <w:sz w:val="24"/>
              <w:szCs w:val="24"/>
            </w:rPr>
          </w:pPr>
          <w:hyperlink w:anchor="_Toc160975848">
            <w:r w:rsidRPr="08032C3D" w:rsidR="08032C3D">
              <w:rPr>
                <w:rStyle w:val="Hyperlink"/>
                <w:noProof/>
              </w:rPr>
              <w:t>Trello</w:t>
            </w:r>
            <w:r w:rsidR="08032C3D">
              <w:tab/>
            </w:r>
            <w:r w:rsidRPr="08032C3D" w:rsidR="08032C3D">
              <w:rPr>
                <w:noProof/>
              </w:rPr>
              <w:fldChar w:fldCharType="begin"/>
            </w:r>
            <w:r w:rsidRPr="08032C3D" w:rsidR="08032C3D">
              <w:rPr>
                <w:noProof/>
              </w:rPr>
              <w:instrText xml:space="preserve"> PAGEREF _Toc160975848 \h </w:instrText>
            </w:r>
            <w:r w:rsidRPr="08032C3D" w:rsidR="08032C3D">
              <w:rPr>
                <w:noProof/>
              </w:rPr>
            </w:r>
            <w:r w:rsidRPr="08032C3D" w:rsidR="08032C3D">
              <w:rPr>
                <w:noProof/>
              </w:rPr>
              <w:fldChar w:fldCharType="separate"/>
            </w:r>
            <w:r w:rsidRPr="08032C3D" w:rsidR="08032C3D">
              <w:rPr>
                <w:noProof/>
              </w:rPr>
              <w:t>10</w:t>
            </w:r>
            <w:r w:rsidRPr="08032C3D" w:rsidR="08032C3D">
              <w:rPr>
                <w:noProof/>
              </w:rPr>
              <w:fldChar w:fldCharType="end"/>
            </w:r>
          </w:hyperlink>
        </w:p>
        <w:p w:rsidR="08032C3D" w:rsidP="08032C3D" w:rsidRDefault="00000000" w14:paraId="7368865D" w14:textId="71A1F731">
          <w:pPr>
            <w:pStyle w:val="TOC1"/>
            <w:tabs>
              <w:tab w:val="right" w:leader="dot" w:pos="8067"/>
            </w:tabs>
            <w:rPr>
              <w:rFonts w:asciiTheme="minorHAnsi" w:hAnsiTheme="minorHAnsi" w:eastAsiaTheme="minorEastAsia" w:cstheme="minorBidi"/>
              <w:noProof/>
              <w:color w:val="auto"/>
              <w:sz w:val="24"/>
              <w:szCs w:val="24"/>
            </w:rPr>
          </w:pPr>
          <w:hyperlink w:anchor="_Toc160975849">
            <w:r w:rsidRPr="08032C3D" w:rsidR="08032C3D">
              <w:rPr>
                <w:rStyle w:val="Hyperlink"/>
                <w:noProof/>
                <w:lang w:val="fr-FR"/>
              </w:rPr>
              <w:t>Bibliographie</w:t>
            </w:r>
            <w:r w:rsidR="08032C3D">
              <w:tab/>
            </w:r>
            <w:r w:rsidRPr="08032C3D" w:rsidR="08032C3D">
              <w:rPr>
                <w:noProof/>
              </w:rPr>
              <w:fldChar w:fldCharType="begin"/>
            </w:r>
            <w:r w:rsidRPr="08032C3D" w:rsidR="08032C3D">
              <w:rPr>
                <w:noProof/>
              </w:rPr>
              <w:instrText xml:space="preserve"> PAGEREF _Toc160975849 \h </w:instrText>
            </w:r>
            <w:r w:rsidRPr="08032C3D" w:rsidR="08032C3D">
              <w:rPr>
                <w:noProof/>
              </w:rPr>
            </w:r>
            <w:r w:rsidRPr="08032C3D" w:rsidR="08032C3D">
              <w:rPr>
                <w:noProof/>
              </w:rPr>
              <w:fldChar w:fldCharType="separate"/>
            </w:r>
            <w:r w:rsidRPr="08032C3D" w:rsidR="08032C3D">
              <w:rPr>
                <w:noProof/>
              </w:rPr>
              <w:t>11</w:t>
            </w:r>
            <w:r w:rsidRPr="08032C3D" w:rsidR="08032C3D">
              <w:rPr>
                <w:noProof/>
              </w:rPr>
              <w:fldChar w:fldCharType="end"/>
            </w:r>
          </w:hyperlink>
        </w:p>
        <w:p w:rsidRPr="004C3FD9" w:rsidR="005C1856" w:rsidP="004C3FD9" w:rsidRDefault="08032C3D" w14:paraId="6E7C28B8" w14:textId="411A093F">
          <w:pPr>
            <w:pStyle w:val="TOCHeading"/>
            <w:rPr>
              <w:lang w:val="fr-FR"/>
            </w:rPr>
          </w:pPr>
          <w:r w:rsidRPr="08032C3D">
            <w:rPr>
              <w:lang w:val="fr-FR"/>
            </w:rPr>
            <w:t>Table des matières</w:t>
          </w:r>
        </w:p>
        <w:p w:rsidR="005A5B79" w:rsidP="698FBDC5" w:rsidRDefault="005A5B79" w14:paraId="46322402" w14:textId="2FB86B1B">
          <w:pPr>
            <w:pStyle w:val="TOC1"/>
            <w:tabs>
              <w:tab w:val="right" w:leader="dot" w:pos="8070"/>
            </w:tabs>
            <w:rPr>
              <w:rStyle w:val="Hyperlink"/>
              <w:noProof/>
            </w:rPr>
          </w:pPr>
          <w:r>
            <w:fldChar w:fldCharType="end"/>
          </w:r>
        </w:p>
      </w:sdtContent>
    </w:sdt>
    <w:p w:rsidR="00054F11" w:rsidP="005F0003" w:rsidRDefault="00054F11" w14:paraId="245B2045" w14:textId="0C9C3CD1"/>
    <w:p w:rsidR="005F0003" w:rsidRDefault="005F0003" w14:paraId="2BC5421C" w14:textId="77777777">
      <w:pPr>
        <w:rPr>
          <w:rFonts w:asciiTheme="majorHAnsi" w:hAnsiTheme="majorHAnsi" w:eastAsiaTheme="majorEastAsia" w:cstheme="majorBidi"/>
          <w:color w:val="2F5496" w:themeColor="accent1" w:themeShade="BF"/>
          <w:sz w:val="32"/>
          <w:szCs w:val="32"/>
        </w:rPr>
      </w:pPr>
      <w:r>
        <w:br w:type="page"/>
      </w:r>
    </w:p>
    <w:p w:rsidR="004C3FD9" w:rsidP="004C3FD9" w:rsidRDefault="698FBDC5" w14:paraId="64578D79" w14:textId="2C15F326">
      <w:pPr>
        <w:pStyle w:val="Heading1"/>
      </w:pPr>
      <w:bookmarkStart w:name="_Toc160975826" w:id="2"/>
      <w:r>
        <w:lastRenderedPageBreak/>
        <w:t>Liste des figures</w:t>
      </w:r>
      <w:bookmarkEnd w:id="2"/>
    </w:p>
    <w:p w:rsidR="00B92CDD" w:rsidRDefault="00573FA1" w14:paraId="39919AAC" w14:textId="6D15B3B7">
      <w:pPr>
        <w:pStyle w:val="TableofFigures"/>
        <w:tabs>
          <w:tab w:val="right" w:leader="dot" w:pos="8067"/>
        </w:tabs>
        <w:rPr>
          <w:rFonts w:asciiTheme="minorHAnsi" w:hAnsiTheme="minorHAnsi" w:eastAsiaTheme="minorEastAsia" w:cstheme="minorBidi"/>
          <w:noProof/>
          <w:color w:val="auto"/>
          <w:sz w:val="24"/>
          <w:szCs w:val="24"/>
        </w:rPr>
      </w:pPr>
      <w:r>
        <w:fldChar w:fldCharType="begin"/>
      </w:r>
      <w:r w:rsidR="5E06086A">
        <w:instrText xml:space="preserve"> TOC \h \z \c "Figure" </w:instrText>
      </w:r>
      <w:r>
        <w:fldChar w:fldCharType="separate"/>
      </w:r>
      <w:hyperlink w:history="1" w:anchor="_Toc160973145">
        <w:r w:rsidRPr="000613A8" w:rsidR="00B92CDD">
          <w:rPr>
            <w:rStyle w:val="Hyperlink"/>
            <w:noProof/>
          </w:rPr>
          <w:t>Figure 1 : Trello</w:t>
        </w:r>
        <w:r w:rsidR="00B92CDD">
          <w:rPr>
            <w:noProof/>
            <w:webHidden/>
          </w:rPr>
          <w:tab/>
        </w:r>
        <w:r w:rsidR="00B92CDD">
          <w:rPr>
            <w:noProof/>
            <w:webHidden/>
          </w:rPr>
          <w:fldChar w:fldCharType="begin"/>
        </w:r>
        <w:r w:rsidR="00B92CDD">
          <w:rPr>
            <w:noProof/>
            <w:webHidden/>
          </w:rPr>
          <w:instrText xml:space="preserve"> PAGEREF _Toc160973145 \h </w:instrText>
        </w:r>
        <w:r w:rsidR="00B92CDD">
          <w:rPr>
            <w:noProof/>
            <w:webHidden/>
          </w:rPr>
        </w:r>
        <w:r w:rsidR="00B92CDD">
          <w:rPr>
            <w:noProof/>
            <w:webHidden/>
          </w:rPr>
          <w:fldChar w:fldCharType="separate"/>
        </w:r>
        <w:r w:rsidR="00B92CDD">
          <w:rPr>
            <w:noProof/>
            <w:webHidden/>
          </w:rPr>
          <w:t>10</w:t>
        </w:r>
        <w:r w:rsidR="00B92CDD">
          <w:rPr>
            <w:noProof/>
            <w:webHidden/>
          </w:rPr>
          <w:fldChar w:fldCharType="end"/>
        </w:r>
      </w:hyperlink>
    </w:p>
    <w:p w:rsidR="005F0003" w:rsidRDefault="00573FA1" w14:paraId="325178EA" w14:textId="21E78D9B">
      <w:r>
        <w:fldChar w:fldCharType="end"/>
      </w:r>
      <w:r>
        <w:br w:type="page"/>
      </w:r>
    </w:p>
    <w:p w:rsidR="004C3FD9" w:rsidP="004C3FD9" w:rsidRDefault="698FBDC5" w14:paraId="5416C8BD" w14:textId="79D7F573">
      <w:pPr>
        <w:pStyle w:val="Heading1"/>
      </w:pPr>
      <w:bookmarkStart w:name="_Toc160975827" w:id="3"/>
      <w:r>
        <w:lastRenderedPageBreak/>
        <w:t>Liste des tableaux</w:t>
      </w:r>
      <w:bookmarkEnd w:id="3"/>
    </w:p>
    <w:p w:rsidR="00462F58" w:rsidRDefault="0077127D" w14:paraId="721B838F" w14:textId="0245823F">
      <w:pPr>
        <w:pStyle w:val="TableofFigures"/>
        <w:tabs>
          <w:tab w:val="right" w:leader="dot" w:pos="8067"/>
        </w:tabs>
        <w:rPr>
          <w:rFonts w:asciiTheme="minorHAnsi" w:hAnsiTheme="minorHAnsi" w:eastAsiaTheme="minorEastAsia" w:cstheme="minorBidi"/>
          <w:noProof/>
          <w:color w:val="auto"/>
          <w:sz w:val="24"/>
          <w:szCs w:val="24"/>
        </w:rPr>
      </w:pPr>
      <w:r>
        <w:fldChar w:fldCharType="begin"/>
      </w:r>
      <w:r w:rsidR="5E06086A">
        <w:instrText xml:space="preserve"> TOC \h \z \c "Tableau" </w:instrText>
      </w:r>
      <w:r>
        <w:fldChar w:fldCharType="separate"/>
      </w:r>
      <w:hyperlink w:history="1" w:anchor="_Toc160973137">
        <w:r w:rsidRPr="007F4541" w:rsidR="00462F58">
          <w:rPr>
            <w:rStyle w:val="Hyperlink"/>
            <w:noProof/>
          </w:rPr>
          <w:t>Tableau 1 : Résultats des tests sur l'apparence</w:t>
        </w:r>
        <w:r w:rsidR="00462F58">
          <w:rPr>
            <w:noProof/>
            <w:webHidden/>
          </w:rPr>
          <w:tab/>
        </w:r>
        <w:r w:rsidR="00462F58">
          <w:rPr>
            <w:noProof/>
            <w:webHidden/>
          </w:rPr>
          <w:fldChar w:fldCharType="begin"/>
        </w:r>
        <w:r w:rsidR="00462F58">
          <w:rPr>
            <w:noProof/>
            <w:webHidden/>
          </w:rPr>
          <w:instrText xml:space="preserve"> PAGEREF _Toc160973137 \h </w:instrText>
        </w:r>
        <w:r w:rsidR="00462F58">
          <w:rPr>
            <w:noProof/>
            <w:webHidden/>
          </w:rPr>
        </w:r>
        <w:r w:rsidR="00462F58">
          <w:rPr>
            <w:noProof/>
            <w:webHidden/>
          </w:rPr>
          <w:fldChar w:fldCharType="separate"/>
        </w:r>
        <w:r w:rsidR="00462F58">
          <w:rPr>
            <w:noProof/>
            <w:webHidden/>
          </w:rPr>
          <w:t>8</w:t>
        </w:r>
        <w:r w:rsidR="00462F58">
          <w:rPr>
            <w:noProof/>
            <w:webHidden/>
          </w:rPr>
          <w:fldChar w:fldCharType="end"/>
        </w:r>
      </w:hyperlink>
    </w:p>
    <w:p w:rsidR="007410C4" w:rsidP="0077127D" w:rsidRDefault="0077127D" w14:paraId="3DAAACF9" w14:textId="24930860">
      <w:r>
        <w:fldChar w:fldCharType="end"/>
      </w:r>
    </w:p>
    <w:p w:rsidRPr="0077127D" w:rsidR="0077127D" w:rsidP="0077127D" w:rsidRDefault="007410C4" w14:paraId="246A1208" w14:textId="5105BF76">
      <w:r>
        <w:br w:type="page"/>
      </w:r>
    </w:p>
    <w:p w:rsidR="00192B69" w:rsidP="00C05A48" w:rsidRDefault="698FBDC5" w14:paraId="3F2DC18B" w14:textId="735338A4">
      <w:pPr>
        <w:pStyle w:val="Heading1"/>
        <w:numPr>
          <w:ilvl w:val="0"/>
          <w:numId w:val="15"/>
        </w:numPr>
      </w:pPr>
      <w:bookmarkStart w:name="_Toc1075042138" w:id="4"/>
      <w:bookmarkStart w:name="_Toc160975828" w:id="5"/>
      <w:r>
        <w:lastRenderedPageBreak/>
        <w:t>Introduction</w:t>
      </w:r>
      <w:bookmarkEnd w:id="4"/>
      <w:bookmarkEnd w:id="5"/>
    </w:p>
    <w:p w:rsidR="00C4253D" w:rsidP="00C4253D" w:rsidRDefault="00596F48" w14:paraId="1F074676" w14:textId="15C39717">
      <w:r>
        <w:t xml:space="preserve">Dans ce livrable </w:t>
      </w:r>
      <w:r w:rsidR="009C36AE">
        <w:t>G, nous allons passer à notre deuxième prototype. Encore un fois,</w:t>
      </w:r>
      <w:r w:rsidR="008D7DEE">
        <w:t xml:space="preserve"> nous avons fait environ </w:t>
      </w:r>
      <w:r w:rsidR="009327B5">
        <w:t xml:space="preserve">trois </w:t>
      </w:r>
      <w:r w:rsidR="008D7DEE">
        <w:t>prototype</w:t>
      </w:r>
      <w:r w:rsidR="009327B5">
        <w:t>s, un</w:t>
      </w:r>
      <w:r w:rsidR="008D7DEE">
        <w:t xml:space="preserve"> pour chaque concept </w:t>
      </w:r>
      <w:r w:rsidR="009327B5">
        <w:t>clé de notre idée. La même chose s’applique pour les test</w:t>
      </w:r>
      <w:r w:rsidR="0029695C">
        <w:t>s</w:t>
      </w:r>
      <w:r w:rsidR="009327B5">
        <w:t>. À l’aide de la rétroaction</w:t>
      </w:r>
      <w:r w:rsidR="00C854B3">
        <w:t xml:space="preserve"> de la rencontre trois, nous avons modifier quelques trucs aussi.</w:t>
      </w:r>
    </w:p>
    <w:p w:rsidR="00C4253D" w:rsidP="00C4253D" w:rsidRDefault="008D7DEE" w14:paraId="67AED3A7" w14:textId="118CD364">
      <w:pPr>
        <w:pStyle w:val="Heading1"/>
        <w:numPr>
          <w:ilvl w:val="0"/>
          <w:numId w:val="15"/>
        </w:numPr>
      </w:pPr>
      <w:bookmarkStart w:name="_Toc160975829" w:id="6"/>
      <w:r>
        <w:t>Rétroaction client</w:t>
      </w:r>
      <w:r w:rsidR="00D350BD">
        <w:t xml:space="preserve"> et correction du concept</w:t>
      </w:r>
      <w:bookmarkEnd w:id="6"/>
    </w:p>
    <w:p w:rsidR="00D350BD" w:rsidP="00D350BD" w:rsidRDefault="00D350BD" w14:paraId="03EB228B" w14:textId="5F536FD4">
      <w:pPr>
        <w:pStyle w:val="Heading2"/>
        <w:numPr>
          <w:ilvl w:val="1"/>
          <w:numId w:val="15"/>
        </w:numPr>
      </w:pPr>
      <w:bookmarkStart w:name="_Toc160975830" w:id="7"/>
      <w:r>
        <w:t>Rétroaction</w:t>
      </w:r>
      <w:r w:rsidR="00AF06F0">
        <w:t xml:space="preserve"> client</w:t>
      </w:r>
      <w:bookmarkEnd w:id="7"/>
    </w:p>
    <w:p w:rsidR="00A042B0" w:rsidP="00A042B0" w:rsidRDefault="00A042B0" w14:paraId="4C2EE3F2" w14:textId="4A2A372F">
      <w:pPr>
        <w:pStyle w:val="ListParagraph"/>
        <w:ind w:left="360"/>
      </w:pPr>
      <w:r>
        <w:t xml:space="preserve">Lors de la troisième rencontre avec le client, nous avons finalement présenté notre prototype I. Notre prototype comprend trois parties: le boitier, le code et le circuit. Ils ont aimé l’idée mais ils avaient quelques inquiétudes en ce qui concerne notre idée. </w:t>
      </w:r>
      <w:r w:rsidR="6280BE06">
        <w:t>Ils</w:t>
      </w:r>
      <w:r>
        <w:t xml:space="preserve"> voulaient un moyen de connecter le capteur de son à un site Web afin </w:t>
      </w:r>
      <w:r w:rsidR="3DB129FF">
        <w:t xml:space="preserve">que </w:t>
      </w:r>
      <w:r w:rsidR="79FF104B">
        <w:t>l’utilisateur</w:t>
      </w:r>
      <w:r>
        <w:t xml:space="preserve"> puissent </w:t>
      </w:r>
      <w:r w:rsidR="63C725EF">
        <w:t>l’accéder à</w:t>
      </w:r>
      <w:r w:rsidR="00A438F7">
        <w:t xml:space="preserve"> distance</w:t>
      </w:r>
      <w:r w:rsidR="5FF84DEF">
        <w:t xml:space="preserve"> </w:t>
      </w:r>
      <w:r w:rsidR="3CA637E8">
        <w:t>avant d'aller travailler.</w:t>
      </w:r>
      <w:r w:rsidR="3D0290CC">
        <w:t xml:space="preserve"> </w:t>
      </w:r>
      <w:r w:rsidR="21AA83A9">
        <w:t xml:space="preserve"> Quant au boitier en particulier, ils voulaient déplacer les lumières au-dessus du boitier afin qu'elles puissent être vues sous n'importe quel angle sans avoir à bouger pour les voir</w:t>
      </w:r>
      <w:r w:rsidR="1CCEC059">
        <w:t xml:space="preserve"> parce</w:t>
      </w:r>
      <w:r w:rsidR="7A79BB90">
        <w:t xml:space="preserve"> </w:t>
      </w:r>
      <w:r w:rsidR="66854A5C">
        <w:t xml:space="preserve">qu’on les </w:t>
      </w:r>
      <w:r w:rsidR="671D1912">
        <w:t>avait</w:t>
      </w:r>
      <w:r w:rsidR="32E1FF60">
        <w:t xml:space="preserve"> mis </w:t>
      </w:r>
      <w:r w:rsidR="1385FD5F">
        <w:t xml:space="preserve">juste </w:t>
      </w:r>
      <w:r w:rsidR="12FC0F81">
        <w:t>à</w:t>
      </w:r>
      <w:r w:rsidR="1385FD5F">
        <w:t xml:space="preserve"> </w:t>
      </w:r>
      <w:r w:rsidR="256521DD">
        <w:t xml:space="preserve">cote </w:t>
      </w:r>
      <w:r w:rsidR="2A6C80EE">
        <w:t xml:space="preserve">du centre de </w:t>
      </w:r>
      <w:r w:rsidR="12FC0F81">
        <w:t>contrôle</w:t>
      </w:r>
      <w:r w:rsidR="36FCBEBB">
        <w:t>.</w:t>
      </w:r>
    </w:p>
    <w:p w:rsidRPr="00A042B0" w:rsidR="00A042B0" w:rsidP="00A042B0" w:rsidRDefault="00A042B0" w14:paraId="4B120D25" w14:textId="77777777">
      <w:pPr>
        <w:pStyle w:val="ListParagraph"/>
        <w:ind w:left="360"/>
      </w:pPr>
    </w:p>
    <w:p w:rsidR="00AF06F0" w:rsidP="00AF06F0" w:rsidRDefault="3552DAB1" w14:paraId="074253A5" w14:textId="6618131A">
      <w:pPr>
        <w:pStyle w:val="Heading2"/>
        <w:numPr>
          <w:ilvl w:val="1"/>
          <w:numId w:val="15"/>
        </w:numPr>
      </w:pPr>
      <w:bookmarkStart w:name="_Toc160975831" w:id="8"/>
      <w:r>
        <w:t>Nouvelles spécification cible</w:t>
      </w:r>
      <w:bookmarkEnd w:id="8"/>
      <w:r>
        <w:t xml:space="preserve"> </w:t>
      </w:r>
    </w:p>
    <w:p w:rsidR="3552DAB1" w:rsidP="00A315C3" w:rsidRDefault="3552DAB1" w14:paraId="0889CFA5" w14:textId="5A33CC72">
      <w:pPr>
        <w:ind w:left="360"/>
      </w:pPr>
      <w:r>
        <w:t>La nouvelle spécification cible vise à permettre l'accès au capteur de son à distance, offrant ainsi une surveillance à distance et une gestion efficace des niveaux sonores. En facilitant la surveillance à distance, cette spécification cible permettra aux utilisateurs de garder un œil sur les niveaux sonores environnants, de détecter rapidement les variations inhabituelles et de prendre des mesures préventives ou correctives en conséquence.</w:t>
      </w:r>
    </w:p>
    <w:p w:rsidR="00A315C3" w:rsidP="00A315C3" w:rsidRDefault="00A315C3" w14:paraId="5B812DB6" w14:textId="77777777">
      <w:pPr>
        <w:ind w:left="360"/>
      </w:pPr>
    </w:p>
    <w:p w:rsidR="008424AA" w:rsidP="6DBBC066" w:rsidRDefault="009B7648" w14:paraId="56439050" w14:textId="23D540B1">
      <w:pPr>
        <w:pStyle w:val="Heading2"/>
        <w:numPr>
          <w:ilvl w:val="1"/>
          <w:numId w:val="15"/>
        </w:numPr>
      </w:pPr>
      <w:bookmarkStart w:name="_Toc160975832" w:id="9"/>
      <w:r>
        <w:t>Concept détaillé</w:t>
      </w:r>
      <w:bookmarkEnd w:id="9"/>
    </w:p>
    <w:p w:rsidRPr="009B7648" w:rsidR="009B7648" w:rsidP="00992E21" w:rsidRDefault="009B7648" w14:paraId="6C2593C3" w14:textId="19F1E105">
      <w:pPr>
        <w:ind w:left="360"/>
      </w:pPr>
      <w:r w:rsidRPr="009B7648">
        <w:t xml:space="preserve">Selon notre concept détaillé précédent, on avait décidé de nous concentrer sur le capteur de son qui avertit lorsque le son du poste de travail est trop élevé. Après notre troisième rencontre client, nous avons décidé de mettre à jour notre idée en connectant votre Arduino à un site Web. En combinant un capteur de son avec la connectivité web via un Arduino, on créera un système puissant et flexible pour la surveillance et la gestion des niveaux sonores dans divers environnements, avec des avantages significatifs en termes de commodité, d'accessibilité et de fonctionnalité.   </w:t>
      </w:r>
    </w:p>
    <w:p w:rsidR="008424AA" w:rsidP="00992E21" w:rsidRDefault="008424AA" w14:paraId="435785BB" w14:textId="7A0FD4D5"/>
    <w:p w:rsidR="00C94CBD" w:rsidP="00093122" w:rsidRDefault="00C94CBD" w14:paraId="042D4E02" w14:textId="50CECCA7">
      <w:pPr>
        <w:pStyle w:val="Heading1"/>
        <w:numPr>
          <w:ilvl w:val="0"/>
          <w:numId w:val="15"/>
        </w:numPr>
      </w:pPr>
      <w:bookmarkStart w:name="_Toc160975833" w:id="10"/>
      <w:r>
        <w:t>Boîtier</w:t>
      </w:r>
      <w:bookmarkEnd w:id="10"/>
    </w:p>
    <w:p w:rsidRPr="008424AA" w:rsidR="008424AA" w:rsidP="008424AA" w:rsidRDefault="00093122" w14:paraId="6DA93007" w14:textId="58149AEB">
      <w:pPr>
        <w:pStyle w:val="Heading2"/>
        <w:numPr>
          <w:ilvl w:val="1"/>
          <w:numId w:val="15"/>
        </w:numPr>
      </w:pPr>
      <w:r>
        <w:t xml:space="preserve"> </w:t>
      </w:r>
      <w:bookmarkStart w:name="_Toc160975834" w:id="11"/>
      <w:r>
        <w:t>Plan et objectif</w:t>
      </w:r>
      <w:bookmarkEnd w:id="11"/>
    </w:p>
    <w:p w:rsidR="0097382A" w:rsidP="0097382A" w:rsidRDefault="00E243CD" w14:paraId="60F25030" w14:textId="4DF27C0E">
      <w:pPr>
        <w:ind w:left="360"/>
      </w:pPr>
      <w:r>
        <w:t xml:space="preserve">L’objectif principal pour cette semaine était d’imprimer la base du boîtier </w:t>
      </w:r>
      <w:r w:rsidR="008430E1">
        <w:t>en 3D pour jeudi. Nous avons donc lanc</w:t>
      </w:r>
      <w:r w:rsidR="00B37AC1">
        <w:t>é</w:t>
      </w:r>
      <w:r w:rsidR="008430E1">
        <w:t xml:space="preserve"> l’impression le jeudi matin.</w:t>
      </w:r>
      <w:r w:rsidR="00B37AC1">
        <w:t xml:space="preserve"> Nous voulions en apprendre davantage sur la </w:t>
      </w:r>
      <w:r w:rsidR="003078D5">
        <w:t>rigidité</w:t>
      </w:r>
      <w:r w:rsidR="00B37AC1">
        <w:t xml:space="preserve"> du plastique, les dimensions du boîtier, l’emplacement des </w:t>
      </w:r>
      <w:r w:rsidR="00B37AC1">
        <w:lastRenderedPageBreak/>
        <w:t>tige</w:t>
      </w:r>
      <w:r w:rsidR="003078D5">
        <w:t xml:space="preserve">s qui supportent le Arduino et l’apparence esthétique du boîtier. </w:t>
      </w:r>
      <w:r w:rsidR="00BB234D">
        <w:t>Le plan était de demander l’avis de diverses personnes sur l’apparence du boîtier</w:t>
      </w:r>
      <w:r w:rsidR="00862330">
        <w:t>. Ensuite, essayer d</w:t>
      </w:r>
      <w:r w:rsidR="004A63BD">
        <w:t>’insérer</w:t>
      </w:r>
      <w:r w:rsidR="0097382A">
        <w:t xml:space="preserve"> le circuit au complet dedans afin de voir si les dimensions étaient acceptables. Par la suite, nous allons tenter de déformer le plastique en lui faisant subir des contraintes plutôt extrêmes afin de tester ses limites.</w:t>
      </w:r>
    </w:p>
    <w:p w:rsidRPr="00E243CD" w:rsidR="008424AA" w:rsidP="0097382A" w:rsidRDefault="008424AA" w14:paraId="0E6E340C" w14:textId="77777777">
      <w:pPr>
        <w:ind w:left="360"/>
      </w:pPr>
    </w:p>
    <w:p w:rsidR="00093122" w:rsidP="00093122" w:rsidRDefault="00F92F71" w14:paraId="63AD8C3E" w14:textId="4F231FE4">
      <w:pPr>
        <w:pStyle w:val="Heading2"/>
        <w:numPr>
          <w:ilvl w:val="1"/>
          <w:numId w:val="15"/>
        </w:numPr>
      </w:pPr>
      <w:bookmarkStart w:name="_Toc160975835" w:id="12"/>
      <w:r>
        <w:t>Test</w:t>
      </w:r>
      <w:bookmarkEnd w:id="12"/>
    </w:p>
    <w:p w:rsidR="007B62C4" w:rsidP="00241B26" w:rsidRDefault="00DF1002" w14:paraId="7F18689E" w14:textId="778C350C">
      <w:pPr>
        <w:ind w:left="360"/>
      </w:pPr>
      <w:r>
        <w:t>Pour le test de l’apparence, nous avons demand</w:t>
      </w:r>
      <w:r w:rsidR="00A23068">
        <w:t>é</w:t>
      </w:r>
      <w:r>
        <w:t xml:space="preserve"> à des </w:t>
      </w:r>
      <w:r w:rsidR="009226E6">
        <w:t>personnes de notre entourage de donner leur avis</w:t>
      </w:r>
      <w:r w:rsidR="00D82049">
        <w:t xml:space="preserve"> et ce qu’</w:t>
      </w:r>
      <w:r w:rsidR="00C1778D">
        <w:t>elles</w:t>
      </w:r>
      <w:r w:rsidR="00D82049">
        <w:t xml:space="preserve"> aimerai</w:t>
      </w:r>
      <w:r w:rsidR="00C1778D">
        <w:t>en</w:t>
      </w:r>
      <w:r w:rsidR="00D82049">
        <w:t>t voir être améliorer</w:t>
      </w:r>
      <w:r w:rsidR="00D05520">
        <w:t xml:space="preserve">. </w:t>
      </w:r>
      <w:r w:rsidR="00C1778D">
        <w:t xml:space="preserve">Avant le test, nous leur avons </w:t>
      </w:r>
      <w:r w:rsidR="00295A58">
        <w:t>expliquer la situation et le but premier de notre concept</w:t>
      </w:r>
      <w:r w:rsidR="00C61453">
        <w:t>.</w:t>
      </w:r>
    </w:p>
    <w:p w:rsidR="007B62C4" w:rsidP="00241B26" w:rsidRDefault="007B62C4" w14:paraId="52104FEE" w14:textId="77777777">
      <w:pPr>
        <w:ind w:left="360"/>
      </w:pPr>
    </w:p>
    <w:p w:rsidR="008424AA" w:rsidP="00241B26" w:rsidRDefault="00D05520" w14:paraId="120807FF" w14:textId="70E33A57">
      <w:pPr>
        <w:ind w:left="360"/>
      </w:pPr>
      <w:r>
        <w:t>Pour le test des dimensions, nous avons insér</w:t>
      </w:r>
      <w:r w:rsidR="00A23068">
        <w:t>é</w:t>
      </w:r>
      <w:r>
        <w:t xml:space="preserve"> </w:t>
      </w:r>
      <w:r w:rsidR="00E2414F">
        <w:t>tous les composants</w:t>
      </w:r>
      <w:r w:rsidR="00A23068">
        <w:t xml:space="preserve"> à l’intérieur du boîtier afin de voir </w:t>
      </w:r>
      <w:r w:rsidR="00C61453">
        <w:t>si l’espace était suffisant.</w:t>
      </w:r>
    </w:p>
    <w:p w:rsidR="00C61453" w:rsidP="00241B26" w:rsidRDefault="00C61453" w14:paraId="05AA700E" w14:textId="77777777">
      <w:pPr>
        <w:ind w:left="360"/>
      </w:pPr>
    </w:p>
    <w:p w:rsidR="00C61453" w:rsidP="00241B26" w:rsidRDefault="00C61453" w14:paraId="79357304" w14:textId="1A47E862">
      <w:pPr>
        <w:ind w:left="360"/>
      </w:pPr>
      <w:r>
        <w:t xml:space="preserve">Pour voir si les tiges </w:t>
      </w:r>
      <w:r w:rsidR="00817116">
        <w:t>étaient situées au bon endroit</w:t>
      </w:r>
      <w:r w:rsidR="00F5796A">
        <w:t>, nous avons simplement tenter de glisser les trous du Arduino le long des tiges.</w:t>
      </w:r>
      <w:r w:rsidR="00817116">
        <w:t xml:space="preserve"> </w:t>
      </w:r>
    </w:p>
    <w:p w:rsidR="00846B27" w:rsidP="00241B26" w:rsidRDefault="00846B27" w14:paraId="024F2951" w14:textId="77777777">
      <w:pPr>
        <w:ind w:left="360"/>
      </w:pPr>
    </w:p>
    <w:p w:rsidR="00846B27" w:rsidP="00241B26" w:rsidRDefault="00846B27" w14:paraId="7A7F68EF" w14:textId="2BA5B27A">
      <w:pPr>
        <w:ind w:left="360"/>
      </w:pPr>
      <w:r>
        <w:t xml:space="preserve">Pour </w:t>
      </w:r>
      <w:r w:rsidR="00E25844">
        <w:t xml:space="preserve">la solidité, nous </w:t>
      </w:r>
      <w:r w:rsidR="00253262">
        <w:t xml:space="preserve">avons fait subir différentes contraintes de déformations à l’aide de nos mains. </w:t>
      </w:r>
      <w:r w:rsidR="005C17F5">
        <w:t xml:space="preserve">Ces déformations </w:t>
      </w:r>
      <w:r w:rsidR="001C16FB">
        <w:t xml:space="preserve">que nos mains produisent sont amplement </w:t>
      </w:r>
      <w:r w:rsidR="00B66629">
        <w:t xml:space="preserve">grande pour excéder </w:t>
      </w:r>
      <w:r w:rsidR="004F338E">
        <w:t>ce que le boîtier devra subir au quotidien dans sa vie normale d’utilisation.</w:t>
      </w:r>
    </w:p>
    <w:p w:rsidRPr="008424AA" w:rsidR="00524FC6" w:rsidP="00241B26" w:rsidRDefault="00524FC6" w14:paraId="3F86AD6C" w14:textId="3CFD0047">
      <w:pPr>
        <w:ind w:left="360"/>
      </w:pPr>
    </w:p>
    <w:p w:rsidR="0D8D264B" w:rsidP="0D8D264B" w:rsidRDefault="0D8D264B" w14:paraId="4727CCCD" w14:textId="1B725F02">
      <w:pPr>
        <w:pStyle w:val="Heading2"/>
        <w:numPr>
          <w:ilvl w:val="1"/>
          <w:numId w:val="15"/>
        </w:numPr>
      </w:pPr>
      <w:bookmarkStart w:name="_Toc160975836" w:id="13"/>
      <w:r>
        <w:t>Résultats, rétroaction et conclusion</w:t>
      </w:r>
      <w:bookmarkEnd w:id="13"/>
    </w:p>
    <w:p w:rsidRPr="000F5D5D" w:rsidR="000F5D5D" w:rsidP="000F5D5D" w:rsidRDefault="000F5D5D" w14:paraId="32613140" w14:textId="58421729">
      <w:pPr>
        <w:ind w:left="360"/>
      </w:pPr>
      <w:r>
        <w:t xml:space="preserve">Voici </w:t>
      </w:r>
      <w:r w:rsidR="00C61453">
        <w:t>les résultats</w:t>
      </w:r>
      <w:r>
        <w:t xml:space="preserve"> des test</w:t>
      </w:r>
      <w:r w:rsidR="00C61453">
        <w:t>s</w:t>
      </w:r>
      <w:r>
        <w:t xml:space="preserve"> sur l’</w:t>
      </w:r>
      <w:r w:rsidR="00C61453">
        <w:t>apparence</w:t>
      </w:r>
    </w:p>
    <w:tbl>
      <w:tblPr>
        <w:tblStyle w:val="TableGrid"/>
        <w:tblW w:w="0" w:type="auto"/>
        <w:tblInd w:w="360" w:type="dxa"/>
        <w:tblLook w:val="04A0" w:firstRow="1" w:lastRow="0" w:firstColumn="1" w:lastColumn="0" w:noHBand="0" w:noVBand="1"/>
      </w:tblPr>
      <w:tblGrid>
        <w:gridCol w:w="2564"/>
        <w:gridCol w:w="2533"/>
        <w:gridCol w:w="2610"/>
      </w:tblGrid>
      <w:tr w:rsidR="000F5D5D" w14:paraId="54511C43" w14:textId="77777777">
        <w:tc>
          <w:tcPr>
            <w:tcW w:w="2689" w:type="dxa"/>
          </w:tcPr>
          <w:p w:rsidR="000F5D5D" w:rsidRDefault="000F5D5D" w14:paraId="1C0F9215" w14:textId="77777777">
            <w:pPr>
              <w:jc w:val="center"/>
            </w:pPr>
            <w:r>
              <w:t>Personne</w:t>
            </w:r>
          </w:p>
        </w:tc>
        <w:tc>
          <w:tcPr>
            <w:tcW w:w="2689" w:type="dxa"/>
          </w:tcPr>
          <w:p w:rsidR="000F5D5D" w:rsidRDefault="000F5D5D" w14:paraId="1C640281" w14:textId="77777777">
            <w:pPr>
              <w:jc w:val="center"/>
            </w:pPr>
            <w:r>
              <w:t>Note sur 10</w:t>
            </w:r>
          </w:p>
        </w:tc>
        <w:tc>
          <w:tcPr>
            <w:tcW w:w="2689" w:type="dxa"/>
          </w:tcPr>
          <w:p w:rsidR="000F5D5D" w:rsidRDefault="000F5D5D" w14:paraId="43C0BE4B" w14:textId="77777777">
            <w:pPr>
              <w:jc w:val="center"/>
            </w:pPr>
            <w:r>
              <w:t>Commentaires</w:t>
            </w:r>
          </w:p>
        </w:tc>
      </w:tr>
      <w:tr w:rsidR="000F5D5D" w14:paraId="0E17A69A" w14:textId="77777777">
        <w:tc>
          <w:tcPr>
            <w:tcW w:w="2689" w:type="dxa"/>
          </w:tcPr>
          <w:p w:rsidR="000F5D5D" w:rsidRDefault="000F5D5D" w14:paraId="46B60816" w14:textId="77777777">
            <w:pPr>
              <w:jc w:val="center"/>
            </w:pPr>
            <w:r>
              <w:t>1</w:t>
            </w:r>
          </w:p>
        </w:tc>
        <w:tc>
          <w:tcPr>
            <w:tcW w:w="2689" w:type="dxa"/>
          </w:tcPr>
          <w:p w:rsidR="000F5D5D" w:rsidRDefault="000F5D5D" w14:paraId="50611459" w14:textId="77777777">
            <w:pPr>
              <w:jc w:val="center"/>
            </w:pPr>
            <w:r>
              <w:t>7</w:t>
            </w:r>
          </w:p>
        </w:tc>
        <w:tc>
          <w:tcPr>
            <w:tcW w:w="2689" w:type="dxa"/>
          </w:tcPr>
          <w:p w:rsidR="000F5D5D" w:rsidRDefault="000F5D5D" w14:paraId="37568ACD" w14:textId="2E6458BD">
            <w:pPr>
              <w:jc w:val="center"/>
            </w:pPr>
            <w:r>
              <w:t>-Je suis au courant que la couleur n’est pas finale mais je trouve qu’un boîtier blanc ressort trop du lot. J’aimerais avoir une couleur plus sobre comme le gris ou le noir</w:t>
            </w:r>
            <w:r w:rsidR="00817116">
              <w:t>.</w:t>
            </w:r>
          </w:p>
        </w:tc>
      </w:tr>
      <w:tr w:rsidR="000F5D5D" w14:paraId="2040BF7D" w14:textId="77777777">
        <w:tc>
          <w:tcPr>
            <w:tcW w:w="2689" w:type="dxa"/>
          </w:tcPr>
          <w:p w:rsidR="000F5D5D" w:rsidRDefault="00C61453" w14:paraId="3C5F2A67" w14:textId="4FFA816C">
            <w:pPr>
              <w:jc w:val="center"/>
            </w:pPr>
            <w:r>
              <w:t>2</w:t>
            </w:r>
          </w:p>
        </w:tc>
        <w:tc>
          <w:tcPr>
            <w:tcW w:w="2689" w:type="dxa"/>
          </w:tcPr>
          <w:p w:rsidR="000F5D5D" w:rsidRDefault="000F5D5D" w14:paraId="29EA7DB2" w14:textId="77777777">
            <w:pPr>
              <w:jc w:val="center"/>
            </w:pPr>
            <w:r>
              <w:t>8</w:t>
            </w:r>
          </w:p>
        </w:tc>
        <w:tc>
          <w:tcPr>
            <w:tcW w:w="2689" w:type="dxa"/>
          </w:tcPr>
          <w:p w:rsidR="000F5D5D" w:rsidRDefault="000F5D5D" w14:paraId="23E4EC0F" w14:textId="0DB692FF">
            <w:pPr>
              <w:jc w:val="center"/>
            </w:pPr>
            <w:r>
              <w:t xml:space="preserve">Je trouve la </w:t>
            </w:r>
            <w:r w:rsidR="00C61453">
              <w:t xml:space="preserve">base de la </w:t>
            </w:r>
            <w:r>
              <w:t>boîte</w:t>
            </w:r>
            <w:r w:rsidR="00C61453">
              <w:t xml:space="preserve"> très bien. Cependant, je ne suis pas convaincu puisque l</w:t>
            </w:r>
            <w:r w:rsidR="002C483E">
              <w:t xml:space="preserve">a partie la </w:t>
            </w:r>
            <w:r w:rsidR="00C61453">
              <w:t>plus important</w:t>
            </w:r>
            <w:r w:rsidR="002C483E">
              <w:t>e</w:t>
            </w:r>
            <w:r w:rsidR="00C61453">
              <w:t xml:space="preserve"> sera le couvercle.</w:t>
            </w:r>
          </w:p>
        </w:tc>
      </w:tr>
      <w:tr w:rsidR="000F5D5D" w14:paraId="4084257A" w14:textId="77777777">
        <w:tc>
          <w:tcPr>
            <w:tcW w:w="2689" w:type="dxa"/>
          </w:tcPr>
          <w:p w:rsidR="000F5D5D" w:rsidRDefault="000F5D5D" w14:paraId="6EFECF30" w14:textId="77777777">
            <w:pPr>
              <w:jc w:val="center"/>
            </w:pPr>
            <w:r>
              <w:lastRenderedPageBreak/>
              <w:t>3</w:t>
            </w:r>
          </w:p>
        </w:tc>
        <w:tc>
          <w:tcPr>
            <w:tcW w:w="2689" w:type="dxa"/>
          </w:tcPr>
          <w:p w:rsidR="000F5D5D" w:rsidRDefault="00817116" w14:paraId="405F47CB" w14:textId="1C70F9D0">
            <w:pPr>
              <w:jc w:val="center"/>
            </w:pPr>
            <w:r>
              <w:t>6</w:t>
            </w:r>
          </w:p>
        </w:tc>
        <w:tc>
          <w:tcPr>
            <w:tcW w:w="2689" w:type="dxa"/>
          </w:tcPr>
          <w:p w:rsidR="000F5D5D" w:rsidRDefault="00817116" w14:paraId="22520B31" w14:textId="7F314654">
            <w:pPr>
              <w:jc w:val="center"/>
            </w:pPr>
            <w:r>
              <w:t>-C’est une boîte, rien de très impressionnant, mais je comprends que cela devrait suffire à votre concept. Je sais que le but n’était pas de créer un chef d’œuvre alors ce boîtier me satisfait, mais san plus. C’est pour cela que je vous donne la note de passage.</w:t>
            </w:r>
          </w:p>
        </w:tc>
      </w:tr>
      <w:tr w:rsidR="000F5D5D" w14:paraId="66B4A69B" w14:textId="77777777">
        <w:tc>
          <w:tcPr>
            <w:tcW w:w="2689" w:type="dxa"/>
          </w:tcPr>
          <w:p w:rsidR="000F5D5D" w:rsidRDefault="000F5D5D" w14:paraId="289E8885" w14:textId="77777777">
            <w:pPr>
              <w:jc w:val="center"/>
            </w:pPr>
            <w:r>
              <w:t>4</w:t>
            </w:r>
          </w:p>
        </w:tc>
        <w:tc>
          <w:tcPr>
            <w:tcW w:w="2689" w:type="dxa"/>
          </w:tcPr>
          <w:p w:rsidR="000F5D5D" w:rsidRDefault="000F5D5D" w14:paraId="64E82FEE" w14:textId="77777777">
            <w:pPr>
              <w:jc w:val="center"/>
            </w:pPr>
            <w:r>
              <w:t>9</w:t>
            </w:r>
          </w:p>
        </w:tc>
        <w:tc>
          <w:tcPr>
            <w:tcW w:w="2689" w:type="dxa"/>
          </w:tcPr>
          <w:p w:rsidR="000F5D5D" w:rsidRDefault="000F5D5D" w14:paraId="3A83A097" w14:textId="60D38A0F">
            <w:pPr>
              <w:jc w:val="center"/>
            </w:pPr>
            <w:r>
              <w:t>-Entièrement suffisant pour un capteur de son dans un espace de travail. Je crois que quelque chose du genre devrait prioriser l’utilité avant l’apparence</w:t>
            </w:r>
            <w:r w:rsidR="00817116">
              <w:t>.</w:t>
            </w:r>
          </w:p>
        </w:tc>
      </w:tr>
    </w:tbl>
    <w:p w:rsidR="00E37984" w:rsidP="00E37984" w:rsidRDefault="003F3B0B" w14:paraId="596AC5D7" w14:textId="77777777">
      <w:pPr>
        <w:pStyle w:val="Caption"/>
        <w:ind w:firstLine="360"/>
        <w:rPr>
          <w:noProof/>
        </w:rPr>
      </w:pPr>
      <w:bookmarkStart w:name="_Toc160973137" w:id="14"/>
      <w:r>
        <w:t xml:space="preserve">Tableau </w:t>
      </w:r>
      <w:r>
        <w:fldChar w:fldCharType="begin"/>
      </w:r>
      <w:r>
        <w:instrText xml:space="preserve"> SEQ Tableau \* ARABIC </w:instrText>
      </w:r>
      <w:r>
        <w:fldChar w:fldCharType="separate"/>
      </w:r>
      <w:r>
        <w:rPr>
          <w:noProof/>
        </w:rPr>
        <w:t>1</w:t>
      </w:r>
      <w:r>
        <w:fldChar w:fldCharType="end"/>
      </w:r>
      <w:r>
        <w:t xml:space="preserve"> :</w:t>
      </w:r>
      <w:r>
        <w:rPr>
          <w:noProof/>
        </w:rPr>
        <w:t xml:space="preserve"> Résultats des tests sur l'apparence</w:t>
      </w:r>
      <w:bookmarkEnd w:id="14"/>
    </w:p>
    <w:p w:rsidR="002F693D" w:rsidP="00291D49" w:rsidRDefault="0088165B" w14:paraId="3CFCBB3D" w14:textId="77777777">
      <w:pPr>
        <w:pStyle w:val="Caption"/>
        <w:ind w:left="360"/>
        <w:rPr>
          <w:i w:val="0"/>
          <w:iCs w:val="0"/>
          <w:noProof/>
          <w:color w:val="auto"/>
          <w:sz w:val="22"/>
          <w:szCs w:val="22"/>
        </w:rPr>
      </w:pPr>
      <w:r>
        <w:rPr>
          <w:i w:val="0"/>
          <w:iCs w:val="0"/>
          <w:noProof/>
          <w:color w:val="auto"/>
          <w:sz w:val="22"/>
          <w:szCs w:val="22"/>
        </w:rPr>
        <w:t>En conclusion</w:t>
      </w:r>
      <w:r w:rsidR="00044A1B">
        <w:rPr>
          <w:i w:val="0"/>
          <w:iCs w:val="0"/>
          <w:noProof/>
          <w:color w:val="auto"/>
          <w:sz w:val="22"/>
          <w:szCs w:val="22"/>
        </w:rPr>
        <w:t xml:space="preserve">, le boîtier </w:t>
      </w:r>
      <w:r w:rsidR="00DB3E32">
        <w:rPr>
          <w:i w:val="0"/>
          <w:iCs w:val="0"/>
          <w:noProof/>
          <w:color w:val="auto"/>
          <w:sz w:val="22"/>
          <w:szCs w:val="22"/>
        </w:rPr>
        <w:t>est entièrement acceptable</w:t>
      </w:r>
      <w:r w:rsidR="002C483E">
        <w:rPr>
          <w:i w:val="0"/>
          <w:iCs w:val="0"/>
          <w:noProof/>
          <w:color w:val="auto"/>
          <w:sz w:val="22"/>
          <w:szCs w:val="22"/>
        </w:rPr>
        <w:t xml:space="preserve">. Comme la personne </w:t>
      </w:r>
      <w:r w:rsidR="00E37984">
        <w:rPr>
          <w:i w:val="0"/>
          <w:iCs w:val="0"/>
          <w:noProof/>
          <w:color w:val="auto"/>
          <w:sz w:val="22"/>
          <w:szCs w:val="22"/>
        </w:rPr>
        <w:t>numéro 2 l’a</w:t>
      </w:r>
      <w:r w:rsidR="00FE5DFB">
        <w:rPr>
          <w:i w:val="0"/>
          <w:iCs w:val="0"/>
          <w:noProof/>
          <w:color w:val="auto"/>
          <w:sz w:val="22"/>
          <w:szCs w:val="22"/>
        </w:rPr>
        <w:t xml:space="preserve"> </w:t>
      </w:r>
      <w:r w:rsidR="00E37984">
        <w:rPr>
          <w:i w:val="0"/>
          <w:iCs w:val="0"/>
          <w:noProof/>
          <w:color w:val="auto"/>
          <w:sz w:val="22"/>
          <w:szCs w:val="22"/>
        </w:rPr>
        <w:t>mentionné</w:t>
      </w:r>
      <w:r w:rsidR="00C03ACB">
        <w:rPr>
          <w:i w:val="0"/>
          <w:iCs w:val="0"/>
          <w:noProof/>
          <w:color w:val="auto"/>
          <w:sz w:val="22"/>
          <w:szCs w:val="22"/>
        </w:rPr>
        <w:t xml:space="preserve">, la partie </w:t>
      </w:r>
      <w:r w:rsidR="00B912F7">
        <w:rPr>
          <w:i w:val="0"/>
          <w:iCs w:val="0"/>
          <w:noProof/>
          <w:color w:val="auto"/>
          <w:sz w:val="22"/>
          <w:szCs w:val="22"/>
        </w:rPr>
        <w:t>la plus importante reste à tester</w:t>
      </w:r>
      <w:r w:rsidR="003A2420">
        <w:rPr>
          <w:i w:val="0"/>
          <w:iCs w:val="0"/>
          <w:noProof/>
          <w:color w:val="auto"/>
          <w:sz w:val="22"/>
          <w:szCs w:val="22"/>
        </w:rPr>
        <w:t>. Le couvercle sera vraiment important</w:t>
      </w:r>
      <w:r w:rsidR="00291D49">
        <w:rPr>
          <w:i w:val="0"/>
          <w:iCs w:val="0"/>
          <w:noProof/>
          <w:color w:val="auto"/>
          <w:sz w:val="22"/>
          <w:szCs w:val="22"/>
        </w:rPr>
        <w:t>.</w:t>
      </w:r>
    </w:p>
    <w:p w:rsidR="002F693D" w:rsidP="00291D49" w:rsidRDefault="003A2420" w14:paraId="247D6CA2" w14:textId="4AE7E303">
      <w:pPr>
        <w:pStyle w:val="Caption"/>
        <w:ind w:left="360"/>
        <w:rPr>
          <w:i w:val="0"/>
          <w:iCs w:val="0"/>
          <w:color w:val="auto"/>
          <w:sz w:val="22"/>
          <w:szCs w:val="22"/>
        </w:rPr>
      </w:pPr>
      <w:r w:rsidRPr="003168DE">
        <w:rPr>
          <w:i w:val="0"/>
          <w:iCs w:val="0"/>
          <w:color w:val="auto"/>
          <w:sz w:val="22"/>
          <w:szCs w:val="22"/>
        </w:rPr>
        <w:t xml:space="preserve">Les dimensions du boîtier sont aussi </w:t>
      </w:r>
      <w:r w:rsidRPr="003168DE" w:rsidR="00E660B7">
        <w:rPr>
          <w:i w:val="0"/>
          <w:iCs w:val="0"/>
          <w:color w:val="auto"/>
          <w:sz w:val="22"/>
          <w:szCs w:val="22"/>
        </w:rPr>
        <w:t>correctes</w:t>
      </w:r>
      <w:r w:rsidRPr="003168DE">
        <w:rPr>
          <w:i w:val="0"/>
          <w:iCs w:val="0"/>
          <w:color w:val="auto"/>
          <w:sz w:val="22"/>
          <w:szCs w:val="22"/>
        </w:rPr>
        <w:t xml:space="preserve">, </w:t>
      </w:r>
      <w:r w:rsidRPr="003168DE" w:rsidR="00E660B7">
        <w:rPr>
          <w:i w:val="0"/>
          <w:iCs w:val="0"/>
          <w:color w:val="auto"/>
          <w:sz w:val="22"/>
          <w:szCs w:val="22"/>
        </w:rPr>
        <w:t>tous</w:t>
      </w:r>
      <w:r w:rsidRPr="003168DE">
        <w:rPr>
          <w:i w:val="0"/>
          <w:iCs w:val="0"/>
          <w:color w:val="auto"/>
          <w:sz w:val="22"/>
          <w:szCs w:val="22"/>
        </w:rPr>
        <w:t xml:space="preserve"> les composants </w:t>
      </w:r>
      <w:r w:rsidRPr="003168DE" w:rsidR="00E660B7">
        <w:rPr>
          <w:i w:val="0"/>
          <w:iCs w:val="0"/>
          <w:color w:val="auto"/>
          <w:sz w:val="22"/>
          <w:szCs w:val="22"/>
        </w:rPr>
        <w:t xml:space="preserve">sont </w:t>
      </w:r>
      <w:r w:rsidRPr="003168DE" w:rsidR="00FE5DFB">
        <w:rPr>
          <w:i w:val="0"/>
          <w:iCs w:val="0"/>
          <w:color w:val="auto"/>
          <w:sz w:val="22"/>
          <w:szCs w:val="22"/>
        </w:rPr>
        <w:t>capables d’être</w:t>
      </w:r>
      <w:r w:rsidRPr="003168DE" w:rsidR="00E660B7">
        <w:rPr>
          <w:i w:val="0"/>
          <w:iCs w:val="0"/>
          <w:color w:val="auto"/>
          <w:sz w:val="22"/>
          <w:szCs w:val="22"/>
        </w:rPr>
        <w:t xml:space="preserve"> insérés à l’intérieur sans trop être entas</w:t>
      </w:r>
      <w:r w:rsidRPr="003168DE" w:rsidR="00FE5DFB">
        <w:rPr>
          <w:i w:val="0"/>
          <w:iCs w:val="0"/>
          <w:color w:val="auto"/>
          <w:sz w:val="22"/>
          <w:szCs w:val="22"/>
        </w:rPr>
        <w:t>sés</w:t>
      </w:r>
      <w:r w:rsidR="003168DE">
        <w:rPr>
          <w:i w:val="0"/>
          <w:iCs w:val="0"/>
          <w:color w:val="auto"/>
          <w:sz w:val="22"/>
          <w:szCs w:val="22"/>
        </w:rPr>
        <w:t>.</w:t>
      </w:r>
    </w:p>
    <w:p w:rsidR="002F693D" w:rsidP="00291D49" w:rsidRDefault="00291D49" w14:paraId="5C7C9488" w14:textId="6B40800D">
      <w:pPr>
        <w:pStyle w:val="Caption"/>
        <w:ind w:left="360"/>
        <w:rPr>
          <w:i w:val="0"/>
          <w:iCs w:val="0"/>
          <w:color w:val="auto"/>
          <w:sz w:val="22"/>
          <w:szCs w:val="22"/>
        </w:rPr>
      </w:pPr>
      <w:r>
        <w:rPr>
          <w:i w:val="0"/>
          <w:iCs w:val="0"/>
          <w:color w:val="auto"/>
          <w:sz w:val="22"/>
          <w:szCs w:val="22"/>
        </w:rPr>
        <w:t>Pour les tiges qui s’</w:t>
      </w:r>
      <w:r w:rsidR="00025D22">
        <w:rPr>
          <w:i w:val="0"/>
          <w:iCs w:val="0"/>
          <w:color w:val="auto"/>
          <w:sz w:val="22"/>
          <w:szCs w:val="22"/>
        </w:rPr>
        <w:t>insèrent</w:t>
      </w:r>
      <w:r>
        <w:rPr>
          <w:i w:val="0"/>
          <w:iCs w:val="0"/>
          <w:color w:val="auto"/>
          <w:sz w:val="22"/>
          <w:szCs w:val="22"/>
        </w:rPr>
        <w:t xml:space="preserve"> dans le Arduino, elles </w:t>
      </w:r>
      <w:r w:rsidR="00025D22">
        <w:rPr>
          <w:i w:val="0"/>
          <w:iCs w:val="0"/>
          <w:color w:val="auto"/>
          <w:sz w:val="22"/>
          <w:szCs w:val="22"/>
        </w:rPr>
        <w:t>sont justes alors peut-être qu’une petite modification aiderait.</w:t>
      </w:r>
    </w:p>
    <w:p w:rsidR="003168DE" w:rsidP="002F693D" w:rsidRDefault="00253866" w14:paraId="08474329" w14:textId="3EADCF32">
      <w:pPr>
        <w:pStyle w:val="Caption"/>
        <w:ind w:left="360"/>
        <w:rPr>
          <w:i w:val="0"/>
          <w:iCs w:val="0"/>
          <w:color w:val="auto"/>
          <w:sz w:val="22"/>
          <w:szCs w:val="22"/>
        </w:rPr>
      </w:pPr>
      <w:r>
        <w:rPr>
          <w:i w:val="0"/>
          <w:iCs w:val="0"/>
          <w:color w:val="auto"/>
          <w:sz w:val="22"/>
          <w:szCs w:val="22"/>
        </w:rPr>
        <w:t>Pour les déformations, le plastique</w:t>
      </w:r>
      <w:r w:rsidR="00E25324">
        <w:rPr>
          <w:i w:val="0"/>
          <w:iCs w:val="0"/>
          <w:color w:val="auto"/>
          <w:sz w:val="22"/>
          <w:szCs w:val="22"/>
        </w:rPr>
        <w:t xml:space="preserve"> </w:t>
      </w:r>
      <w:r w:rsidR="002775B2">
        <w:rPr>
          <w:i w:val="0"/>
          <w:iCs w:val="0"/>
          <w:color w:val="auto"/>
          <w:sz w:val="22"/>
          <w:szCs w:val="22"/>
        </w:rPr>
        <w:t>à résister longtemps</w:t>
      </w:r>
      <w:r w:rsidR="002F693D">
        <w:rPr>
          <w:i w:val="0"/>
          <w:iCs w:val="0"/>
          <w:color w:val="auto"/>
          <w:sz w:val="22"/>
          <w:szCs w:val="22"/>
        </w:rPr>
        <w:t>, mais</w:t>
      </w:r>
      <w:r w:rsidR="002775B2">
        <w:rPr>
          <w:i w:val="0"/>
          <w:iCs w:val="0"/>
          <w:color w:val="auto"/>
          <w:sz w:val="22"/>
          <w:szCs w:val="22"/>
        </w:rPr>
        <w:t xml:space="preserve"> vers la fin du test, les déformations étaient plutôt </w:t>
      </w:r>
      <w:r w:rsidR="002F693D">
        <w:rPr>
          <w:i w:val="0"/>
          <w:iCs w:val="0"/>
          <w:color w:val="auto"/>
          <w:sz w:val="22"/>
          <w:szCs w:val="22"/>
        </w:rPr>
        <w:t>permanentes et certaines pièces ont un peu craquées. Mais comme mentionné plus tôt, les forces appliquées étaient hautement supérieures à celle habituelles subies par un objet de la sorte.</w:t>
      </w:r>
    </w:p>
    <w:p w:rsidRPr="002F693D" w:rsidR="002F693D" w:rsidP="002F693D" w:rsidRDefault="002F693D" w14:paraId="6D0856D9" w14:textId="77777777"/>
    <w:p w:rsidR="00C94CBD" w:rsidP="00C94CBD" w:rsidRDefault="007F43AA" w14:paraId="49F2CF2E" w14:textId="072272CA">
      <w:pPr>
        <w:pStyle w:val="Heading1"/>
        <w:numPr>
          <w:ilvl w:val="0"/>
          <w:numId w:val="15"/>
        </w:numPr>
      </w:pPr>
      <w:bookmarkStart w:name="_Toc160975837" w:id="15"/>
      <w:r>
        <w:t>Circuit</w:t>
      </w:r>
      <w:bookmarkEnd w:id="15"/>
    </w:p>
    <w:p w:rsidR="008424AA" w:rsidP="008424AA" w:rsidRDefault="00F92F71" w14:paraId="2A05E876" w14:textId="428E619E">
      <w:pPr>
        <w:pStyle w:val="Heading2"/>
        <w:numPr>
          <w:ilvl w:val="1"/>
          <w:numId w:val="15"/>
        </w:numPr>
      </w:pPr>
      <w:bookmarkStart w:name="_Toc160975838" w:id="16"/>
      <w:r>
        <w:t>Plan et objectif</w:t>
      </w:r>
      <w:bookmarkEnd w:id="16"/>
    </w:p>
    <w:p w:rsidRPr="005047A1" w:rsidR="00FD1DBE" w:rsidP="00FD1DBE" w:rsidRDefault="005047A1" w14:paraId="79FEDDC8" w14:textId="2E77F1A1">
      <w:pPr>
        <w:ind w:left="360"/>
        <w:rPr/>
      </w:pPr>
      <w:r w:rsidR="0D53DABC">
        <w:rPr/>
        <w:t xml:space="preserve">Le deuxième prototype du circuit sera principalement un test du capteur de son, ainsi que la combinaison de plusieurs composantes du circuit. Nous devons vérifiez que le capteur de son fonctionne bien, ainsi que le calibré pour que nous pouvons y en sortir une valeur en décibels. Il y a aussi une grande considération de la taille et du placement des composantes, puisqu’elles devront se combiner dans une boîte de petite taille.  </w:t>
      </w:r>
    </w:p>
    <w:p w:rsidRPr="002F693D" w:rsidR="002F693D" w:rsidP="002F693D" w:rsidRDefault="002F693D" w14:paraId="2022BCF9" w14:textId="77777777">
      <w:pPr>
        <w:ind w:left="360"/>
      </w:pPr>
    </w:p>
    <w:p w:rsidR="00F92F71" w:rsidP="00F92F71" w:rsidRDefault="00F92F71" w14:paraId="02DA65F3" w14:textId="34B64288">
      <w:pPr>
        <w:pStyle w:val="Heading2"/>
        <w:numPr>
          <w:ilvl w:val="1"/>
          <w:numId w:val="15"/>
        </w:numPr>
      </w:pPr>
      <w:bookmarkStart w:name="_Toc160975839" w:id="17"/>
      <w:r>
        <w:lastRenderedPageBreak/>
        <w:t>Test</w:t>
      </w:r>
      <w:bookmarkEnd w:id="17"/>
    </w:p>
    <w:p w:rsidR="00CB6544" w:rsidP="00CB6544" w:rsidRDefault="00CB6544" w14:paraId="47B63CFD" w14:textId="274F892E">
      <w:pPr>
        <w:ind w:left="360"/>
        <w:rPr/>
      </w:pPr>
      <w:r w:rsidR="0D53DABC">
        <w:rPr/>
        <w:t xml:space="preserve">Le premier test sera sur la fonctionnalité du capteur de son. La composante sera combinée au circuit déjà présent, et nous pouvons utiliser un code simple pour voir s’il retourne une valeur analogue en réponse </w:t>
      </w:r>
      <w:r w:rsidR="0D53DABC">
        <w:rPr/>
        <w:t>à</w:t>
      </w:r>
      <w:r w:rsidR="0D53DABC">
        <w:rPr/>
        <w:t xml:space="preserve"> un input sonore, soit une voix ou autre. </w:t>
      </w:r>
    </w:p>
    <w:p w:rsidR="00515EDA" w:rsidP="00CB6544" w:rsidRDefault="00515EDA" w14:paraId="276EF7F2" w14:textId="2E786E45">
      <w:pPr>
        <w:ind w:left="360"/>
      </w:pPr>
      <w:r>
        <w:t xml:space="preserve">Le prochain teste sera la calibration du capteur. Le capteur nous retourne une valeur </w:t>
      </w:r>
      <w:r w:rsidR="00775893">
        <w:t xml:space="preserve">analogue d’un voltage </w:t>
      </w:r>
      <w:r w:rsidR="00972D6E">
        <w:t>de 1</w:t>
      </w:r>
      <w:r w:rsidR="00775893">
        <w:t xml:space="preserve">-5 volts, et c’est au Arduino de changer cette valeur en valeur décibel. </w:t>
      </w:r>
      <w:r w:rsidR="00972D6E">
        <w:t xml:space="preserve">Ceci sera fait avec un deuxième capteur de son déjà calibré, e.g. </w:t>
      </w:r>
      <w:r w:rsidR="00BA2D1C">
        <w:t>un téléphone intelligent.  Il est a gardé en considération que l’échelle décibel est exponentiel</w:t>
      </w:r>
      <w:r w:rsidR="00170B10">
        <w:t xml:space="preserve"> et non linéaire. </w:t>
      </w:r>
    </w:p>
    <w:p w:rsidRPr="00CB6544" w:rsidR="00170B10" w:rsidP="00CB6544" w:rsidRDefault="00170B10" w14:paraId="5ABA0CE0" w14:textId="56A819E7">
      <w:pPr>
        <w:ind w:left="360"/>
      </w:pPr>
      <w:r>
        <w:t xml:space="preserve">Le prochain test sera de combiné le capteur de son avec les autres composantes. A partir de la valeur décibel, nous pouvons programmer multiple fonctionnalité que pourrons allumer des LED ainsi que </w:t>
      </w:r>
      <w:r w:rsidR="00037600">
        <w:t xml:space="preserve">changer la valeur maximale avec un potentiomètre. </w:t>
      </w:r>
    </w:p>
    <w:p w:rsidRPr="008424AA" w:rsidR="008424AA" w:rsidP="002F693D" w:rsidRDefault="008424AA" w14:paraId="6CF3889C" w14:textId="77777777">
      <w:pPr>
        <w:ind w:left="360"/>
      </w:pPr>
    </w:p>
    <w:p w:rsidR="007F43AA" w:rsidP="00F92F71" w:rsidRDefault="00F92F71" w14:paraId="74C9CBB9" w14:textId="0BDBA2C5">
      <w:pPr>
        <w:pStyle w:val="Heading2"/>
        <w:numPr>
          <w:ilvl w:val="1"/>
          <w:numId w:val="15"/>
        </w:numPr>
      </w:pPr>
      <w:bookmarkStart w:name="_Toc160975840" w:id="18"/>
      <w:r>
        <w:t>Résultats, rétroaction et conclusion</w:t>
      </w:r>
      <w:bookmarkEnd w:id="18"/>
    </w:p>
    <w:p w:rsidR="00351899" w:rsidP="00641936" w:rsidRDefault="00641936" w14:paraId="41C66EA2" w14:textId="77777777">
      <w:pPr>
        <w:pStyle w:val="ListParagraph"/>
        <w:numPr>
          <w:ilvl w:val="0"/>
          <w:numId w:val="35"/>
        </w:numPr>
      </w:pPr>
      <w:r>
        <w:t xml:space="preserve">Le premier test sur la fonctionnalité du </w:t>
      </w:r>
      <w:r w:rsidR="00351899">
        <w:t>capteur de son a produit un signal analogue reçu et imprimer par le Arduino.</w:t>
      </w:r>
    </w:p>
    <w:p w:rsidR="00641936" w:rsidP="00641936" w:rsidRDefault="00351899" w14:paraId="1329E000" w14:textId="43F21B80">
      <w:pPr>
        <w:pStyle w:val="ListParagraph"/>
        <w:numPr>
          <w:ilvl w:val="0"/>
          <w:numId w:val="35"/>
        </w:numPr>
      </w:pPr>
      <w:r>
        <w:t>La calibration du capteur est encore en jeu, le temps requis pour aplatir les problèmes avec la transmission et l’analyse du signal est</w:t>
      </w:r>
      <w:r w:rsidR="001842C6">
        <w:t xml:space="preserve"> plus grand que prédit. </w:t>
      </w:r>
    </w:p>
    <w:p w:rsidRPr="008424AA" w:rsidR="008424AA" w:rsidP="001842C6" w:rsidRDefault="001842C6" w14:paraId="2999C9D9" w14:textId="2FA7A407">
      <w:pPr>
        <w:pStyle w:val="ListParagraph"/>
        <w:numPr>
          <w:ilvl w:val="0"/>
          <w:numId w:val="35"/>
        </w:numPr>
      </w:pPr>
      <w:r>
        <w:t xml:space="preserve">Les autres composantes sont fonctionnelles et peuvent fonctionner à partir de d’autre variables, régler au environ d’une valeur de décibel. </w:t>
      </w:r>
    </w:p>
    <w:p w:rsidR="004C5CD9" w:rsidP="004C5CD9" w:rsidRDefault="004C5CD9" w14:paraId="7CE4117F" w14:textId="100DD2BB">
      <w:pPr>
        <w:pStyle w:val="Heading1"/>
        <w:numPr>
          <w:ilvl w:val="0"/>
          <w:numId w:val="15"/>
        </w:numPr>
      </w:pPr>
      <w:bookmarkStart w:name="_Toc160975841" w:id="19"/>
      <w:r>
        <w:t>Code</w:t>
      </w:r>
      <w:bookmarkEnd w:id="19"/>
    </w:p>
    <w:p w:rsidRPr="004B655B" w:rsidR="004B655B" w:rsidP="004B655B" w:rsidRDefault="00F92F71" w14:paraId="38492682" w14:textId="400AB624">
      <w:pPr>
        <w:pStyle w:val="Heading2"/>
        <w:numPr>
          <w:ilvl w:val="1"/>
          <w:numId w:val="15"/>
        </w:numPr>
      </w:pPr>
      <w:bookmarkStart w:name="_Toc160975842" w:id="20"/>
      <w:r>
        <w:t>Plan et objectif</w:t>
      </w:r>
      <w:bookmarkEnd w:id="20"/>
    </w:p>
    <w:p w:rsidRPr="004B655B" w:rsidR="008424AA" w:rsidP="002F693D" w:rsidRDefault="20A493D2" w14:paraId="5FA2BBB3" w14:textId="7D24D5EB">
      <w:pPr>
        <w:ind w:left="360"/>
        <w:rPr>
          <w:rFonts w:eastAsia="Roboto" w:asciiTheme="minorHAnsi" w:hAnsiTheme="minorHAnsi" w:cstheme="minorHAnsi"/>
          <w:color w:val="111111"/>
        </w:rPr>
      </w:pPr>
      <w:r w:rsidRPr="004B655B">
        <w:rPr>
          <w:rFonts w:eastAsia="Roboto" w:asciiTheme="minorHAnsi" w:hAnsiTheme="minorHAnsi" w:cstheme="minorHAnsi"/>
          <w:color w:val="111111"/>
        </w:rPr>
        <w:t xml:space="preserve">Le plan initial était de créer un capteur sonore qui mesure le niveau de bruit dans une pièce et émet une lumière rouge lorsque le seuil est dépassé. Cependant, le client souhaite maintenant que nous soyons en mesure de déterminer le niveau de bruit d’une pièce avant </w:t>
      </w:r>
      <w:r w:rsidRPr="004B655B" w:rsidR="3DA79A9A">
        <w:rPr>
          <w:rFonts w:eastAsia="Roboto" w:asciiTheme="minorHAnsi" w:hAnsiTheme="minorHAnsi" w:cstheme="minorHAnsi"/>
          <w:color w:val="111111"/>
        </w:rPr>
        <w:t>d</w:t>
      </w:r>
      <w:r w:rsidR="004B655B">
        <w:rPr>
          <w:rFonts w:eastAsia="Roboto" w:asciiTheme="minorHAnsi" w:hAnsiTheme="minorHAnsi" w:cstheme="minorHAnsi"/>
          <w:color w:val="111111"/>
        </w:rPr>
        <w:t>’</w:t>
      </w:r>
      <w:r w:rsidRPr="004B655B" w:rsidR="3DA79A9A">
        <w:rPr>
          <w:rFonts w:eastAsia="Roboto" w:asciiTheme="minorHAnsi" w:hAnsiTheme="minorHAnsi" w:cstheme="minorHAnsi"/>
          <w:color w:val="111111"/>
        </w:rPr>
        <w:t>y</w:t>
      </w:r>
      <w:r w:rsidRPr="004B655B" w:rsidR="5FA916A7">
        <w:rPr>
          <w:rFonts w:eastAsia="Roboto" w:asciiTheme="minorHAnsi" w:hAnsiTheme="minorHAnsi" w:cstheme="minorHAnsi"/>
          <w:color w:val="111111"/>
        </w:rPr>
        <w:t xml:space="preserve"> </w:t>
      </w:r>
      <w:r w:rsidRPr="004B655B" w:rsidR="4504DD95">
        <w:rPr>
          <w:rFonts w:eastAsia="Roboto" w:asciiTheme="minorHAnsi" w:hAnsiTheme="minorHAnsi" w:cstheme="minorHAnsi"/>
          <w:color w:val="111111"/>
        </w:rPr>
        <w:t>pénétrer.</w:t>
      </w:r>
    </w:p>
    <w:p w:rsidRPr="004B655B" w:rsidR="1BA61E66" w:rsidP="002F693D" w:rsidRDefault="5A473E96" w14:paraId="737FE365" w14:textId="180D11E3">
      <w:pPr>
        <w:shd w:val="clear" w:color="auto" w:fill="FFFFFF" w:themeFill="background1"/>
        <w:spacing w:before="180" w:after="0"/>
        <w:ind w:left="360"/>
        <w:rPr>
          <w:rFonts w:asciiTheme="minorHAnsi" w:hAnsiTheme="minorHAnsi" w:cstheme="minorHAnsi"/>
        </w:rPr>
      </w:pPr>
      <w:r w:rsidRPr="004B655B">
        <w:rPr>
          <w:rFonts w:eastAsia="Roboto" w:asciiTheme="minorHAnsi" w:hAnsiTheme="minorHAnsi" w:cstheme="minorHAnsi"/>
          <w:color w:val="111111"/>
        </w:rPr>
        <w:t>Les</w:t>
      </w:r>
      <w:r w:rsidRPr="004B655B" w:rsidR="69488A85">
        <w:rPr>
          <w:rFonts w:eastAsia="Roboto" w:asciiTheme="minorHAnsi" w:hAnsiTheme="minorHAnsi" w:cstheme="minorHAnsi"/>
          <w:color w:val="111111"/>
        </w:rPr>
        <w:t xml:space="preserve"> nouveaux</w:t>
      </w:r>
      <w:r w:rsidRPr="004B655B" w:rsidR="20AF5D5B">
        <w:rPr>
          <w:rFonts w:eastAsia="Roboto" w:asciiTheme="minorHAnsi" w:hAnsiTheme="minorHAnsi" w:cstheme="minorHAnsi"/>
          <w:color w:val="111111"/>
        </w:rPr>
        <w:t xml:space="preserve"> objectifs </w:t>
      </w:r>
      <w:r w:rsidRPr="004B655B" w:rsidR="14B6EE44">
        <w:rPr>
          <w:rFonts w:eastAsia="Roboto" w:asciiTheme="minorHAnsi" w:hAnsiTheme="minorHAnsi" w:cstheme="minorHAnsi"/>
          <w:color w:val="111111"/>
        </w:rPr>
        <w:t xml:space="preserve">pour </w:t>
      </w:r>
      <w:r w:rsidRPr="004B655B" w:rsidR="43328E95">
        <w:rPr>
          <w:rFonts w:eastAsia="Roboto" w:asciiTheme="minorHAnsi" w:hAnsiTheme="minorHAnsi" w:cstheme="minorHAnsi"/>
          <w:color w:val="111111"/>
        </w:rPr>
        <w:t>ce</w:t>
      </w:r>
      <w:r w:rsidRPr="004B655B" w:rsidR="20AF5D5B">
        <w:rPr>
          <w:rFonts w:eastAsia="Roboto" w:asciiTheme="minorHAnsi" w:hAnsiTheme="minorHAnsi" w:cstheme="minorHAnsi"/>
          <w:color w:val="111111"/>
        </w:rPr>
        <w:t xml:space="preserve"> code</w:t>
      </w:r>
      <w:r w:rsidRPr="004B655B" w:rsidR="687C3669">
        <w:rPr>
          <w:rFonts w:eastAsia="Roboto" w:asciiTheme="minorHAnsi" w:hAnsiTheme="minorHAnsi" w:cstheme="minorHAnsi"/>
          <w:color w:val="111111"/>
        </w:rPr>
        <w:t xml:space="preserve"> </w:t>
      </w:r>
      <w:r w:rsidRPr="004B655B" w:rsidR="5DC33ECF">
        <w:rPr>
          <w:rFonts w:eastAsia="Roboto" w:asciiTheme="minorHAnsi" w:hAnsiTheme="minorHAnsi" w:cstheme="minorHAnsi"/>
          <w:color w:val="111111"/>
        </w:rPr>
        <w:t>seraient donc :</w:t>
      </w:r>
    </w:p>
    <w:p w:rsidRPr="004B655B" w:rsidR="1BA61E66" w:rsidP="002F693D" w:rsidRDefault="20AF5D5B" w14:paraId="4B3C8C3E" w14:textId="084D270E">
      <w:pPr>
        <w:pStyle w:val="ListParagraph"/>
        <w:numPr>
          <w:ilvl w:val="0"/>
          <w:numId w:val="27"/>
        </w:numPr>
        <w:shd w:val="clear" w:color="auto" w:fill="FFFFFF" w:themeFill="background1"/>
        <w:spacing w:before="180" w:after="0"/>
        <w:ind w:left="340" w:right="-20"/>
        <w:rPr>
          <w:rFonts w:eastAsia="Roboto" w:asciiTheme="minorHAnsi" w:hAnsiTheme="minorHAnsi" w:cstheme="minorHAnsi"/>
          <w:color w:val="111111"/>
        </w:rPr>
      </w:pPr>
      <w:r w:rsidRPr="004B655B">
        <w:rPr>
          <w:rFonts w:eastAsia="Roboto" w:asciiTheme="minorHAnsi" w:hAnsiTheme="minorHAnsi" w:cstheme="minorHAnsi"/>
          <w:color w:val="111111"/>
        </w:rPr>
        <w:t>Développer une fonctionnalité qui permet de mesurer le niveau de bruit ambiant lors de l’installation du capteur.</w:t>
      </w:r>
    </w:p>
    <w:p w:rsidR="1BA61E66" w:rsidP="002F693D" w:rsidRDefault="20AF5D5B" w14:paraId="0E75CA57" w14:textId="62FA050D">
      <w:pPr>
        <w:pStyle w:val="ListParagraph"/>
        <w:numPr>
          <w:ilvl w:val="0"/>
          <w:numId w:val="27"/>
        </w:numPr>
        <w:shd w:val="clear" w:color="auto" w:fill="FFFFFF" w:themeFill="background1"/>
        <w:spacing w:before="180" w:after="0"/>
        <w:ind w:left="340" w:right="-20"/>
        <w:rPr>
          <w:rFonts w:eastAsia="Roboto" w:asciiTheme="minorHAnsi" w:hAnsiTheme="minorHAnsi" w:cstheme="minorHAnsi"/>
          <w:color w:val="111111"/>
        </w:rPr>
      </w:pPr>
      <w:r w:rsidRPr="004B655B">
        <w:rPr>
          <w:rFonts w:eastAsia="Roboto" w:asciiTheme="minorHAnsi" w:hAnsiTheme="minorHAnsi" w:cstheme="minorHAnsi"/>
          <w:color w:val="111111"/>
        </w:rPr>
        <w:t>Créer un système de calibration qui ajuste le seuil d’alerte en fonction du niveau de bruit ambiant mesuré.</w:t>
      </w:r>
    </w:p>
    <w:p w:rsidRPr="004B655B" w:rsidR="004B655B" w:rsidP="004B655B" w:rsidRDefault="004B655B" w14:paraId="62310EAB" w14:textId="77777777">
      <w:pPr>
        <w:pStyle w:val="ListParagraph"/>
        <w:shd w:val="clear" w:color="auto" w:fill="FFFFFF" w:themeFill="background1"/>
        <w:spacing w:before="180" w:after="0"/>
        <w:ind w:left="340" w:right="-20"/>
        <w:rPr>
          <w:rFonts w:eastAsia="Roboto" w:asciiTheme="minorHAnsi" w:hAnsiTheme="minorHAnsi" w:cstheme="minorHAnsi"/>
          <w:color w:val="111111"/>
        </w:rPr>
      </w:pPr>
    </w:p>
    <w:p w:rsidRPr="004B655B" w:rsidR="004B655B" w:rsidP="004B655B" w:rsidRDefault="004B655B" w14:paraId="18929548" w14:textId="12F904D5">
      <w:pPr>
        <w:pStyle w:val="Heading2"/>
        <w:numPr>
          <w:ilvl w:val="1"/>
          <w:numId w:val="15"/>
        </w:numPr>
      </w:pPr>
      <w:bookmarkStart w:name="_Toc160975843" w:id="21"/>
      <w:r>
        <w:t>Test</w:t>
      </w:r>
      <w:bookmarkEnd w:id="21"/>
    </w:p>
    <w:p w:rsidR="340A9E18" w:rsidP="002F693D" w:rsidRDefault="340A9E18" w14:paraId="2B6B573F" w14:textId="4F66AEEA">
      <w:pPr>
        <w:ind w:left="360"/>
        <w:rPr>
          <w:rFonts w:eastAsia="Roboto" w:asciiTheme="minorHAnsi" w:hAnsiTheme="minorHAnsi" w:cstheme="minorHAnsi"/>
          <w:color w:val="111111"/>
        </w:rPr>
      </w:pPr>
      <w:r w:rsidRPr="004B655B">
        <w:rPr>
          <w:rFonts w:eastAsia="Roboto" w:asciiTheme="minorHAnsi" w:hAnsiTheme="minorHAnsi" w:cstheme="minorHAnsi"/>
          <w:color w:val="111111"/>
        </w:rPr>
        <w:t>Nous devons tester les nouvelles fonctionnalités dans divers environnements pour nous assurer qu’elles fonctionnent comme prévu. Cela comprend des tests dans des pièces silencieuses, des pièces avec un niveau de bruit moyen et des pièces bruyantes.</w:t>
      </w:r>
    </w:p>
    <w:p w:rsidRPr="004B655B" w:rsidR="004B655B" w:rsidP="002F693D" w:rsidRDefault="004B655B" w14:paraId="12ECC0AB" w14:textId="77777777">
      <w:pPr>
        <w:ind w:left="360"/>
        <w:rPr>
          <w:rFonts w:asciiTheme="minorHAnsi" w:hAnsiTheme="minorHAnsi" w:cstheme="minorHAnsi"/>
        </w:rPr>
      </w:pPr>
    </w:p>
    <w:p w:rsidR="004B655B" w:rsidP="004B655B" w:rsidRDefault="00F92F71" w14:paraId="091168CA" w14:textId="77777777">
      <w:pPr>
        <w:pStyle w:val="Heading2"/>
        <w:numPr>
          <w:ilvl w:val="1"/>
          <w:numId w:val="15"/>
        </w:numPr>
      </w:pPr>
      <w:bookmarkStart w:name="_Toc160975844" w:id="22"/>
      <w:r w:rsidRPr="004B655B">
        <w:lastRenderedPageBreak/>
        <w:t>Résultats, rétroaction et conclusion</w:t>
      </w:r>
      <w:bookmarkEnd w:id="22"/>
    </w:p>
    <w:p w:rsidRPr="004B655B" w:rsidR="054A06D8" w:rsidP="004B655B" w:rsidRDefault="054A06D8" w14:paraId="362A91A1" w14:textId="115F1E13">
      <w:pPr>
        <w:ind w:left="360"/>
        <w:rPr>
          <w:rFonts w:asciiTheme="majorHAnsi" w:hAnsiTheme="majorHAnsi" w:cstheme="majorBidi"/>
        </w:rPr>
      </w:pPr>
      <w:r w:rsidRPr="004B655B">
        <w:t>Une fois les tests effectués, nous analyserons les résultats pour déterminer si les nouvelles fonctionnalités répondent aux attentes du client. Nous fournirons ensuite une rétroaction détaillée au client, y compris une explication de nos résultats et des recommandations pour des améliorations futures si nécessaire. En fin de compte, notre objectif est de fournir un produit qui répond aux besoins spécifiques du client tout en maintenant un haut niveau de qualité et de fiabilité.</w:t>
      </w:r>
    </w:p>
    <w:p w:rsidR="08F344B1" w:rsidP="002C5FF4" w:rsidRDefault="5BDA14DB" w14:paraId="4EF2556E" w14:textId="7FFF6F6A">
      <w:pPr>
        <w:pStyle w:val="Heading1"/>
        <w:numPr>
          <w:ilvl w:val="0"/>
          <w:numId w:val="15"/>
        </w:numPr>
      </w:pPr>
      <w:bookmarkStart w:name="_Toc160975845" w:id="23"/>
      <w:r>
        <w:t xml:space="preserve">Nomenclature </w:t>
      </w:r>
      <w:bookmarkEnd w:id="23"/>
      <w:r>
        <w:t xml:space="preserve">des matériaux  </w:t>
      </w:r>
    </w:p>
    <w:p w:rsidR="5BDA14DB" w:rsidP="5BDA14DB" w:rsidRDefault="5BDA14DB" w14:paraId="0EAC72FB" w14:textId="7FFF6F6A"/>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Caption w:val="Amazon"/>
      </w:tblPr>
      <w:tblGrid>
        <w:gridCol w:w="1315"/>
        <w:gridCol w:w="1315"/>
        <w:gridCol w:w="1315"/>
        <w:gridCol w:w="1315"/>
        <w:gridCol w:w="2645"/>
      </w:tblGrid>
      <w:tr w:rsidR="6567CEC4" w:rsidTr="0D8D264B" w14:paraId="062EA727" w14:textId="77777777">
        <w:trPr>
          <w:trHeight w:val="300"/>
        </w:trPr>
        <w:tc>
          <w:tcPr>
            <w:tcW w:w="7905" w:type="dxa"/>
            <w:gridSpan w:val="5"/>
            <w:tcMar>
              <w:left w:w="105" w:type="dxa"/>
              <w:right w:w="105" w:type="dxa"/>
            </w:tcMar>
          </w:tcPr>
          <w:p w:rsidR="6567CEC4" w:rsidP="6567CEC4" w:rsidRDefault="6567CEC4" w14:paraId="4BB43B05" w14:textId="3FDFBA38">
            <w:pPr>
              <w:spacing w:line="259" w:lineRule="auto"/>
              <w:jc w:val="center"/>
              <w:rPr>
                <w:color w:val="000000" w:themeColor="text1"/>
              </w:rPr>
            </w:pPr>
            <w:r w:rsidRPr="6567CEC4">
              <w:rPr>
                <w:color w:val="000000" w:themeColor="text1"/>
              </w:rPr>
              <w:t>Nomenclature des matériaux</w:t>
            </w:r>
          </w:p>
        </w:tc>
      </w:tr>
      <w:tr w:rsidR="6567CEC4" w:rsidTr="0D8D264B" w14:paraId="5EE948EB" w14:textId="77777777">
        <w:trPr>
          <w:trHeight w:val="300"/>
        </w:trPr>
        <w:tc>
          <w:tcPr>
            <w:tcW w:w="1315" w:type="dxa"/>
            <w:tcMar>
              <w:left w:w="105" w:type="dxa"/>
              <w:right w:w="105" w:type="dxa"/>
            </w:tcMar>
          </w:tcPr>
          <w:p w:rsidR="6567CEC4" w:rsidP="6567CEC4" w:rsidRDefault="6567CEC4" w14:paraId="5080492D" w14:textId="71C875C8">
            <w:pPr>
              <w:spacing w:line="259" w:lineRule="auto"/>
              <w:jc w:val="center"/>
              <w:rPr>
                <w:color w:val="000000" w:themeColor="text1"/>
              </w:rPr>
            </w:pPr>
            <w:r w:rsidRPr="6567CEC4">
              <w:rPr>
                <w:color w:val="000000" w:themeColor="text1"/>
              </w:rPr>
              <w:t>Numéro</w:t>
            </w:r>
          </w:p>
        </w:tc>
        <w:tc>
          <w:tcPr>
            <w:tcW w:w="1315" w:type="dxa"/>
            <w:tcMar>
              <w:left w:w="105" w:type="dxa"/>
              <w:right w:w="105" w:type="dxa"/>
            </w:tcMar>
          </w:tcPr>
          <w:p w:rsidR="6567CEC4" w:rsidP="6567CEC4" w:rsidRDefault="6567CEC4" w14:paraId="71DA9BB6" w14:textId="675F3D57">
            <w:pPr>
              <w:spacing w:line="259" w:lineRule="auto"/>
              <w:jc w:val="center"/>
              <w:rPr>
                <w:color w:val="000000" w:themeColor="text1"/>
              </w:rPr>
            </w:pPr>
            <w:r w:rsidRPr="6567CEC4">
              <w:rPr>
                <w:color w:val="000000" w:themeColor="text1"/>
              </w:rPr>
              <w:t>Description</w:t>
            </w:r>
          </w:p>
        </w:tc>
        <w:tc>
          <w:tcPr>
            <w:tcW w:w="1315" w:type="dxa"/>
            <w:tcMar>
              <w:left w:w="105" w:type="dxa"/>
              <w:right w:w="105" w:type="dxa"/>
            </w:tcMar>
          </w:tcPr>
          <w:p w:rsidR="6567CEC4" w:rsidP="6567CEC4" w:rsidRDefault="6567CEC4" w14:paraId="763AFBEF" w14:textId="61DE9ABC">
            <w:pPr>
              <w:spacing w:line="259" w:lineRule="auto"/>
              <w:jc w:val="center"/>
              <w:rPr>
                <w:color w:val="000000" w:themeColor="text1"/>
              </w:rPr>
            </w:pPr>
            <w:r w:rsidRPr="6567CEC4">
              <w:rPr>
                <w:color w:val="000000" w:themeColor="text1"/>
              </w:rPr>
              <w:t>Coût unitaire</w:t>
            </w:r>
          </w:p>
        </w:tc>
        <w:tc>
          <w:tcPr>
            <w:tcW w:w="1315" w:type="dxa"/>
            <w:tcMar>
              <w:left w:w="105" w:type="dxa"/>
              <w:right w:w="105" w:type="dxa"/>
            </w:tcMar>
          </w:tcPr>
          <w:p w:rsidR="6567CEC4" w:rsidP="6567CEC4" w:rsidRDefault="6567CEC4" w14:paraId="5256DF20" w14:textId="183CEFC7">
            <w:pPr>
              <w:spacing w:line="259" w:lineRule="auto"/>
              <w:jc w:val="center"/>
              <w:rPr>
                <w:color w:val="000000" w:themeColor="text1"/>
              </w:rPr>
            </w:pPr>
            <w:r w:rsidRPr="6567CEC4">
              <w:rPr>
                <w:color w:val="000000" w:themeColor="text1"/>
              </w:rPr>
              <w:t>Quantité</w:t>
            </w:r>
          </w:p>
        </w:tc>
        <w:tc>
          <w:tcPr>
            <w:tcW w:w="2645" w:type="dxa"/>
            <w:tcMar>
              <w:left w:w="105" w:type="dxa"/>
              <w:right w:w="105" w:type="dxa"/>
            </w:tcMar>
          </w:tcPr>
          <w:p w:rsidR="6567CEC4" w:rsidP="6567CEC4" w:rsidRDefault="6567CEC4" w14:paraId="1497DA2F" w14:textId="7692AC8C">
            <w:pPr>
              <w:spacing w:line="259" w:lineRule="auto"/>
              <w:jc w:val="center"/>
              <w:rPr>
                <w:color w:val="000000" w:themeColor="text1"/>
              </w:rPr>
            </w:pPr>
            <w:r w:rsidRPr="6567CEC4">
              <w:rPr>
                <w:color w:val="000000" w:themeColor="text1"/>
              </w:rPr>
              <w:t>Coût total</w:t>
            </w:r>
          </w:p>
        </w:tc>
      </w:tr>
      <w:tr w:rsidR="6567CEC4" w:rsidTr="0D8D264B" w14:paraId="65066C7B" w14:textId="77777777">
        <w:trPr>
          <w:trHeight w:val="300"/>
        </w:trPr>
        <w:tc>
          <w:tcPr>
            <w:tcW w:w="1315" w:type="dxa"/>
            <w:tcMar>
              <w:left w:w="105" w:type="dxa"/>
              <w:right w:w="105" w:type="dxa"/>
            </w:tcMar>
          </w:tcPr>
          <w:p w:rsidR="6567CEC4" w:rsidP="6567CEC4" w:rsidRDefault="6567CEC4" w14:paraId="63CF26D6" w14:textId="6EBCBEDE">
            <w:pPr>
              <w:spacing w:line="259" w:lineRule="auto"/>
              <w:jc w:val="center"/>
              <w:rPr>
                <w:color w:val="000000" w:themeColor="text1"/>
              </w:rPr>
            </w:pPr>
            <w:r w:rsidRPr="6567CEC4">
              <w:rPr>
                <w:color w:val="000000" w:themeColor="text1"/>
              </w:rPr>
              <w:t>6</w:t>
            </w:r>
          </w:p>
        </w:tc>
        <w:tc>
          <w:tcPr>
            <w:tcW w:w="1315" w:type="dxa"/>
            <w:tcMar>
              <w:left w:w="105" w:type="dxa"/>
              <w:right w:w="105" w:type="dxa"/>
            </w:tcMar>
          </w:tcPr>
          <w:p w:rsidR="6567CEC4" w:rsidP="6567CEC4" w:rsidRDefault="6567CEC4" w14:paraId="7CF6EA54" w14:textId="139A047F">
            <w:pPr>
              <w:spacing w:line="259" w:lineRule="auto"/>
              <w:rPr>
                <w:color w:val="000000" w:themeColor="text1"/>
              </w:rPr>
            </w:pPr>
            <w:r w:rsidRPr="6567CEC4">
              <w:rPr>
                <w:color w:val="000000" w:themeColor="text1"/>
              </w:rPr>
              <w:t>ESP 8266</w:t>
            </w:r>
          </w:p>
          <w:p w:rsidR="6567CEC4" w:rsidP="6567CEC4" w:rsidRDefault="0337102D" w14:paraId="3A0747B7" w14:textId="437AFAC3">
            <w:pPr>
              <w:spacing w:line="259" w:lineRule="auto"/>
              <w:rPr>
                <w:color w:val="000000" w:themeColor="text1"/>
              </w:rPr>
            </w:pPr>
            <w:r w:rsidRPr="0337102D">
              <w:rPr>
                <w:color w:val="000000" w:themeColor="text1"/>
              </w:rPr>
              <w:t>(</w:t>
            </w:r>
            <w:hyperlink r:id="rId6">
              <w:r w:rsidRPr="0337102D">
                <w:rPr>
                  <w:rStyle w:val="Hyperlink"/>
                </w:rPr>
                <w:t>Amazon</w:t>
              </w:r>
            </w:hyperlink>
            <w:r w:rsidRPr="0337102D">
              <w:rPr>
                <w:color w:val="000000" w:themeColor="text1"/>
              </w:rPr>
              <w:t xml:space="preserve">) </w:t>
            </w:r>
          </w:p>
        </w:tc>
        <w:tc>
          <w:tcPr>
            <w:tcW w:w="1315" w:type="dxa"/>
            <w:tcMar>
              <w:left w:w="105" w:type="dxa"/>
              <w:right w:w="105" w:type="dxa"/>
            </w:tcMar>
          </w:tcPr>
          <w:p w:rsidR="6567CEC4" w:rsidP="6567CEC4" w:rsidRDefault="0337102D" w14:paraId="3C59C6FA" w14:textId="49DDA7B8">
            <w:pPr>
              <w:spacing w:line="259" w:lineRule="auto"/>
              <w:jc w:val="center"/>
              <w:rPr>
                <w:color w:val="000000" w:themeColor="text1"/>
              </w:rPr>
            </w:pPr>
            <w:r w:rsidRPr="0337102D">
              <w:rPr>
                <w:color w:val="000000" w:themeColor="text1"/>
              </w:rPr>
              <w:t>12.49$</w:t>
            </w:r>
          </w:p>
        </w:tc>
        <w:tc>
          <w:tcPr>
            <w:tcW w:w="1315" w:type="dxa"/>
            <w:tcMar>
              <w:left w:w="105" w:type="dxa"/>
              <w:right w:w="105" w:type="dxa"/>
            </w:tcMar>
          </w:tcPr>
          <w:p w:rsidR="6567CEC4" w:rsidP="6567CEC4" w:rsidRDefault="6567CEC4" w14:paraId="668A0B52" w14:textId="37BA5A32">
            <w:pPr>
              <w:spacing w:line="259" w:lineRule="auto"/>
              <w:jc w:val="center"/>
              <w:rPr>
                <w:color w:val="000000" w:themeColor="text1"/>
              </w:rPr>
            </w:pPr>
            <w:r w:rsidRPr="6567CEC4">
              <w:rPr>
                <w:color w:val="000000" w:themeColor="text1"/>
              </w:rPr>
              <w:t>1</w:t>
            </w:r>
          </w:p>
        </w:tc>
        <w:tc>
          <w:tcPr>
            <w:tcW w:w="2645" w:type="dxa"/>
            <w:tcMar>
              <w:left w:w="105" w:type="dxa"/>
              <w:right w:w="105" w:type="dxa"/>
            </w:tcMar>
          </w:tcPr>
          <w:p w:rsidR="6567CEC4" w:rsidP="6567CEC4" w:rsidRDefault="0D8D264B" w14:paraId="6AF96C78" w14:textId="5CF97204">
            <w:pPr>
              <w:spacing w:line="259" w:lineRule="auto"/>
              <w:jc w:val="center"/>
              <w:rPr>
                <w:color w:val="000000" w:themeColor="text1"/>
              </w:rPr>
            </w:pPr>
            <w:r w:rsidRPr="0D8D264B">
              <w:rPr>
                <w:color w:val="000000" w:themeColor="text1"/>
              </w:rPr>
              <w:t>12.49$</w:t>
            </w:r>
          </w:p>
        </w:tc>
      </w:tr>
    </w:tbl>
    <w:p w:rsidR="6567CEC4" w:rsidP="6567CEC4" w:rsidRDefault="6567CEC4" w14:paraId="1E716772" w14:textId="3BEC73BE"/>
    <w:p w:rsidR="00772EAF" w:rsidP="00772EAF" w:rsidRDefault="6567CEC4" w14:paraId="54F68406" w14:textId="2938BF28">
      <w:pPr>
        <w:pStyle w:val="Heading1"/>
        <w:numPr>
          <w:ilvl w:val="0"/>
          <w:numId w:val="15"/>
        </w:numPr>
      </w:pPr>
      <w:bookmarkStart w:name="_Toc160975846" w:id="24"/>
      <w:r>
        <w:t>Pour la suite</w:t>
      </w:r>
      <w:bookmarkEnd w:id="24"/>
    </w:p>
    <w:p w:rsidR="340A9E18" w:rsidP="340A9E18" w:rsidRDefault="00772EAF" w14:paraId="432AB6E0" w14:textId="21A8ED0F">
      <w:r>
        <w:t>Dès la semaine prochaine, nous devons absolument tester tous les sous concepts ensembles afin de s’assurer que tout est compatible. Imprimer le couvercle avec les bouton et l’emplacement des trous est aussi importants. Perfectionner le code et le circuit électrique est aussi dans nos intentions afin d’arriver fins prêts à la journée</w:t>
      </w:r>
      <w:r w:rsidR="00897FC7">
        <w:t xml:space="preserve"> de la conception</w:t>
      </w:r>
      <w:r w:rsidR="003E4566">
        <w:t xml:space="preserve"> </w:t>
      </w:r>
      <w:r>
        <w:t>et à la présentation finale</w:t>
      </w:r>
      <w:r w:rsidR="00462F58">
        <w:t>.</w:t>
      </w:r>
    </w:p>
    <w:p w:rsidR="00462F58" w:rsidP="340A9E18" w:rsidRDefault="00462F58" w14:paraId="2432DA93" w14:textId="77777777"/>
    <w:p w:rsidR="00D53CEE" w:rsidP="004B655B" w:rsidRDefault="6567CEC4" w14:paraId="100E141B" w14:textId="4F57E012">
      <w:pPr>
        <w:pStyle w:val="Heading1"/>
        <w:numPr>
          <w:ilvl w:val="0"/>
          <w:numId w:val="15"/>
        </w:numPr>
      </w:pPr>
      <w:bookmarkStart w:name="_Toc1576437918" w:id="25"/>
      <w:bookmarkStart w:name="_Toc160975847" w:id="26"/>
      <w:r>
        <w:t>Conclusio</w:t>
      </w:r>
      <w:bookmarkEnd w:id="25"/>
      <w:r>
        <w:t>n</w:t>
      </w:r>
      <w:bookmarkEnd w:id="26"/>
    </w:p>
    <w:p w:rsidRPr="002F693D" w:rsidR="002F693D" w:rsidP="002F693D" w:rsidRDefault="0D8D264B" w14:paraId="3AB4ACBD" w14:textId="286F2885">
      <w:r>
        <w:t xml:space="preserve">En conclusion, notre prototype 2 à beaucoup concrétiser notre concept. Nous avons pu tester beaucoup de chose grâce à ce prototypage à bas prix. Encore une fois, le plus important sera de mettre tous les sous concepts en un afin de vérifier la compatibilité. Nous ferons cela la semaine prochaine. </w:t>
      </w:r>
    </w:p>
    <w:p w:rsidR="00E12DCF" w:rsidP="00E12DCF" w:rsidRDefault="698FBDC5" w14:paraId="0D45FDB5" w14:textId="7DD5D526">
      <w:pPr>
        <w:pStyle w:val="Heading1"/>
      </w:pPr>
      <w:bookmarkStart w:name="_Toc1189640749" w:id="27"/>
      <w:bookmarkStart w:name="_Toc160975848" w:id="28"/>
      <w:r>
        <w:lastRenderedPageBreak/>
        <w:t>Trello</w:t>
      </w:r>
      <w:bookmarkEnd w:id="27"/>
      <w:bookmarkEnd w:id="28"/>
    </w:p>
    <w:p w:rsidR="004C3FD9" w:rsidP="004C3FD9" w:rsidRDefault="5E06086A" w14:paraId="0E5281AE" w14:textId="15498307">
      <w:pPr>
        <w:keepNext/>
      </w:pPr>
      <w:r>
        <w:t>Voici à quoi ressemblait le Trello général pour cette semaine. Pour voir plus de détails et pour voir toutes les catégories, nous vous invitons à aller voir nos tableaux auxquels vous avez accès.</w:t>
      </w:r>
    </w:p>
    <w:p w:rsidR="008029DD" w:rsidP="008029DD" w:rsidRDefault="008029DD" w14:paraId="3FA9C0B5" w14:textId="77777777">
      <w:pPr>
        <w:keepNext/>
      </w:pPr>
      <w:r>
        <w:rPr>
          <w:noProof/>
        </w:rPr>
        <w:drawing>
          <wp:inline distT="0" distB="0" distL="0" distR="0" wp14:anchorId="57865EFA" wp14:editId="7EDEAF6B">
            <wp:extent cx="5128895" cy="2327910"/>
            <wp:effectExtent l="0" t="0" r="0" b="0"/>
            <wp:docPr id="429771140" name="Image 1" descr="Une image contenant texte, capture d’écran, Logiciel multimédia, logi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771140" name="Image 1" descr="Une image contenant texte, capture d’écran, Logiciel multimédia, logiciel&#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28895" cy="2327910"/>
                    </a:xfrm>
                    <a:prstGeom prst="rect">
                      <a:avLst/>
                    </a:prstGeom>
                  </pic:spPr>
                </pic:pic>
              </a:graphicData>
            </a:graphic>
          </wp:inline>
        </w:drawing>
      </w:r>
    </w:p>
    <w:p w:rsidR="00953241" w:rsidP="008029DD" w:rsidRDefault="008029DD" w14:paraId="7CB7CD28" w14:textId="5AB44E0F">
      <w:pPr>
        <w:pStyle w:val="Caption"/>
      </w:pPr>
      <w:bookmarkStart w:name="_Toc160973145" w:id="29"/>
      <w:r>
        <w:t xml:space="preserve">Figure </w:t>
      </w:r>
      <w:r>
        <w:fldChar w:fldCharType="begin"/>
      </w:r>
      <w:r>
        <w:instrText xml:space="preserve"> SEQ Figure \* ARABIC </w:instrText>
      </w:r>
      <w:r>
        <w:fldChar w:fldCharType="separate"/>
      </w:r>
      <w:r>
        <w:rPr>
          <w:noProof/>
        </w:rPr>
        <w:t>1</w:t>
      </w:r>
      <w:r>
        <w:fldChar w:fldCharType="end"/>
      </w:r>
      <w:r>
        <w:t xml:space="preserve"> : Trello</w:t>
      </w:r>
      <w:bookmarkEnd w:id="29"/>
    </w:p>
    <w:p w:rsidRPr="00953241" w:rsidR="009D2125" w:rsidP="009D2125" w:rsidRDefault="00953241" w14:paraId="28961ECC" w14:textId="0394CC50">
      <w:pPr>
        <w:rPr>
          <w:i/>
          <w:iCs/>
          <w:color w:val="44546A" w:themeColor="text2"/>
          <w:sz w:val="18"/>
          <w:szCs w:val="18"/>
        </w:rPr>
      </w:pPr>
      <w:r>
        <w:br w:type="page"/>
      </w:r>
    </w:p>
    <w:bookmarkStart w:name="_Toc160975849" w:displacedByCustomXml="next" w:id="30"/>
    <w:bookmarkStart w:name="_Toc260724408" w:displacedByCustomXml="next" w:id="31"/>
    <w:sdt>
      <w:sdtPr>
        <w:rPr>
          <w:rFonts w:ascii="Calibri" w:hAnsi="Calibri" w:eastAsia="Calibri" w:cs="Calibri"/>
          <w:color w:val="000000"/>
          <w:sz w:val="22"/>
          <w:szCs w:val="22"/>
          <w:lang w:val="fr-FR"/>
        </w:rPr>
        <w:id w:val="941650435"/>
        <w:docPartObj>
          <w:docPartGallery w:val="Bibliographies"/>
          <w:docPartUnique/>
        </w:docPartObj>
      </w:sdtPr>
      <w:sdtEndPr>
        <w:rPr>
          <w:rFonts w:ascii="Calibri" w:hAnsi="Calibri" w:eastAsia="Calibri" w:cs="Calibri"/>
          <w:color w:val="000000" w:themeColor="text1"/>
          <w:sz w:val="22"/>
          <w:szCs w:val="22"/>
          <w:lang w:val="fr-CA"/>
        </w:rPr>
      </w:sdtEndPr>
      <w:sdtContent>
        <w:p w:rsidR="00D53CEE" w:rsidRDefault="698FBDC5" w14:paraId="208164DC" w14:textId="02CC6AE6">
          <w:pPr>
            <w:pStyle w:val="Heading1"/>
            <w:rPr>
              <w:lang w:val="fr-FR"/>
            </w:rPr>
          </w:pPr>
          <w:r w:rsidRPr="698FBDC5">
            <w:rPr>
              <w:lang w:val="fr-FR"/>
            </w:rPr>
            <w:t>Bibliographie</w:t>
          </w:r>
          <w:bookmarkEnd w:id="31"/>
          <w:bookmarkEnd w:id="30"/>
        </w:p>
        <w:sdt>
          <w:sdtPr>
            <w:id w:val="111145805"/>
            <w:bibliography/>
          </w:sdtPr>
          <w:sdtContent>
            <w:p w:rsidR="00953241" w:rsidP="00953241" w:rsidRDefault="00953241" w14:paraId="3A222F60" w14:textId="2E91D018"/>
            <w:p w:rsidR="00D53CEE" w:rsidRDefault="00000000" w14:paraId="1F0707B8" w14:textId="4C80375D"/>
          </w:sdtContent>
        </w:sdt>
      </w:sdtContent>
    </w:sdt>
    <w:p w:rsidR="00054F11" w:rsidP="00D53CEE" w:rsidRDefault="00054F11" w14:paraId="17FF9651" w14:textId="77777777"/>
    <w:p w:rsidRPr="00054F11" w:rsidR="00054F11" w:rsidP="00054F11" w:rsidRDefault="00054F11" w14:paraId="24DD716E" w14:textId="77777777"/>
    <w:sectPr w:rsidRPr="00054F11" w:rsidR="00054F11">
      <w:pgSz w:w="12240" w:h="15840" w:orient="portrait"/>
      <w:pgMar w:top="1440" w:right="272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w:charset w:val="00"/>
    <w:family w:val="auto"/>
    <w:pitch w:val="variable"/>
    <w:sig w:usb0="E0000AFF" w:usb1="5000217F" w:usb2="00000021"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OGw65lTWJpaWMw" int2:id="87qLNpwH">
      <int2:state int2:value="Rejected" int2:type="AugLoop_Text_Critique"/>
    </int2:textHash>
    <int2:textHash int2:hashCode="6Mx2JtUPPUz8WE" int2:id="ArYeg9xD">
      <int2:state int2:value="Rejected" int2:type="AugLoop_Text_Critique"/>
    </int2:textHash>
    <int2:textHash int2:hashCode="1LTP0uHu6jVqCp" int2:id="fxR5WT9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1A6"/>
    <w:multiLevelType w:val="hybridMultilevel"/>
    <w:tmpl w:val="1BA85046"/>
    <w:lvl w:ilvl="0" w:tplc="10090001">
      <w:start w:val="1"/>
      <w:numFmt w:val="bullet"/>
      <w:lvlText w:val=""/>
      <w:lvlJc w:val="left"/>
      <w:pPr>
        <w:ind w:left="1428" w:hanging="360"/>
      </w:pPr>
      <w:rPr>
        <w:rFonts w:hint="default" w:ascii="Symbol" w:hAnsi="Symbol"/>
      </w:rPr>
    </w:lvl>
    <w:lvl w:ilvl="1" w:tplc="10090003" w:tentative="1">
      <w:start w:val="1"/>
      <w:numFmt w:val="bullet"/>
      <w:lvlText w:val="o"/>
      <w:lvlJc w:val="left"/>
      <w:pPr>
        <w:ind w:left="2148" w:hanging="360"/>
      </w:pPr>
      <w:rPr>
        <w:rFonts w:hint="default" w:ascii="Courier New" w:hAnsi="Courier New" w:cs="Courier New"/>
      </w:rPr>
    </w:lvl>
    <w:lvl w:ilvl="2" w:tplc="10090005" w:tentative="1">
      <w:start w:val="1"/>
      <w:numFmt w:val="bullet"/>
      <w:lvlText w:val=""/>
      <w:lvlJc w:val="left"/>
      <w:pPr>
        <w:ind w:left="2868" w:hanging="360"/>
      </w:pPr>
      <w:rPr>
        <w:rFonts w:hint="default" w:ascii="Wingdings" w:hAnsi="Wingdings"/>
      </w:rPr>
    </w:lvl>
    <w:lvl w:ilvl="3" w:tplc="10090001" w:tentative="1">
      <w:start w:val="1"/>
      <w:numFmt w:val="bullet"/>
      <w:lvlText w:val=""/>
      <w:lvlJc w:val="left"/>
      <w:pPr>
        <w:ind w:left="3588" w:hanging="360"/>
      </w:pPr>
      <w:rPr>
        <w:rFonts w:hint="default" w:ascii="Symbol" w:hAnsi="Symbol"/>
      </w:rPr>
    </w:lvl>
    <w:lvl w:ilvl="4" w:tplc="10090003" w:tentative="1">
      <w:start w:val="1"/>
      <w:numFmt w:val="bullet"/>
      <w:lvlText w:val="o"/>
      <w:lvlJc w:val="left"/>
      <w:pPr>
        <w:ind w:left="4308" w:hanging="360"/>
      </w:pPr>
      <w:rPr>
        <w:rFonts w:hint="default" w:ascii="Courier New" w:hAnsi="Courier New" w:cs="Courier New"/>
      </w:rPr>
    </w:lvl>
    <w:lvl w:ilvl="5" w:tplc="10090005" w:tentative="1">
      <w:start w:val="1"/>
      <w:numFmt w:val="bullet"/>
      <w:lvlText w:val=""/>
      <w:lvlJc w:val="left"/>
      <w:pPr>
        <w:ind w:left="5028" w:hanging="360"/>
      </w:pPr>
      <w:rPr>
        <w:rFonts w:hint="default" w:ascii="Wingdings" w:hAnsi="Wingdings"/>
      </w:rPr>
    </w:lvl>
    <w:lvl w:ilvl="6" w:tplc="10090001" w:tentative="1">
      <w:start w:val="1"/>
      <w:numFmt w:val="bullet"/>
      <w:lvlText w:val=""/>
      <w:lvlJc w:val="left"/>
      <w:pPr>
        <w:ind w:left="5748" w:hanging="360"/>
      </w:pPr>
      <w:rPr>
        <w:rFonts w:hint="default" w:ascii="Symbol" w:hAnsi="Symbol"/>
      </w:rPr>
    </w:lvl>
    <w:lvl w:ilvl="7" w:tplc="10090003" w:tentative="1">
      <w:start w:val="1"/>
      <w:numFmt w:val="bullet"/>
      <w:lvlText w:val="o"/>
      <w:lvlJc w:val="left"/>
      <w:pPr>
        <w:ind w:left="6468" w:hanging="360"/>
      </w:pPr>
      <w:rPr>
        <w:rFonts w:hint="default" w:ascii="Courier New" w:hAnsi="Courier New" w:cs="Courier New"/>
      </w:rPr>
    </w:lvl>
    <w:lvl w:ilvl="8" w:tplc="10090005" w:tentative="1">
      <w:start w:val="1"/>
      <w:numFmt w:val="bullet"/>
      <w:lvlText w:val=""/>
      <w:lvlJc w:val="left"/>
      <w:pPr>
        <w:ind w:left="7188" w:hanging="360"/>
      </w:pPr>
      <w:rPr>
        <w:rFonts w:hint="default" w:ascii="Wingdings" w:hAnsi="Wingdings"/>
      </w:rPr>
    </w:lvl>
  </w:abstractNum>
  <w:abstractNum w:abstractNumId="1" w15:restartNumberingAfterBreak="0">
    <w:nsid w:val="025E0846"/>
    <w:multiLevelType w:val="hybridMultilevel"/>
    <w:tmpl w:val="8B84B3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533F1E"/>
    <w:multiLevelType w:val="hybridMultilevel"/>
    <w:tmpl w:val="55DEB2F8"/>
    <w:lvl w:ilvl="0" w:tplc="10090001">
      <w:start w:val="1"/>
      <w:numFmt w:val="bullet"/>
      <w:lvlText w:val=""/>
      <w:lvlJc w:val="left"/>
      <w:pPr>
        <w:ind w:left="1944" w:hanging="360"/>
      </w:pPr>
      <w:rPr>
        <w:rFonts w:hint="default" w:ascii="Symbol" w:hAnsi="Symbol"/>
      </w:rPr>
    </w:lvl>
    <w:lvl w:ilvl="1" w:tplc="10090003" w:tentative="1">
      <w:start w:val="1"/>
      <w:numFmt w:val="bullet"/>
      <w:lvlText w:val="o"/>
      <w:lvlJc w:val="left"/>
      <w:pPr>
        <w:ind w:left="2664" w:hanging="360"/>
      </w:pPr>
      <w:rPr>
        <w:rFonts w:hint="default" w:ascii="Courier New" w:hAnsi="Courier New" w:cs="Courier New"/>
      </w:rPr>
    </w:lvl>
    <w:lvl w:ilvl="2" w:tplc="10090005" w:tentative="1">
      <w:start w:val="1"/>
      <w:numFmt w:val="bullet"/>
      <w:lvlText w:val=""/>
      <w:lvlJc w:val="left"/>
      <w:pPr>
        <w:ind w:left="3384" w:hanging="360"/>
      </w:pPr>
      <w:rPr>
        <w:rFonts w:hint="default" w:ascii="Wingdings" w:hAnsi="Wingdings"/>
      </w:rPr>
    </w:lvl>
    <w:lvl w:ilvl="3" w:tplc="10090001" w:tentative="1">
      <w:start w:val="1"/>
      <w:numFmt w:val="bullet"/>
      <w:lvlText w:val=""/>
      <w:lvlJc w:val="left"/>
      <w:pPr>
        <w:ind w:left="4104" w:hanging="360"/>
      </w:pPr>
      <w:rPr>
        <w:rFonts w:hint="default" w:ascii="Symbol" w:hAnsi="Symbol"/>
      </w:rPr>
    </w:lvl>
    <w:lvl w:ilvl="4" w:tplc="10090003" w:tentative="1">
      <w:start w:val="1"/>
      <w:numFmt w:val="bullet"/>
      <w:lvlText w:val="o"/>
      <w:lvlJc w:val="left"/>
      <w:pPr>
        <w:ind w:left="4824" w:hanging="360"/>
      </w:pPr>
      <w:rPr>
        <w:rFonts w:hint="default" w:ascii="Courier New" w:hAnsi="Courier New" w:cs="Courier New"/>
      </w:rPr>
    </w:lvl>
    <w:lvl w:ilvl="5" w:tplc="10090005" w:tentative="1">
      <w:start w:val="1"/>
      <w:numFmt w:val="bullet"/>
      <w:lvlText w:val=""/>
      <w:lvlJc w:val="left"/>
      <w:pPr>
        <w:ind w:left="5544" w:hanging="360"/>
      </w:pPr>
      <w:rPr>
        <w:rFonts w:hint="default" w:ascii="Wingdings" w:hAnsi="Wingdings"/>
      </w:rPr>
    </w:lvl>
    <w:lvl w:ilvl="6" w:tplc="10090001" w:tentative="1">
      <w:start w:val="1"/>
      <w:numFmt w:val="bullet"/>
      <w:lvlText w:val=""/>
      <w:lvlJc w:val="left"/>
      <w:pPr>
        <w:ind w:left="6264" w:hanging="360"/>
      </w:pPr>
      <w:rPr>
        <w:rFonts w:hint="default" w:ascii="Symbol" w:hAnsi="Symbol"/>
      </w:rPr>
    </w:lvl>
    <w:lvl w:ilvl="7" w:tplc="10090003" w:tentative="1">
      <w:start w:val="1"/>
      <w:numFmt w:val="bullet"/>
      <w:lvlText w:val="o"/>
      <w:lvlJc w:val="left"/>
      <w:pPr>
        <w:ind w:left="6984" w:hanging="360"/>
      </w:pPr>
      <w:rPr>
        <w:rFonts w:hint="default" w:ascii="Courier New" w:hAnsi="Courier New" w:cs="Courier New"/>
      </w:rPr>
    </w:lvl>
    <w:lvl w:ilvl="8" w:tplc="10090005" w:tentative="1">
      <w:start w:val="1"/>
      <w:numFmt w:val="bullet"/>
      <w:lvlText w:val=""/>
      <w:lvlJc w:val="left"/>
      <w:pPr>
        <w:ind w:left="7704" w:hanging="360"/>
      </w:pPr>
      <w:rPr>
        <w:rFonts w:hint="default" w:ascii="Wingdings" w:hAnsi="Wingdings"/>
      </w:rPr>
    </w:lvl>
  </w:abstractNum>
  <w:abstractNum w:abstractNumId="3" w15:restartNumberingAfterBreak="0">
    <w:nsid w:val="06576F1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9957C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FD4D37"/>
    <w:multiLevelType w:val="hybridMultilevel"/>
    <w:tmpl w:val="B0AE953C"/>
    <w:lvl w:ilvl="0" w:tplc="A0AED0A8">
      <w:start w:val="1"/>
      <w:numFmt w:val="decimal"/>
      <w:lvlText w:val="%1."/>
      <w:lvlJc w:val="left"/>
      <w:pPr>
        <w:ind w:left="720" w:hanging="360"/>
      </w:pPr>
    </w:lvl>
    <w:lvl w:ilvl="1" w:tplc="53AC8190">
      <w:start w:val="1"/>
      <w:numFmt w:val="lowerLetter"/>
      <w:lvlText w:val="%2."/>
      <w:lvlJc w:val="left"/>
      <w:pPr>
        <w:ind w:left="1440" w:hanging="360"/>
      </w:pPr>
    </w:lvl>
    <w:lvl w:ilvl="2" w:tplc="0748AE70">
      <w:start w:val="1"/>
      <w:numFmt w:val="lowerRoman"/>
      <w:lvlText w:val="%3."/>
      <w:lvlJc w:val="right"/>
      <w:pPr>
        <w:ind w:left="2160" w:hanging="180"/>
      </w:pPr>
    </w:lvl>
    <w:lvl w:ilvl="3" w:tplc="6EEE1B74">
      <w:start w:val="1"/>
      <w:numFmt w:val="decimal"/>
      <w:lvlText w:val="%4."/>
      <w:lvlJc w:val="left"/>
      <w:pPr>
        <w:ind w:left="2880" w:hanging="360"/>
      </w:pPr>
    </w:lvl>
    <w:lvl w:ilvl="4" w:tplc="93CEDE68">
      <w:start w:val="1"/>
      <w:numFmt w:val="lowerLetter"/>
      <w:lvlText w:val="%5."/>
      <w:lvlJc w:val="left"/>
      <w:pPr>
        <w:ind w:left="3600" w:hanging="360"/>
      </w:pPr>
    </w:lvl>
    <w:lvl w:ilvl="5" w:tplc="E0C43C26">
      <w:start w:val="1"/>
      <w:numFmt w:val="lowerRoman"/>
      <w:lvlText w:val="%6."/>
      <w:lvlJc w:val="right"/>
      <w:pPr>
        <w:ind w:left="4320" w:hanging="180"/>
      </w:pPr>
    </w:lvl>
    <w:lvl w:ilvl="6" w:tplc="F48A14E6">
      <w:start w:val="1"/>
      <w:numFmt w:val="decimal"/>
      <w:lvlText w:val="%7."/>
      <w:lvlJc w:val="left"/>
      <w:pPr>
        <w:ind w:left="5040" w:hanging="360"/>
      </w:pPr>
    </w:lvl>
    <w:lvl w:ilvl="7" w:tplc="2E34F6B6">
      <w:start w:val="1"/>
      <w:numFmt w:val="lowerLetter"/>
      <w:lvlText w:val="%8."/>
      <w:lvlJc w:val="left"/>
      <w:pPr>
        <w:ind w:left="5760" w:hanging="360"/>
      </w:pPr>
    </w:lvl>
    <w:lvl w:ilvl="8" w:tplc="5DD6621A">
      <w:start w:val="1"/>
      <w:numFmt w:val="lowerRoman"/>
      <w:lvlText w:val="%9."/>
      <w:lvlJc w:val="right"/>
      <w:pPr>
        <w:ind w:left="6480" w:hanging="180"/>
      </w:pPr>
    </w:lvl>
  </w:abstractNum>
  <w:abstractNum w:abstractNumId="6" w15:restartNumberingAfterBreak="0">
    <w:nsid w:val="15353FA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68376E"/>
    <w:multiLevelType w:val="hybridMultilevel"/>
    <w:tmpl w:val="7BE459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944E4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AA26C6"/>
    <w:multiLevelType w:val="multilevel"/>
    <w:tmpl w:val="75A82E3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4B039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A3B6EB"/>
    <w:multiLevelType w:val="hybridMultilevel"/>
    <w:tmpl w:val="A25AEA02"/>
    <w:lvl w:ilvl="0" w:tplc="086687FC">
      <w:start w:val="1"/>
      <w:numFmt w:val="bullet"/>
      <w:lvlText w:val=""/>
      <w:lvlJc w:val="left"/>
      <w:pPr>
        <w:ind w:left="720" w:hanging="360"/>
      </w:pPr>
      <w:rPr>
        <w:rFonts w:hint="default" w:ascii="Symbol" w:hAnsi="Symbol"/>
      </w:rPr>
    </w:lvl>
    <w:lvl w:ilvl="1" w:tplc="5BE86AA0">
      <w:start w:val="1"/>
      <w:numFmt w:val="bullet"/>
      <w:lvlText w:val="o"/>
      <w:lvlJc w:val="left"/>
      <w:pPr>
        <w:ind w:left="1440" w:hanging="360"/>
      </w:pPr>
      <w:rPr>
        <w:rFonts w:hint="default" w:ascii="Courier New" w:hAnsi="Courier New"/>
      </w:rPr>
    </w:lvl>
    <w:lvl w:ilvl="2" w:tplc="E4C01D88">
      <w:start w:val="1"/>
      <w:numFmt w:val="bullet"/>
      <w:lvlText w:val=""/>
      <w:lvlJc w:val="left"/>
      <w:pPr>
        <w:ind w:left="2160" w:hanging="360"/>
      </w:pPr>
      <w:rPr>
        <w:rFonts w:hint="default" w:ascii="Wingdings" w:hAnsi="Wingdings"/>
      </w:rPr>
    </w:lvl>
    <w:lvl w:ilvl="3" w:tplc="453A4240">
      <w:start w:val="1"/>
      <w:numFmt w:val="bullet"/>
      <w:lvlText w:val=""/>
      <w:lvlJc w:val="left"/>
      <w:pPr>
        <w:ind w:left="2880" w:hanging="360"/>
      </w:pPr>
      <w:rPr>
        <w:rFonts w:hint="default" w:ascii="Symbol" w:hAnsi="Symbol"/>
      </w:rPr>
    </w:lvl>
    <w:lvl w:ilvl="4" w:tplc="157A6012">
      <w:start w:val="1"/>
      <w:numFmt w:val="bullet"/>
      <w:lvlText w:val="o"/>
      <w:lvlJc w:val="left"/>
      <w:pPr>
        <w:ind w:left="3600" w:hanging="360"/>
      </w:pPr>
      <w:rPr>
        <w:rFonts w:hint="default" w:ascii="Courier New" w:hAnsi="Courier New"/>
      </w:rPr>
    </w:lvl>
    <w:lvl w:ilvl="5" w:tplc="251C0332">
      <w:start w:val="1"/>
      <w:numFmt w:val="bullet"/>
      <w:lvlText w:val=""/>
      <w:lvlJc w:val="left"/>
      <w:pPr>
        <w:ind w:left="4320" w:hanging="360"/>
      </w:pPr>
      <w:rPr>
        <w:rFonts w:hint="default" w:ascii="Wingdings" w:hAnsi="Wingdings"/>
      </w:rPr>
    </w:lvl>
    <w:lvl w:ilvl="6" w:tplc="F4A03D10">
      <w:start w:val="1"/>
      <w:numFmt w:val="bullet"/>
      <w:lvlText w:val=""/>
      <w:lvlJc w:val="left"/>
      <w:pPr>
        <w:ind w:left="5040" w:hanging="360"/>
      </w:pPr>
      <w:rPr>
        <w:rFonts w:hint="default" w:ascii="Symbol" w:hAnsi="Symbol"/>
      </w:rPr>
    </w:lvl>
    <w:lvl w:ilvl="7" w:tplc="DEA27548">
      <w:start w:val="1"/>
      <w:numFmt w:val="bullet"/>
      <w:lvlText w:val="o"/>
      <w:lvlJc w:val="left"/>
      <w:pPr>
        <w:ind w:left="5760" w:hanging="360"/>
      </w:pPr>
      <w:rPr>
        <w:rFonts w:hint="default" w:ascii="Courier New" w:hAnsi="Courier New"/>
      </w:rPr>
    </w:lvl>
    <w:lvl w:ilvl="8" w:tplc="BD6A28E8">
      <w:start w:val="1"/>
      <w:numFmt w:val="bullet"/>
      <w:lvlText w:val=""/>
      <w:lvlJc w:val="left"/>
      <w:pPr>
        <w:ind w:left="6480" w:hanging="360"/>
      </w:pPr>
      <w:rPr>
        <w:rFonts w:hint="default" w:ascii="Wingdings" w:hAnsi="Wingdings"/>
      </w:rPr>
    </w:lvl>
  </w:abstractNum>
  <w:abstractNum w:abstractNumId="12" w15:restartNumberingAfterBreak="0">
    <w:nsid w:val="254A45B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DB283B"/>
    <w:multiLevelType w:val="hybridMultilevel"/>
    <w:tmpl w:val="D2AEF7DE"/>
    <w:lvl w:ilvl="0" w:tplc="0C0C000F">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F0500F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1BBFC2"/>
    <w:multiLevelType w:val="hybridMultilevel"/>
    <w:tmpl w:val="0C4E4F64"/>
    <w:lvl w:ilvl="0" w:tplc="116CD922">
      <w:start w:val="1"/>
      <w:numFmt w:val="bullet"/>
      <w:lvlText w:val=""/>
      <w:lvlJc w:val="left"/>
      <w:pPr>
        <w:ind w:left="720" w:hanging="360"/>
      </w:pPr>
      <w:rPr>
        <w:rFonts w:hint="default" w:ascii="Symbol" w:hAnsi="Symbol"/>
      </w:rPr>
    </w:lvl>
    <w:lvl w:ilvl="1" w:tplc="9B8E01BE">
      <w:start w:val="1"/>
      <w:numFmt w:val="bullet"/>
      <w:lvlText w:val="o"/>
      <w:lvlJc w:val="left"/>
      <w:pPr>
        <w:ind w:left="1440" w:hanging="360"/>
      </w:pPr>
      <w:rPr>
        <w:rFonts w:hint="default" w:ascii="Courier New" w:hAnsi="Courier New"/>
      </w:rPr>
    </w:lvl>
    <w:lvl w:ilvl="2" w:tplc="115EB39A">
      <w:start w:val="1"/>
      <w:numFmt w:val="bullet"/>
      <w:lvlText w:val=""/>
      <w:lvlJc w:val="left"/>
      <w:pPr>
        <w:ind w:left="2160" w:hanging="360"/>
      </w:pPr>
      <w:rPr>
        <w:rFonts w:hint="default" w:ascii="Wingdings" w:hAnsi="Wingdings"/>
      </w:rPr>
    </w:lvl>
    <w:lvl w:ilvl="3" w:tplc="B36A7E6C">
      <w:start w:val="1"/>
      <w:numFmt w:val="bullet"/>
      <w:lvlText w:val=""/>
      <w:lvlJc w:val="left"/>
      <w:pPr>
        <w:ind w:left="2880" w:hanging="360"/>
      </w:pPr>
      <w:rPr>
        <w:rFonts w:hint="default" w:ascii="Symbol" w:hAnsi="Symbol"/>
      </w:rPr>
    </w:lvl>
    <w:lvl w:ilvl="4" w:tplc="5DFE2F88">
      <w:start w:val="1"/>
      <w:numFmt w:val="bullet"/>
      <w:lvlText w:val="o"/>
      <w:lvlJc w:val="left"/>
      <w:pPr>
        <w:ind w:left="3600" w:hanging="360"/>
      </w:pPr>
      <w:rPr>
        <w:rFonts w:hint="default" w:ascii="Courier New" w:hAnsi="Courier New"/>
      </w:rPr>
    </w:lvl>
    <w:lvl w:ilvl="5" w:tplc="C06ED5A0">
      <w:start w:val="1"/>
      <w:numFmt w:val="bullet"/>
      <w:lvlText w:val=""/>
      <w:lvlJc w:val="left"/>
      <w:pPr>
        <w:ind w:left="4320" w:hanging="360"/>
      </w:pPr>
      <w:rPr>
        <w:rFonts w:hint="default" w:ascii="Wingdings" w:hAnsi="Wingdings"/>
      </w:rPr>
    </w:lvl>
    <w:lvl w:ilvl="6" w:tplc="15F6E7AE">
      <w:start w:val="1"/>
      <w:numFmt w:val="bullet"/>
      <w:lvlText w:val=""/>
      <w:lvlJc w:val="left"/>
      <w:pPr>
        <w:ind w:left="5040" w:hanging="360"/>
      </w:pPr>
      <w:rPr>
        <w:rFonts w:hint="default" w:ascii="Symbol" w:hAnsi="Symbol"/>
      </w:rPr>
    </w:lvl>
    <w:lvl w:ilvl="7" w:tplc="84EA6D00">
      <w:start w:val="1"/>
      <w:numFmt w:val="bullet"/>
      <w:lvlText w:val="o"/>
      <w:lvlJc w:val="left"/>
      <w:pPr>
        <w:ind w:left="5760" w:hanging="360"/>
      </w:pPr>
      <w:rPr>
        <w:rFonts w:hint="default" w:ascii="Courier New" w:hAnsi="Courier New"/>
      </w:rPr>
    </w:lvl>
    <w:lvl w:ilvl="8" w:tplc="0A500142">
      <w:start w:val="1"/>
      <w:numFmt w:val="bullet"/>
      <w:lvlText w:val=""/>
      <w:lvlJc w:val="left"/>
      <w:pPr>
        <w:ind w:left="6480" w:hanging="360"/>
      </w:pPr>
      <w:rPr>
        <w:rFonts w:hint="default" w:ascii="Wingdings" w:hAnsi="Wingdings"/>
      </w:rPr>
    </w:lvl>
  </w:abstractNum>
  <w:abstractNum w:abstractNumId="16" w15:restartNumberingAfterBreak="0">
    <w:nsid w:val="3579245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F9905D"/>
    <w:multiLevelType w:val="hybridMultilevel"/>
    <w:tmpl w:val="61C2C9D4"/>
    <w:lvl w:ilvl="0" w:tplc="88F0FDFE">
      <w:start w:val="1"/>
      <w:numFmt w:val="bullet"/>
      <w:lvlText w:val=""/>
      <w:lvlJc w:val="left"/>
      <w:pPr>
        <w:ind w:left="1068" w:hanging="360"/>
      </w:pPr>
      <w:rPr>
        <w:rFonts w:hint="default" w:ascii="Symbol" w:hAnsi="Symbol"/>
      </w:rPr>
    </w:lvl>
    <w:lvl w:ilvl="1" w:tplc="87B6BDCA">
      <w:start w:val="1"/>
      <w:numFmt w:val="bullet"/>
      <w:lvlText w:val="o"/>
      <w:lvlJc w:val="left"/>
      <w:pPr>
        <w:ind w:left="1788" w:hanging="360"/>
      </w:pPr>
      <w:rPr>
        <w:rFonts w:hint="default" w:ascii="Courier New" w:hAnsi="Courier New"/>
      </w:rPr>
    </w:lvl>
    <w:lvl w:ilvl="2" w:tplc="9BE2CABC">
      <w:start w:val="1"/>
      <w:numFmt w:val="bullet"/>
      <w:lvlText w:val=""/>
      <w:lvlJc w:val="left"/>
      <w:pPr>
        <w:ind w:left="2508" w:hanging="360"/>
      </w:pPr>
      <w:rPr>
        <w:rFonts w:hint="default" w:ascii="Wingdings" w:hAnsi="Wingdings"/>
      </w:rPr>
    </w:lvl>
    <w:lvl w:ilvl="3" w:tplc="12D6E1D4">
      <w:start w:val="1"/>
      <w:numFmt w:val="bullet"/>
      <w:lvlText w:val=""/>
      <w:lvlJc w:val="left"/>
      <w:pPr>
        <w:ind w:left="3228" w:hanging="360"/>
      </w:pPr>
      <w:rPr>
        <w:rFonts w:hint="default" w:ascii="Symbol" w:hAnsi="Symbol"/>
      </w:rPr>
    </w:lvl>
    <w:lvl w:ilvl="4" w:tplc="0F36D536">
      <w:start w:val="1"/>
      <w:numFmt w:val="bullet"/>
      <w:lvlText w:val="o"/>
      <w:lvlJc w:val="left"/>
      <w:pPr>
        <w:ind w:left="3948" w:hanging="360"/>
      </w:pPr>
      <w:rPr>
        <w:rFonts w:hint="default" w:ascii="Courier New" w:hAnsi="Courier New"/>
      </w:rPr>
    </w:lvl>
    <w:lvl w:ilvl="5" w:tplc="18B65630">
      <w:start w:val="1"/>
      <w:numFmt w:val="bullet"/>
      <w:lvlText w:val=""/>
      <w:lvlJc w:val="left"/>
      <w:pPr>
        <w:ind w:left="4668" w:hanging="360"/>
      </w:pPr>
      <w:rPr>
        <w:rFonts w:hint="default" w:ascii="Wingdings" w:hAnsi="Wingdings"/>
      </w:rPr>
    </w:lvl>
    <w:lvl w:ilvl="6" w:tplc="C3DA2F74">
      <w:start w:val="1"/>
      <w:numFmt w:val="bullet"/>
      <w:lvlText w:val=""/>
      <w:lvlJc w:val="left"/>
      <w:pPr>
        <w:ind w:left="5388" w:hanging="360"/>
      </w:pPr>
      <w:rPr>
        <w:rFonts w:hint="default" w:ascii="Symbol" w:hAnsi="Symbol"/>
      </w:rPr>
    </w:lvl>
    <w:lvl w:ilvl="7" w:tplc="F3C67D76">
      <w:start w:val="1"/>
      <w:numFmt w:val="bullet"/>
      <w:lvlText w:val="o"/>
      <w:lvlJc w:val="left"/>
      <w:pPr>
        <w:ind w:left="6108" w:hanging="360"/>
      </w:pPr>
      <w:rPr>
        <w:rFonts w:hint="default" w:ascii="Courier New" w:hAnsi="Courier New"/>
      </w:rPr>
    </w:lvl>
    <w:lvl w:ilvl="8" w:tplc="A9DE5018">
      <w:start w:val="1"/>
      <w:numFmt w:val="bullet"/>
      <w:lvlText w:val=""/>
      <w:lvlJc w:val="left"/>
      <w:pPr>
        <w:ind w:left="6828" w:hanging="360"/>
      </w:pPr>
      <w:rPr>
        <w:rFonts w:hint="default" w:ascii="Wingdings" w:hAnsi="Wingdings"/>
      </w:rPr>
    </w:lvl>
  </w:abstractNum>
  <w:abstractNum w:abstractNumId="18" w15:restartNumberingAfterBreak="0">
    <w:nsid w:val="40942497"/>
    <w:multiLevelType w:val="hybridMultilevel"/>
    <w:tmpl w:val="CF709890"/>
    <w:lvl w:ilvl="0" w:tplc="10090001">
      <w:start w:val="1"/>
      <w:numFmt w:val="bullet"/>
      <w:lvlText w:val=""/>
      <w:lvlJc w:val="left"/>
      <w:pPr>
        <w:ind w:left="1944" w:hanging="360"/>
      </w:pPr>
      <w:rPr>
        <w:rFonts w:hint="default" w:ascii="Symbol" w:hAnsi="Symbol"/>
      </w:rPr>
    </w:lvl>
    <w:lvl w:ilvl="1" w:tplc="10090003" w:tentative="1">
      <w:start w:val="1"/>
      <w:numFmt w:val="bullet"/>
      <w:lvlText w:val="o"/>
      <w:lvlJc w:val="left"/>
      <w:pPr>
        <w:ind w:left="2664" w:hanging="360"/>
      </w:pPr>
      <w:rPr>
        <w:rFonts w:hint="default" w:ascii="Courier New" w:hAnsi="Courier New" w:cs="Courier New"/>
      </w:rPr>
    </w:lvl>
    <w:lvl w:ilvl="2" w:tplc="10090005" w:tentative="1">
      <w:start w:val="1"/>
      <w:numFmt w:val="bullet"/>
      <w:lvlText w:val=""/>
      <w:lvlJc w:val="left"/>
      <w:pPr>
        <w:ind w:left="3384" w:hanging="360"/>
      </w:pPr>
      <w:rPr>
        <w:rFonts w:hint="default" w:ascii="Wingdings" w:hAnsi="Wingdings"/>
      </w:rPr>
    </w:lvl>
    <w:lvl w:ilvl="3" w:tplc="10090001" w:tentative="1">
      <w:start w:val="1"/>
      <w:numFmt w:val="bullet"/>
      <w:lvlText w:val=""/>
      <w:lvlJc w:val="left"/>
      <w:pPr>
        <w:ind w:left="4104" w:hanging="360"/>
      </w:pPr>
      <w:rPr>
        <w:rFonts w:hint="default" w:ascii="Symbol" w:hAnsi="Symbol"/>
      </w:rPr>
    </w:lvl>
    <w:lvl w:ilvl="4" w:tplc="10090003" w:tentative="1">
      <w:start w:val="1"/>
      <w:numFmt w:val="bullet"/>
      <w:lvlText w:val="o"/>
      <w:lvlJc w:val="left"/>
      <w:pPr>
        <w:ind w:left="4824" w:hanging="360"/>
      </w:pPr>
      <w:rPr>
        <w:rFonts w:hint="default" w:ascii="Courier New" w:hAnsi="Courier New" w:cs="Courier New"/>
      </w:rPr>
    </w:lvl>
    <w:lvl w:ilvl="5" w:tplc="10090005" w:tentative="1">
      <w:start w:val="1"/>
      <w:numFmt w:val="bullet"/>
      <w:lvlText w:val=""/>
      <w:lvlJc w:val="left"/>
      <w:pPr>
        <w:ind w:left="5544" w:hanging="360"/>
      </w:pPr>
      <w:rPr>
        <w:rFonts w:hint="default" w:ascii="Wingdings" w:hAnsi="Wingdings"/>
      </w:rPr>
    </w:lvl>
    <w:lvl w:ilvl="6" w:tplc="10090001" w:tentative="1">
      <w:start w:val="1"/>
      <w:numFmt w:val="bullet"/>
      <w:lvlText w:val=""/>
      <w:lvlJc w:val="left"/>
      <w:pPr>
        <w:ind w:left="6264" w:hanging="360"/>
      </w:pPr>
      <w:rPr>
        <w:rFonts w:hint="default" w:ascii="Symbol" w:hAnsi="Symbol"/>
      </w:rPr>
    </w:lvl>
    <w:lvl w:ilvl="7" w:tplc="10090003" w:tentative="1">
      <w:start w:val="1"/>
      <w:numFmt w:val="bullet"/>
      <w:lvlText w:val="o"/>
      <w:lvlJc w:val="left"/>
      <w:pPr>
        <w:ind w:left="6984" w:hanging="360"/>
      </w:pPr>
      <w:rPr>
        <w:rFonts w:hint="default" w:ascii="Courier New" w:hAnsi="Courier New" w:cs="Courier New"/>
      </w:rPr>
    </w:lvl>
    <w:lvl w:ilvl="8" w:tplc="10090005" w:tentative="1">
      <w:start w:val="1"/>
      <w:numFmt w:val="bullet"/>
      <w:lvlText w:val=""/>
      <w:lvlJc w:val="left"/>
      <w:pPr>
        <w:ind w:left="7704" w:hanging="360"/>
      </w:pPr>
      <w:rPr>
        <w:rFonts w:hint="default" w:ascii="Wingdings" w:hAnsi="Wingdings"/>
      </w:rPr>
    </w:lvl>
  </w:abstractNum>
  <w:abstractNum w:abstractNumId="19" w15:restartNumberingAfterBreak="0">
    <w:nsid w:val="454FFE49"/>
    <w:multiLevelType w:val="hybridMultilevel"/>
    <w:tmpl w:val="FFFFFFFF"/>
    <w:lvl w:ilvl="0" w:tplc="7AAA4E36">
      <w:start w:val="1"/>
      <w:numFmt w:val="bullet"/>
      <w:lvlText w:val=""/>
      <w:lvlJc w:val="left"/>
      <w:pPr>
        <w:ind w:left="720" w:hanging="360"/>
      </w:pPr>
      <w:rPr>
        <w:rFonts w:hint="default" w:ascii="Symbol" w:hAnsi="Symbol"/>
      </w:rPr>
    </w:lvl>
    <w:lvl w:ilvl="1" w:tplc="BD7A9160">
      <w:start w:val="1"/>
      <w:numFmt w:val="bullet"/>
      <w:lvlText w:val="o"/>
      <w:lvlJc w:val="left"/>
      <w:pPr>
        <w:ind w:left="1440" w:hanging="360"/>
      </w:pPr>
      <w:rPr>
        <w:rFonts w:hint="default" w:ascii="Courier New" w:hAnsi="Courier New"/>
      </w:rPr>
    </w:lvl>
    <w:lvl w:ilvl="2" w:tplc="7F58B8EC">
      <w:start w:val="1"/>
      <w:numFmt w:val="bullet"/>
      <w:lvlText w:val=""/>
      <w:lvlJc w:val="left"/>
      <w:pPr>
        <w:ind w:left="2160" w:hanging="360"/>
      </w:pPr>
      <w:rPr>
        <w:rFonts w:hint="default" w:ascii="Wingdings" w:hAnsi="Wingdings"/>
      </w:rPr>
    </w:lvl>
    <w:lvl w:ilvl="3" w:tplc="D95C420C">
      <w:start w:val="1"/>
      <w:numFmt w:val="bullet"/>
      <w:lvlText w:val=""/>
      <w:lvlJc w:val="left"/>
      <w:pPr>
        <w:ind w:left="2880" w:hanging="360"/>
      </w:pPr>
      <w:rPr>
        <w:rFonts w:hint="default" w:ascii="Symbol" w:hAnsi="Symbol"/>
      </w:rPr>
    </w:lvl>
    <w:lvl w:ilvl="4" w:tplc="4CAE2500">
      <w:start w:val="1"/>
      <w:numFmt w:val="bullet"/>
      <w:lvlText w:val="o"/>
      <w:lvlJc w:val="left"/>
      <w:pPr>
        <w:ind w:left="3600" w:hanging="360"/>
      </w:pPr>
      <w:rPr>
        <w:rFonts w:hint="default" w:ascii="Courier New" w:hAnsi="Courier New"/>
      </w:rPr>
    </w:lvl>
    <w:lvl w:ilvl="5" w:tplc="ECECCAD4">
      <w:start w:val="1"/>
      <w:numFmt w:val="bullet"/>
      <w:lvlText w:val=""/>
      <w:lvlJc w:val="left"/>
      <w:pPr>
        <w:ind w:left="4320" w:hanging="360"/>
      </w:pPr>
      <w:rPr>
        <w:rFonts w:hint="default" w:ascii="Wingdings" w:hAnsi="Wingdings"/>
      </w:rPr>
    </w:lvl>
    <w:lvl w:ilvl="6" w:tplc="D9D8BD0E">
      <w:start w:val="1"/>
      <w:numFmt w:val="bullet"/>
      <w:lvlText w:val=""/>
      <w:lvlJc w:val="left"/>
      <w:pPr>
        <w:ind w:left="5040" w:hanging="360"/>
      </w:pPr>
      <w:rPr>
        <w:rFonts w:hint="default" w:ascii="Symbol" w:hAnsi="Symbol"/>
      </w:rPr>
    </w:lvl>
    <w:lvl w:ilvl="7" w:tplc="7C1A63C4">
      <w:start w:val="1"/>
      <w:numFmt w:val="bullet"/>
      <w:lvlText w:val="o"/>
      <w:lvlJc w:val="left"/>
      <w:pPr>
        <w:ind w:left="5760" w:hanging="360"/>
      </w:pPr>
      <w:rPr>
        <w:rFonts w:hint="default" w:ascii="Courier New" w:hAnsi="Courier New"/>
      </w:rPr>
    </w:lvl>
    <w:lvl w:ilvl="8" w:tplc="CBC4949E">
      <w:start w:val="1"/>
      <w:numFmt w:val="bullet"/>
      <w:lvlText w:val=""/>
      <w:lvlJc w:val="left"/>
      <w:pPr>
        <w:ind w:left="6480" w:hanging="360"/>
      </w:pPr>
      <w:rPr>
        <w:rFonts w:hint="default" w:ascii="Wingdings" w:hAnsi="Wingdings"/>
      </w:rPr>
    </w:lvl>
  </w:abstractNum>
  <w:abstractNum w:abstractNumId="20" w15:restartNumberingAfterBreak="0">
    <w:nsid w:val="492E285D"/>
    <w:multiLevelType w:val="multilevel"/>
    <w:tmpl w:val="3F12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D0455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19989B"/>
    <w:multiLevelType w:val="hybridMultilevel"/>
    <w:tmpl w:val="7C8EBE8C"/>
    <w:lvl w:ilvl="0" w:tplc="8C88B4FC">
      <w:start w:val="1"/>
      <w:numFmt w:val="decimal"/>
      <w:lvlText w:val="%1."/>
      <w:lvlJc w:val="left"/>
      <w:pPr>
        <w:ind w:left="720" w:hanging="360"/>
      </w:pPr>
    </w:lvl>
    <w:lvl w:ilvl="1" w:tplc="B8CCEC96">
      <w:start w:val="1"/>
      <w:numFmt w:val="lowerLetter"/>
      <w:lvlText w:val="%2."/>
      <w:lvlJc w:val="left"/>
      <w:pPr>
        <w:ind w:left="1440" w:hanging="360"/>
      </w:pPr>
    </w:lvl>
    <w:lvl w:ilvl="2" w:tplc="D2CC9730">
      <w:start w:val="1"/>
      <w:numFmt w:val="lowerRoman"/>
      <w:lvlText w:val="%3."/>
      <w:lvlJc w:val="right"/>
      <w:pPr>
        <w:ind w:left="2160" w:hanging="180"/>
      </w:pPr>
    </w:lvl>
    <w:lvl w:ilvl="3" w:tplc="B79443A6">
      <w:start w:val="1"/>
      <w:numFmt w:val="decimal"/>
      <w:lvlText w:val="%4."/>
      <w:lvlJc w:val="left"/>
      <w:pPr>
        <w:ind w:left="2880" w:hanging="360"/>
      </w:pPr>
    </w:lvl>
    <w:lvl w:ilvl="4" w:tplc="87182258">
      <w:start w:val="1"/>
      <w:numFmt w:val="lowerLetter"/>
      <w:lvlText w:val="%5."/>
      <w:lvlJc w:val="left"/>
      <w:pPr>
        <w:ind w:left="3600" w:hanging="360"/>
      </w:pPr>
    </w:lvl>
    <w:lvl w:ilvl="5" w:tplc="FC308126">
      <w:start w:val="1"/>
      <w:numFmt w:val="lowerRoman"/>
      <w:lvlText w:val="%6."/>
      <w:lvlJc w:val="right"/>
      <w:pPr>
        <w:ind w:left="4320" w:hanging="180"/>
      </w:pPr>
    </w:lvl>
    <w:lvl w:ilvl="6" w:tplc="ECAABE86">
      <w:start w:val="1"/>
      <w:numFmt w:val="decimal"/>
      <w:lvlText w:val="%7."/>
      <w:lvlJc w:val="left"/>
      <w:pPr>
        <w:ind w:left="5040" w:hanging="360"/>
      </w:pPr>
    </w:lvl>
    <w:lvl w:ilvl="7" w:tplc="BD2E2700">
      <w:start w:val="1"/>
      <w:numFmt w:val="lowerLetter"/>
      <w:lvlText w:val="%8."/>
      <w:lvlJc w:val="left"/>
      <w:pPr>
        <w:ind w:left="5760" w:hanging="360"/>
      </w:pPr>
    </w:lvl>
    <w:lvl w:ilvl="8" w:tplc="702EFD9A">
      <w:start w:val="1"/>
      <w:numFmt w:val="lowerRoman"/>
      <w:lvlText w:val="%9."/>
      <w:lvlJc w:val="right"/>
      <w:pPr>
        <w:ind w:left="6480" w:hanging="180"/>
      </w:pPr>
    </w:lvl>
  </w:abstractNum>
  <w:abstractNum w:abstractNumId="23" w15:restartNumberingAfterBreak="0">
    <w:nsid w:val="537743B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E7401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49CEA0"/>
    <w:multiLevelType w:val="hybridMultilevel"/>
    <w:tmpl w:val="FFFFFFFF"/>
    <w:lvl w:ilvl="0" w:tplc="1CCE4C08">
      <w:start w:val="1"/>
      <w:numFmt w:val="bullet"/>
      <w:lvlText w:val=""/>
      <w:lvlJc w:val="left"/>
      <w:pPr>
        <w:ind w:left="720" w:hanging="360"/>
      </w:pPr>
      <w:rPr>
        <w:rFonts w:hint="default" w:ascii="Symbol" w:hAnsi="Symbol"/>
      </w:rPr>
    </w:lvl>
    <w:lvl w:ilvl="1" w:tplc="20F232A4">
      <w:start w:val="1"/>
      <w:numFmt w:val="bullet"/>
      <w:lvlText w:val="o"/>
      <w:lvlJc w:val="left"/>
      <w:pPr>
        <w:ind w:left="1440" w:hanging="360"/>
      </w:pPr>
      <w:rPr>
        <w:rFonts w:hint="default" w:ascii="Courier New" w:hAnsi="Courier New"/>
      </w:rPr>
    </w:lvl>
    <w:lvl w:ilvl="2" w:tplc="2F1A7692">
      <w:start w:val="1"/>
      <w:numFmt w:val="bullet"/>
      <w:lvlText w:val=""/>
      <w:lvlJc w:val="left"/>
      <w:pPr>
        <w:ind w:left="2160" w:hanging="360"/>
      </w:pPr>
      <w:rPr>
        <w:rFonts w:hint="default" w:ascii="Wingdings" w:hAnsi="Wingdings"/>
      </w:rPr>
    </w:lvl>
    <w:lvl w:ilvl="3" w:tplc="2AA2CEF4">
      <w:start w:val="1"/>
      <w:numFmt w:val="bullet"/>
      <w:lvlText w:val=""/>
      <w:lvlJc w:val="left"/>
      <w:pPr>
        <w:ind w:left="2880" w:hanging="360"/>
      </w:pPr>
      <w:rPr>
        <w:rFonts w:hint="default" w:ascii="Symbol" w:hAnsi="Symbol"/>
      </w:rPr>
    </w:lvl>
    <w:lvl w:ilvl="4" w:tplc="221257C0">
      <w:start w:val="1"/>
      <w:numFmt w:val="bullet"/>
      <w:lvlText w:val="o"/>
      <w:lvlJc w:val="left"/>
      <w:pPr>
        <w:ind w:left="3600" w:hanging="360"/>
      </w:pPr>
      <w:rPr>
        <w:rFonts w:hint="default" w:ascii="Courier New" w:hAnsi="Courier New"/>
      </w:rPr>
    </w:lvl>
    <w:lvl w:ilvl="5" w:tplc="B798EA62">
      <w:start w:val="1"/>
      <w:numFmt w:val="bullet"/>
      <w:lvlText w:val=""/>
      <w:lvlJc w:val="left"/>
      <w:pPr>
        <w:ind w:left="4320" w:hanging="360"/>
      </w:pPr>
      <w:rPr>
        <w:rFonts w:hint="default" w:ascii="Wingdings" w:hAnsi="Wingdings"/>
      </w:rPr>
    </w:lvl>
    <w:lvl w:ilvl="6" w:tplc="498E4632">
      <w:start w:val="1"/>
      <w:numFmt w:val="bullet"/>
      <w:lvlText w:val=""/>
      <w:lvlJc w:val="left"/>
      <w:pPr>
        <w:ind w:left="5040" w:hanging="360"/>
      </w:pPr>
      <w:rPr>
        <w:rFonts w:hint="default" w:ascii="Symbol" w:hAnsi="Symbol"/>
      </w:rPr>
    </w:lvl>
    <w:lvl w:ilvl="7" w:tplc="527A7E54">
      <w:start w:val="1"/>
      <w:numFmt w:val="bullet"/>
      <w:lvlText w:val="o"/>
      <w:lvlJc w:val="left"/>
      <w:pPr>
        <w:ind w:left="5760" w:hanging="360"/>
      </w:pPr>
      <w:rPr>
        <w:rFonts w:hint="default" w:ascii="Courier New" w:hAnsi="Courier New"/>
      </w:rPr>
    </w:lvl>
    <w:lvl w:ilvl="8" w:tplc="FEA214AC">
      <w:start w:val="1"/>
      <w:numFmt w:val="bullet"/>
      <w:lvlText w:val=""/>
      <w:lvlJc w:val="left"/>
      <w:pPr>
        <w:ind w:left="6480" w:hanging="360"/>
      </w:pPr>
      <w:rPr>
        <w:rFonts w:hint="default" w:ascii="Wingdings" w:hAnsi="Wingdings"/>
      </w:rPr>
    </w:lvl>
  </w:abstractNum>
  <w:abstractNum w:abstractNumId="26" w15:restartNumberingAfterBreak="0">
    <w:nsid w:val="653563F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1D6DD6"/>
    <w:multiLevelType w:val="hybridMultilevel"/>
    <w:tmpl w:val="FFFFFFFF"/>
    <w:lvl w:ilvl="0" w:tplc="3A9CC7C6">
      <w:start w:val="1"/>
      <w:numFmt w:val="bullet"/>
      <w:lvlText w:val=""/>
      <w:lvlJc w:val="left"/>
      <w:pPr>
        <w:ind w:left="720" w:hanging="360"/>
      </w:pPr>
      <w:rPr>
        <w:rFonts w:hint="default" w:ascii="Symbol" w:hAnsi="Symbol"/>
      </w:rPr>
    </w:lvl>
    <w:lvl w:ilvl="1" w:tplc="69B600FE">
      <w:start w:val="1"/>
      <w:numFmt w:val="bullet"/>
      <w:lvlText w:val="o"/>
      <w:lvlJc w:val="left"/>
      <w:pPr>
        <w:ind w:left="1440" w:hanging="360"/>
      </w:pPr>
      <w:rPr>
        <w:rFonts w:hint="default" w:ascii="Courier New" w:hAnsi="Courier New"/>
      </w:rPr>
    </w:lvl>
    <w:lvl w:ilvl="2" w:tplc="4880E018">
      <w:start w:val="1"/>
      <w:numFmt w:val="bullet"/>
      <w:lvlText w:val=""/>
      <w:lvlJc w:val="left"/>
      <w:pPr>
        <w:ind w:left="2160" w:hanging="360"/>
      </w:pPr>
      <w:rPr>
        <w:rFonts w:hint="default" w:ascii="Wingdings" w:hAnsi="Wingdings"/>
      </w:rPr>
    </w:lvl>
    <w:lvl w:ilvl="3" w:tplc="995E1E8C">
      <w:start w:val="1"/>
      <w:numFmt w:val="bullet"/>
      <w:lvlText w:val=""/>
      <w:lvlJc w:val="left"/>
      <w:pPr>
        <w:ind w:left="2880" w:hanging="360"/>
      </w:pPr>
      <w:rPr>
        <w:rFonts w:hint="default" w:ascii="Symbol" w:hAnsi="Symbol"/>
      </w:rPr>
    </w:lvl>
    <w:lvl w:ilvl="4" w:tplc="2DC8A986">
      <w:start w:val="1"/>
      <w:numFmt w:val="bullet"/>
      <w:lvlText w:val="o"/>
      <w:lvlJc w:val="left"/>
      <w:pPr>
        <w:ind w:left="3600" w:hanging="360"/>
      </w:pPr>
      <w:rPr>
        <w:rFonts w:hint="default" w:ascii="Courier New" w:hAnsi="Courier New"/>
      </w:rPr>
    </w:lvl>
    <w:lvl w:ilvl="5" w:tplc="1708007E">
      <w:start w:val="1"/>
      <w:numFmt w:val="bullet"/>
      <w:lvlText w:val=""/>
      <w:lvlJc w:val="left"/>
      <w:pPr>
        <w:ind w:left="4320" w:hanging="360"/>
      </w:pPr>
      <w:rPr>
        <w:rFonts w:hint="default" w:ascii="Wingdings" w:hAnsi="Wingdings"/>
      </w:rPr>
    </w:lvl>
    <w:lvl w:ilvl="6" w:tplc="348060A0">
      <w:start w:val="1"/>
      <w:numFmt w:val="bullet"/>
      <w:lvlText w:val=""/>
      <w:lvlJc w:val="left"/>
      <w:pPr>
        <w:ind w:left="5040" w:hanging="360"/>
      </w:pPr>
      <w:rPr>
        <w:rFonts w:hint="default" w:ascii="Symbol" w:hAnsi="Symbol"/>
      </w:rPr>
    </w:lvl>
    <w:lvl w:ilvl="7" w:tplc="42228A7A">
      <w:start w:val="1"/>
      <w:numFmt w:val="bullet"/>
      <w:lvlText w:val="o"/>
      <w:lvlJc w:val="left"/>
      <w:pPr>
        <w:ind w:left="5760" w:hanging="360"/>
      </w:pPr>
      <w:rPr>
        <w:rFonts w:hint="default" w:ascii="Courier New" w:hAnsi="Courier New"/>
      </w:rPr>
    </w:lvl>
    <w:lvl w:ilvl="8" w:tplc="F6C80C02">
      <w:start w:val="1"/>
      <w:numFmt w:val="bullet"/>
      <w:lvlText w:val=""/>
      <w:lvlJc w:val="left"/>
      <w:pPr>
        <w:ind w:left="6480" w:hanging="360"/>
      </w:pPr>
      <w:rPr>
        <w:rFonts w:hint="default" w:ascii="Wingdings" w:hAnsi="Wingdings"/>
      </w:rPr>
    </w:lvl>
  </w:abstractNum>
  <w:abstractNum w:abstractNumId="28" w15:restartNumberingAfterBreak="0">
    <w:nsid w:val="6CBC3DE3"/>
    <w:multiLevelType w:val="hybridMultilevel"/>
    <w:tmpl w:val="D504A8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0BD484"/>
    <w:multiLevelType w:val="hybridMultilevel"/>
    <w:tmpl w:val="4D0068C2"/>
    <w:lvl w:ilvl="0" w:tplc="5506351A">
      <w:start w:val="1"/>
      <w:numFmt w:val="bullet"/>
      <w:lvlText w:val=""/>
      <w:lvlJc w:val="left"/>
      <w:pPr>
        <w:ind w:left="720" w:hanging="360"/>
      </w:pPr>
      <w:rPr>
        <w:rFonts w:hint="default" w:ascii="Symbol" w:hAnsi="Symbol"/>
      </w:rPr>
    </w:lvl>
    <w:lvl w:ilvl="1" w:tplc="AC1C2472">
      <w:start w:val="1"/>
      <w:numFmt w:val="bullet"/>
      <w:lvlText w:val="o"/>
      <w:lvlJc w:val="left"/>
      <w:pPr>
        <w:ind w:left="1440" w:hanging="360"/>
      </w:pPr>
      <w:rPr>
        <w:rFonts w:hint="default" w:ascii="Courier New" w:hAnsi="Courier New"/>
      </w:rPr>
    </w:lvl>
    <w:lvl w:ilvl="2" w:tplc="867A98A6">
      <w:start w:val="1"/>
      <w:numFmt w:val="bullet"/>
      <w:lvlText w:val=""/>
      <w:lvlJc w:val="left"/>
      <w:pPr>
        <w:ind w:left="2160" w:hanging="360"/>
      </w:pPr>
      <w:rPr>
        <w:rFonts w:hint="default" w:ascii="Wingdings" w:hAnsi="Wingdings"/>
      </w:rPr>
    </w:lvl>
    <w:lvl w:ilvl="3" w:tplc="AF6AF5D2">
      <w:start w:val="1"/>
      <w:numFmt w:val="bullet"/>
      <w:lvlText w:val=""/>
      <w:lvlJc w:val="left"/>
      <w:pPr>
        <w:ind w:left="2880" w:hanging="360"/>
      </w:pPr>
      <w:rPr>
        <w:rFonts w:hint="default" w:ascii="Symbol" w:hAnsi="Symbol"/>
      </w:rPr>
    </w:lvl>
    <w:lvl w:ilvl="4" w:tplc="2CC87C46">
      <w:start w:val="1"/>
      <w:numFmt w:val="bullet"/>
      <w:lvlText w:val="o"/>
      <w:lvlJc w:val="left"/>
      <w:pPr>
        <w:ind w:left="3600" w:hanging="360"/>
      </w:pPr>
      <w:rPr>
        <w:rFonts w:hint="default" w:ascii="Courier New" w:hAnsi="Courier New"/>
      </w:rPr>
    </w:lvl>
    <w:lvl w:ilvl="5" w:tplc="F3AEFC0E">
      <w:start w:val="1"/>
      <w:numFmt w:val="bullet"/>
      <w:lvlText w:val=""/>
      <w:lvlJc w:val="left"/>
      <w:pPr>
        <w:ind w:left="4320" w:hanging="360"/>
      </w:pPr>
      <w:rPr>
        <w:rFonts w:hint="default" w:ascii="Wingdings" w:hAnsi="Wingdings"/>
      </w:rPr>
    </w:lvl>
    <w:lvl w:ilvl="6" w:tplc="64EAECB0">
      <w:start w:val="1"/>
      <w:numFmt w:val="bullet"/>
      <w:lvlText w:val=""/>
      <w:lvlJc w:val="left"/>
      <w:pPr>
        <w:ind w:left="5040" w:hanging="360"/>
      </w:pPr>
      <w:rPr>
        <w:rFonts w:hint="default" w:ascii="Symbol" w:hAnsi="Symbol"/>
      </w:rPr>
    </w:lvl>
    <w:lvl w:ilvl="7" w:tplc="C1C64C38">
      <w:start w:val="1"/>
      <w:numFmt w:val="bullet"/>
      <w:lvlText w:val="o"/>
      <w:lvlJc w:val="left"/>
      <w:pPr>
        <w:ind w:left="5760" w:hanging="360"/>
      </w:pPr>
      <w:rPr>
        <w:rFonts w:hint="default" w:ascii="Courier New" w:hAnsi="Courier New"/>
      </w:rPr>
    </w:lvl>
    <w:lvl w:ilvl="8" w:tplc="8840A3BA">
      <w:start w:val="1"/>
      <w:numFmt w:val="bullet"/>
      <w:lvlText w:val=""/>
      <w:lvlJc w:val="left"/>
      <w:pPr>
        <w:ind w:left="6480" w:hanging="360"/>
      </w:pPr>
      <w:rPr>
        <w:rFonts w:hint="default" w:ascii="Wingdings" w:hAnsi="Wingdings"/>
      </w:rPr>
    </w:lvl>
  </w:abstractNum>
  <w:abstractNum w:abstractNumId="30" w15:restartNumberingAfterBreak="0">
    <w:nsid w:val="6D76E235"/>
    <w:multiLevelType w:val="hybridMultilevel"/>
    <w:tmpl w:val="2F24C6C6"/>
    <w:lvl w:ilvl="0" w:tplc="537066E2">
      <w:start w:val="1"/>
      <w:numFmt w:val="bullet"/>
      <w:lvlText w:val=""/>
      <w:lvlJc w:val="left"/>
      <w:pPr>
        <w:ind w:left="720" w:hanging="360"/>
      </w:pPr>
      <w:rPr>
        <w:rFonts w:hint="default" w:ascii="Symbol" w:hAnsi="Symbol"/>
      </w:rPr>
    </w:lvl>
    <w:lvl w:ilvl="1" w:tplc="54A0F63E">
      <w:start w:val="1"/>
      <w:numFmt w:val="bullet"/>
      <w:lvlText w:val="o"/>
      <w:lvlJc w:val="left"/>
      <w:pPr>
        <w:ind w:left="1440" w:hanging="360"/>
      </w:pPr>
      <w:rPr>
        <w:rFonts w:hint="default" w:ascii="Courier New" w:hAnsi="Courier New"/>
      </w:rPr>
    </w:lvl>
    <w:lvl w:ilvl="2" w:tplc="2F7CF1F8">
      <w:start w:val="1"/>
      <w:numFmt w:val="bullet"/>
      <w:lvlText w:val=""/>
      <w:lvlJc w:val="left"/>
      <w:pPr>
        <w:ind w:left="2160" w:hanging="360"/>
      </w:pPr>
      <w:rPr>
        <w:rFonts w:hint="default" w:ascii="Wingdings" w:hAnsi="Wingdings"/>
      </w:rPr>
    </w:lvl>
    <w:lvl w:ilvl="3" w:tplc="55F64D26">
      <w:start w:val="1"/>
      <w:numFmt w:val="bullet"/>
      <w:lvlText w:val=""/>
      <w:lvlJc w:val="left"/>
      <w:pPr>
        <w:ind w:left="2880" w:hanging="360"/>
      </w:pPr>
      <w:rPr>
        <w:rFonts w:hint="default" w:ascii="Symbol" w:hAnsi="Symbol"/>
      </w:rPr>
    </w:lvl>
    <w:lvl w:ilvl="4" w:tplc="FF423C36">
      <w:start w:val="1"/>
      <w:numFmt w:val="bullet"/>
      <w:lvlText w:val="o"/>
      <w:lvlJc w:val="left"/>
      <w:pPr>
        <w:ind w:left="3600" w:hanging="360"/>
      </w:pPr>
      <w:rPr>
        <w:rFonts w:hint="default" w:ascii="Courier New" w:hAnsi="Courier New"/>
      </w:rPr>
    </w:lvl>
    <w:lvl w:ilvl="5" w:tplc="375666D0">
      <w:start w:val="1"/>
      <w:numFmt w:val="bullet"/>
      <w:lvlText w:val=""/>
      <w:lvlJc w:val="left"/>
      <w:pPr>
        <w:ind w:left="4320" w:hanging="360"/>
      </w:pPr>
      <w:rPr>
        <w:rFonts w:hint="default" w:ascii="Wingdings" w:hAnsi="Wingdings"/>
      </w:rPr>
    </w:lvl>
    <w:lvl w:ilvl="6" w:tplc="D046A032">
      <w:start w:val="1"/>
      <w:numFmt w:val="bullet"/>
      <w:lvlText w:val=""/>
      <w:lvlJc w:val="left"/>
      <w:pPr>
        <w:ind w:left="5040" w:hanging="360"/>
      </w:pPr>
      <w:rPr>
        <w:rFonts w:hint="default" w:ascii="Symbol" w:hAnsi="Symbol"/>
      </w:rPr>
    </w:lvl>
    <w:lvl w:ilvl="7" w:tplc="3D6228FE">
      <w:start w:val="1"/>
      <w:numFmt w:val="bullet"/>
      <w:lvlText w:val="o"/>
      <w:lvlJc w:val="left"/>
      <w:pPr>
        <w:ind w:left="5760" w:hanging="360"/>
      </w:pPr>
      <w:rPr>
        <w:rFonts w:hint="default" w:ascii="Courier New" w:hAnsi="Courier New"/>
      </w:rPr>
    </w:lvl>
    <w:lvl w:ilvl="8" w:tplc="1B6EBCEA">
      <w:start w:val="1"/>
      <w:numFmt w:val="bullet"/>
      <w:lvlText w:val=""/>
      <w:lvlJc w:val="left"/>
      <w:pPr>
        <w:ind w:left="6480" w:hanging="360"/>
      </w:pPr>
      <w:rPr>
        <w:rFonts w:hint="default" w:ascii="Wingdings" w:hAnsi="Wingdings"/>
      </w:rPr>
    </w:lvl>
  </w:abstractNum>
  <w:abstractNum w:abstractNumId="31" w15:restartNumberingAfterBreak="0">
    <w:nsid w:val="70CE6929"/>
    <w:multiLevelType w:val="hybridMultilevel"/>
    <w:tmpl w:val="FFFFFFFF"/>
    <w:lvl w:ilvl="0" w:tplc="04A8E8FA">
      <w:start w:val="1"/>
      <w:numFmt w:val="bullet"/>
      <w:lvlText w:val=""/>
      <w:lvlJc w:val="left"/>
      <w:pPr>
        <w:ind w:left="720" w:hanging="360"/>
      </w:pPr>
      <w:rPr>
        <w:rFonts w:hint="default" w:ascii="Symbol" w:hAnsi="Symbol"/>
      </w:rPr>
    </w:lvl>
    <w:lvl w:ilvl="1" w:tplc="4B905EFC">
      <w:start w:val="1"/>
      <w:numFmt w:val="bullet"/>
      <w:lvlText w:val="o"/>
      <w:lvlJc w:val="left"/>
      <w:pPr>
        <w:ind w:left="1440" w:hanging="360"/>
      </w:pPr>
      <w:rPr>
        <w:rFonts w:hint="default" w:ascii="Courier New" w:hAnsi="Courier New"/>
      </w:rPr>
    </w:lvl>
    <w:lvl w:ilvl="2" w:tplc="7EC0F376">
      <w:start w:val="1"/>
      <w:numFmt w:val="bullet"/>
      <w:lvlText w:val=""/>
      <w:lvlJc w:val="left"/>
      <w:pPr>
        <w:ind w:left="2160" w:hanging="360"/>
      </w:pPr>
      <w:rPr>
        <w:rFonts w:hint="default" w:ascii="Wingdings" w:hAnsi="Wingdings"/>
      </w:rPr>
    </w:lvl>
    <w:lvl w:ilvl="3" w:tplc="A53C9CEC">
      <w:start w:val="1"/>
      <w:numFmt w:val="bullet"/>
      <w:lvlText w:val=""/>
      <w:lvlJc w:val="left"/>
      <w:pPr>
        <w:ind w:left="2880" w:hanging="360"/>
      </w:pPr>
      <w:rPr>
        <w:rFonts w:hint="default" w:ascii="Symbol" w:hAnsi="Symbol"/>
      </w:rPr>
    </w:lvl>
    <w:lvl w:ilvl="4" w:tplc="AA5AD4BC">
      <w:start w:val="1"/>
      <w:numFmt w:val="bullet"/>
      <w:lvlText w:val="o"/>
      <w:lvlJc w:val="left"/>
      <w:pPr>
        <w:ind w:left="3600" w:hanging="360"/>
      </w:pPr>
      <w:rPr>
        <w:rFonts w:hint="default" w:ascii="Courier New" w:hAnsi="Courier New"/>
      </w:rPr>
    </w:lvl>
    <w:lvl w:ilvl="5" w:tplc="CEB0CF54">
      <w:start w:val="1"/>
      <w:numFmt w:val="bullet"/>
      <w:lvlText w:val=""/>
      <w:lvlJc w:val="left"/>
      <w:pPr>
        <w:ind w:left="4320" w:hanging="360"/>
      </w:pPr>
      <w:rPr>
        <w:rFonts w:hint="default" w:ascii="Wingdings" w:hAnsi="Wingdings"/>
      </w:rPr>
    </w:lvl>
    <w:lvl w:ilvl="6" w:tplc="47F25CE6">
      <w:start w:val="1"/>
      <w:numFmt w:val="bullet"/>
      <w:lvlText w:val=""/>
      <w:lvlJc w:val="left"/>
      <w:pPr>
        <w:ind w:left="5040" w:hanging="360"/>
      </w:pPr>
      <w:rPr>
        <w:rFonts w:hint="default" w:ascii="Symbol" w:hAnsi="Symbol"/>
      </w:rPr>
    </w:lvl>
    <w:lvl w:ilvl="7" w:tplc="3B1A9D2A">
      <w:start w:val="1"/>
      <w:numFmt w:val="bullet"/>
      <w:lvlText w:val="o"/>
      <w:lvlJc w:val="left"/>
      <w:pPr>
        <w:ind w:left="5760" w:hanging="360"/>
      </w:pPr>
      <w:rPr>
        <w:rFonts w:hint="default" w:ascii="Courier New" w:hAnsi="Courier New"/>
      </w:rPr>
    </w:lvl>
    <w:lvl w:ilvl="8" w:tplc="03CE4590">
      <w:start w:val="1"/>
      <w:numFmt w:val="bullet"/>
      <w:lvlText w:val=""/>
      <w:lvlJc w:val="left"/>
      <w:pPr>
        <w:ind w:left="6480" w:hanging="360"/>
      </w:pPr>
      <w:rPr>
        <w:rFonts w:hint="default" w:ascii="Wingdings" w:hAnsi="Wingdings"/>
      </w:rPr>
    </w:lvl>
  </w:abstractNum>
  <w:abstractNum w:abstractNumId="32" w15:restartNumberingAfterBreak="0">
    <w:nsid w:val="75C60E5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C3180F"/>
    <w:multiLevelType w:val="hybridMultilevel"/>
    <w:tmpl w:val="84B0BA74"/>
    <w:lvl w:ilvl="0" w:tplc="62245A92">
      <w:start w:val="1"/>
      <w:numFmt w:val="bullet"/>
      <w:lvlText w:val=""/>
      <w:lvlJc w:val="left"/>
      <w:pPr>
        <w:ind w:left="720" w:hanging="360"/>
      </w:pPr>
      <w:rPr>
        <w:rFonts w:hint="default" w:ascii="Symbol" w:hAnsi="Symbol"/>
      </w:rPr>
    </w:lvl>
    <w:lvl w:ilvl="1" w:tplc="F16E8950">
      <w:start w:val="1"/>
      <w:numFmt w:val="bullet"/>
      <w:lvlText w:val="o"/>
      <w:lvlJc w:val="left"/>
      <w:pPr>
        <w:ind w:left="1440" w:hanging="360"/>
      </w:pPr>
      <w:rPr>
        <w:rFonts w:hint="default" w:ascii="Courier New" w:hAnsi="Courier New"/>
      </w:rPr>
    </w:lvl>
    <w:lvl w:ilvl="2" w:tplc="43B4BAA0">
      <w:start w:val="1"/>
      <w:numFmt w:val="bullet"/>
      <w:lvlText w:val=""/>
      <w:lvlJc w:val="left"/>
      <w:pPr>
        <w:ind w:left="2160" w:hanging="360"/>
      </w:pPr>
      <w:rPr>
        <w:rFonts w:hint="default" w:ascii="Wingdings" w:hAnsi="Wingdings"/>
      </w:rPr>
    </w:lvl>
    <w:lvl w:ilvl="3" w:tplc="254A064C">
      <w:start w:val="1"/>
      <w:numFmt w:val="bullet"/>
      <w:lvlText w:val=""/>
      <w:lvlJc w:val="left"/>
      <w:pPr>
        <w:ind w:left="2880" w:hanging="360"/>
      </w:pPr>
      <w:rPr>
        <w:rFonts w:hint="default" w:ascii="Symbol" w:hAnsi="Symbol"/>
      </w:rPr>
    </w:lvl>
    <w:lvl w:ilvl="4" w:tplc="F6EC6D96">
      <w:start w:val="1"/>
      <w:numFmt w:val="bullet"/>
      <w:lvlText w:val="o"/>
      <w:lvlJc w:val="left"/>
      <w:pPr>
        <w:ind w:left="3600" w:hanging="360"/>
      </w:pPr>
      <w:rPr>
        <w:rFonts w:hint="default" w:ascii="Courier New" w:hAnsi="Courier New"/>
      </w:rPr>
    </w:lvl>
    <w:lvl w:ilvl="5" w:tplc="7AA23EE2">
      <w:start w:val="1"/>
      <w:numFmt w:val="bullet"/>
      <w:lvlText w:val=""/>
      <w:lvlJc w:val="left"/>
      <w:pPr>
        <w:ind w:left="4320" w:hanging="360"/>
      </w:pPr>
      <w:rPr>
        <w:rFonts w:hint="default" w:ascii="Wingdings" w:hAnsi="Wingdings"/>
      </w:rPr>
    </w:lvl>
    <w:lvl w:ilvl="6" w:tplc="AF169636">
      <w:start w:val="1"/>
      <w:numFmt w:val="bullet"/>
      <w:lvlText w:val=""/>
      <w:lvlJc w:val="left"/>
      <w:pPr>
        <w:ind w:left="5040" w:hanging="360"/>
      </w:pPr>
      <w:rPr>
        <w:rFonts w:hint="default" w:ascii="Symbol" w:hAnsi="Symbol"/>
      </w:rPr>
    </w:lvl>
    <w:lvl w:ilvl="7" w:tplc="21DA19CC">
      <w:start w:val="1"/>
      <w:numFmt w:val="bullet"/>
      <w:lvlText w:val="o"/>
      <w:lvlJc w:val="left"/>
      <w:pPr>
        <w:ind w:left="5760" w:hanging="360"/>
      </w:pPr>
      <w:rPr>
        <w:rFonts w:hint="default" w:ascii="Courier New" w:hAnsi="Courier New"/>
      </w:rPr>
    </w:lvl>
    <w:lvl w:ilvl="8" w:tplc="2440F16A">
      <w:start w:val="1"/>
      <w:numFmt w:val="bullet"/>
      <w:lvlText w:val=""/>
      <w:lvlJc w:val="left"/>
      <w:pPr>
        <w:ind w:left="6480" w:hanging="360"/>
      </w:pPr>
      <w:rPr>
        <w:rFonts w:hint="default" w:ascii="Wingdings" w:hAnsi="Wingdings"/>
      </w:rPr>
    </w:lvl>
  </w:abstractNum>
  <w:abstractNum w:abstractNumId="34" w15:restartNumberingAfterBreak="0">
    <w:nsid w:val="7E4447D0"/>
    <w:multiLevelType w:val="hybridMultilevel"/>
    <w:tmpl w:val="60CE4F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90551713">
    <w:abstractNumId w:val="11"/>
  </w:num>
  <w:num w:numId="2" w16cid:durableId="1194078322">
    <w:abstractNumId w:val="30"/>
  </w:num>
  <w:num w:numId="3" w16cid:durableId="2117016168">
    <w:abstractNumId w:val="33"/>
  </w:num>
  <w:num w:numId="4" w16cid:durableId="1083382118">
    <w:abstractNumId w:val="5"/>
  </w:num>
  <w:num w:numId="5" w16cid:durableId="942735724">
    <w:abstractNumId w:val="15"/>
  </w:num>
  <w:num w:numId="6" w16cid:durableId="521286288">
    <w:abstractNumId w:val="17"/>
  </w:num>
  <w:num w:numId="7" w16cid:durableId="1239250861">
    <w:abstractNumId w:val="22"/>
  </w:num>
  <w:num w:numId="8" w16cid:durableId="1158154528">
    <w:abstractNumId w:val="29"/>
  </w:num>
  <w:num w:numId="9" w16cid:durableId="755590214">
    <w:abstractNumId w:val="31"/>
  </w:num>
  <w:num w:numId="10" w16cid:durableId="748623942">
    <w:abstractNumId w:val="9"/>
  </w:num>
  <w:num w:numId="11" w16cid:durableId="2092071586">
    <w:abstractNumId w:val="20"/>
  </w:num>
  <w:num w:numId="12" w16cid:durableId="2030251085">
    <w:abstractNumId w:val="27"/>
  </w:num>
  <w:num w:numId="13" w16cid:durableId="1394163353">
    <w:abstractNumId w:val="25"/>
  </w:num>
  <w:num w:numId="14" w16cid:durableId="2027362332">
    <w:abstractNumId w:val="13"/>
  </w:num>
  <w:num w:numId="15" w16cid:durableId="787969879">
    <w:abstractNumId w:val="3"/>
  </w:num>
  <w:num w:numId="16" w16cid:durableId="868034921">
    <w:abstractNumId w:val="28"/>
  </w:num>
  <w:num w:numId="17" w16cid:durableId="1521972515">
    <w:abstractNumId w:val="7"/>
  </w:num>
  <w:num w:numId="18" w16cid:durableId="1485393294">
    <w:abstractNumId w:val="32"/>
  </w:num>
  <w:num w:numId="19" w16cid:durableId="1394042476">
    <w:abstractNumId w:val="6"/>
  </w:num>
  <w:num w:numId="20" w16cid:durableId="1534076675">
    <w:abstractNumId w:val="23"/>
  </w:num>
  <w:num w:numId="21" w16cid:durableId="1007096860">
    <w:abstractNumId w:val="8"/>
  </w:num>
  <w:num w:numId="22" w16cid:durableId="123038241">
    <w:abstractNumId w:val="16"/>
  </w:num>
  <w:num w:numId="23" w16cid:durableId="1723283045">
    <w:abstractNumId w:val="0"/>
  </w:num>
  <w:num w:numId="24" w16cid:durableId="168522903">
    <w:abstractNumId w:val="2"/>
  </w:num>
  <w:num w:numId="25" w16cid:durableId="1038823017">
    <w:abstractNumId w:val="18"/>
  </w:num>
  <w:num w:numId="26" w16cid:durableId="1093169055">
    <w:abstractNumId w:val="34"/>
  </w:num>
  <w:num w:numId="27" w16cid:durableId="1267883960">
    <w:abstractNumId w:val="19"/>
  </w:num>
  <w:num w:numId="28" w16cid:durableId="1628585230">
    <w:abstractNumId w:val="4"/>
  </w:num>
  <w:num w:numId="29" w16cid:durableId="355734342">
    <w:abstractNumId w:val="10"/>
  </w:num>
  <w:num w:numId="30" w16cid:durableId="1359428712">
    <w:abstractNumId w:val="21"/>
  </w:num>
  <w:num w:numId="31" w16cid:durableId="288127188">
    <w:abstractNumId w:val="14"/>
  </w:num>
  <w:num w:numId="32" w16cid:durableId="591858994">
    <w:abstractNumId w:val="26"/>
  </w:num>
  <w:num w:numId="33" w16cid:durableId="758134814">
    <w:abstractNumId w:val="12"/>
  </w:num>
  <w:num w:numId="34" w16cid:durableId="1376740200">
    <w:abstractNumId w:val="24"/>
  </w:num>
  <w:num w:numId="35" w16cid:durableId="1749813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56"/>
    <w:rsid w:val="00001CB8"/>
    <w:rsid w:val="00002A58"/>
    <w:rsid w:val="00002B43"/>
    <w:rsid w:val="00002D4F"/>
    <w:rsid w:val="00003840"/>
    <w:rsid w:val="00003DB1"/>
    <w:rsid w:val="00005929"/>
    <w:rsid w:val="000069EB"/>
    <w:rsid w:val="00010569"/>
    <w:rsid w:val="0001361C"/>
    <w:rsid w:val="0001533A"/>
    <w:rsid w:val="000177FD"/>
    <w:rsid w:val="00017D1E"/>
    <w:rsid w:val="0002308E"/>
    <w:rsid w:val="00025D22"/>
    <w:rsid w:val="00026EDD"/>
    <w:rsid w:val="00027304"/>
    <w:rsid w:val="00027801"/>
    <w:rsid w:val="0002798E"/>
    <w:rsid w:val="00037600"/>
    <w:rsid w:val="00037D9A"/>
    <w:rsid w:val="00041CBC"/>
    <w:rsid w:val="0004260E"/>
    <w:rsid w:val="00043161"/>
    <w:rsid w:val="00044A1B"/>
    <w:rsid w:val="00045475"/>
    <w:rsid w:val="00045A66"/>
    <w:rsid w:val="00046013"/>
    <w:rsid w:val="00046E5E"/>
    <w:rsid w:val="0004716B"/>
    <w:rsid w:val="0005079F"/>
    <w:rsid w:val="00051D09"/>
    <w:rsid w:val="00054F11"/>
    <w:rsid w:val="00055DEF"/>
    <w:rsid w:val="00056A93"/>
    <w:rsid w:val="00061898"/>
    <w:rsid w:val="00061D92"/>
    <w:rsid w:val="00063450"/>
    <w:rsid w:val="000644A7"/>
    <w:rsid w:val="000650FC"/>
    <w:rsid w:val="0006732C"/>
    <w:rsid w:val="0007107D"/>
    <w:rsid w:val="00076521"/>
    <w:rsid w:val="00077C1E"/>
    <w:rsid w:val="00080703"/>
    <w:rsid w:val="0008186B"/>
    <w:rsid w:val="00082D9E"/>
    <w:rsid w:val="00084596"/>
    <w:rsid w:val="00084DB5"/>
    <w:rsid w:val="00087055"/>
    <w:rsid w:val="00087192"/>
    <w:rsid w:val="00093122"/>
    <w:rsid w:val="00093376"/>
    <w:rsid w:val="000A1FF1"/>
    <w:rsid w:val="000A27F8"/>
    <w:rsid w:val="000A61AA"/>
    <w:rsid w:val="000C09E0"/>
    <w:rsid w:val="000C2F21"/>
    <w:rsid w:val="000C3358"/>
    <w:rsid w:val="000C3476"/>
    <w:rsid w:val="000C40DF"/>
    <w:rsid w:val="000C434E"/>
    <w:rsid w:val="000C4825"/>
    <w:rsid w:val="000C5489"/>
    <w:rsid w:val="000C6742"/>
    <w:rsid w:val="000D0825"/>
    <w:rsid w:val="000D1A70"/>
    <w:rsid w:val="000D210C"/>
    <w:rsid w:val="000D5E7D"/>
    <w:rsid w:val="000E11CA"/>
    <w:rsid w:val="000E3373"/>
    <w:rsid w:val="000E61F7"/>
    <w:rsid w:val="000E63FE"/>
    <w:rsid w:val="000E6757"/>
    <w:rsid w:val="000E7E71"/>
    <w:rsid w:val="000F04C2"/>
    <w:rsid w:val="000F0CBB"/>
    <w:rsid w:val="000F1484"/>
    <w:rsid w:val="000F15F9"/>
    <w:rsid w:val="000F29E5"/>
    <w:rsid w:val="000F33DD"/>
    <w:rsid w:val="000F4182"/>
    <w:rsid w:val="000F4B51"/>
    <w:rsid w:val="000F5D5D"/>
    <w:rsid w:val="000F655C"/>
    <w:rsid w:val="000F7463"/>
    <w:rsid w:val="00104023"/>
    <w:rsid w:val="001046B9"/>
    <w:rsid w:val="00104A36"/>
    <w:rsid w:val="00105D88"/>
    <w:rsid w:val="0010665A"/>
    <w:rsid w:val="001072C8"/>
    <w:rsid w:val="0010785B"/>
    <w:rsid w:val="00110E85"/>
    <w:rsid w:val="001112FE"/>
    <w:rsid w:val="00112A43"/>
    <w:rsid w:val="00113763"/>
    <w:rsid w:val="00113CAD"/>
    <w:rsid w:val="00115850"/>
    <w:rsid w:val="00121854"/>
    <w:rsid w:val="00121DB9"/>
    <w:rsid w:val="00124E94"/>
    <w:rsid w:val="00125CFE"/>
    <w:rsid w:val="00126123"/>
    <w:rsid w:val="00126379"/>
    <w:rsid w:val="00126E83"/>
    <w:rsid w:val="00131F48"/>
    <w:rsid w:val="001322A7"/>
    <w:rsid w:val="00133887"/>
    <w:rsid w:val="001349FF"/>
    <w:rsid w:val="001350E6"/>
    <w:rsid w:val="001351FA"/>
    <w:rsid w:val="00135A5B"/>
    <w:rsid w:val="00135DA0"/>
    <w:rsid w:val="00137B82"/>
    <w:rsid w:val="00142521"/>
    <w:rsid w:val="00142B35"/>
    <w:rsid w:val="00143A4C"/>
    <w:rsid w:val="001454A1"/>
    <w:rsid w:val="00146F34"/>
    <w:rsid w:val="001528A2"/>
    <w:rsid w:val="00154C82"/>
    <w:rsid w:val="00156380"/>
    <w:rsid w:val="0015734B"/>
    <w:rsid w:val="00157BC2"/>
    <w:rsid w:val="00161484"/>
    <w:rsid w:val="001634C9"/>
    <w:rsid w:val="001646E0"/>
    <w:rsid w:val="00164DCF"/>
    <w:rsid w:val="00166617"/>
    <w:rsid w:val="00167478"/>
    <w:rsid w:val="00170B10"/>
    <w:rsid w:val="00171705"/>
    <w:rsid w:val="00174AC9"/>
    <w:rsid w:val="00175652"/>
    <w:rsid w:val="0017698C"/>
    <w:rsid w:val="00180E9B"/>
    <w:rsid w:val="0018171C"/>
    <w:rsid w:val="00183B5A"/>
    <w:rsid w:val="001842C6"/>
    <w:rsid w:val="00184909"/>
    <w:rsid w:val="00184E22"/>
    <w:rsid w:val="001927AD"/>
    <w:rsid w:val="00192B69"/>
    <w:rsid w:val="00194494"/>
    <w:rsid w:val="001957AD"/>
    <w:rsid w:val="00195BE0"/>
    <w:rsid w:val="0019689D"/>
    <w:rsid w:val="00197520"/>
    <w:rsid w:val="00197729"/>
    <w:rsid w:val="001A08FC"/>
    <w:rsid w:val="001A3616"/>
    <w:rsid w:val="001A3637"/>
    <w:rsid w:val="001A3B91"/>
    <w:rsid w:val="001B1B8B"/>
    <w:rsid w:val="001B3989"/>
    <w:rsid w:val="001B65F3"/>
    <w:rsid w:val="001B6B2C"/>
    <w:rsid w:val="001C031E"/>
    <w:rsid w:val="001C16FB"/>
    <w:rsid w:val="001C6569"/>
    <w:rsid w:val="001D1C38"/>
    <w:rsid w:val="001D2C69"/>
    <w:rsid w:val="001D356A"/>
    <w:rsid w:val="001D3EF5"/>
    <w:rsid w:val="001D41A2"/>
    <w:rsid w:val="001D7276"/>
    <w:rsid w:val="001D75B3"/>
    <w:rsid w:val="001E1474"/>
    <w:rsid w:val="001E38A4"/>
    <w:rsid w:val="001E5753"/>
    <w:rsid w:val="001E5FF2"/>
    <w:rsid w:val="001E6CD3"/>
    <w:rsid w:val="001E6FC7"/>
    <w:rsid w:val="001F12C2"/>
    <w:rsid w:val="001F1FD5"/>
    <w:rsid w:val="001F3DE6"/>
    <w:rsid w:val="001F450A"/>
    <w:rsid w:val="001F4A57"/>
    <w:rsid w:val="001F4A7D"/>
    <w:rsid w:val="001F5DF9"/>
    <w:rsid w:val="001F648B"/>
    <w:rsid w:val="001F7FC0"/>
    <w:rsid w:val="00201FF0"/>
    <w:rsid w:val="002024CB"/>
    <w:rsid w:val="002044A6"/>
    <w:rsid w:val="00205F30"/>
    <w:rsid w:val="00205F4F"/>
    <w:rsid w:val="002062B3"/>
    <w:rsid w:val="00211751"/>
    <w:rsid w:val="0021202C"/>
    <w:rsid w:val="0021270A"/>
    <w:rsid w:val="00213FC1"/>
    <w:rsid w:val="0021448C"/>
    <w:rsid w:val="00217719"/>
    <w:rsid w:val="00217F54"/>
    <w:rsid w:val="00221367"/>
    <w:rsid w:val="002223C1"/>
    <w:rsid w:val="00222B0F"/>
    <w:rsid w:val="00226486"/>
    <w:rsid w:val="00226812"/>
    <w:rsid w:val="00230854"/>
    <w:rsid w:val="00231754"/>
    <w:rsid w:val="00232083"/>
    <w:rsid w:val="002336E7"/>
    <w:rsid w:val="002349E0"/>
    <w:rsid w:val="00234B92"/>
    <w:rsid w:val="0023766D"/>
    <w:rsid w:val="00237A5A"/>
    <w:rsid w:val="00237E63"/>
    <w:rsid w:val="00241B26"/>
    <w:rsid w:val="00242A51"/>
    <w:rsid w:val="0024416E"/>
    <w:rsid w:val="00245860"/>
    <w:rsid w:val="002462A4"/>
    <w:rsid w:val="00247AC4"/>
    <w:rsid w:val="00250B92"/>
    <w:rsid w:val="00251D39"/>
    <w:rsid w:val="0025254A"/>
    <w:rsid w:val="00253262"/>
    <w:rsid w:val="00253866"/>
    <w:rsid w:val="00254A03"/>
    <w:rsid w:val="002618A2"/>
    <w:rsid w:val="0026375A"/>
    <w:rsid w:val="00263A2E"/>
    <w:rsid w:val="00264CDB"/>
    <w:rsid w:val="00265288"/>
    <w:rsid w:val="00265A1A"/>
    <w:rsid w:val="002664B5"/>
    <w:rsid w:val="00267F28"/>
    <w:rsid w:val="00267F80"/>
    <w:rsid w:val="00272755"/>
    <w:rsid w:val="002728CB"/>
    <w:rsid w:val="0027462D"/>
    <w:rsid w:val="002760B8"/>
    <w:rsid w:val="00276BC7"/>
    <w:rsid w:val="002770D6"/>
    <w:rsid w:val="002775B2"/>
    <w:rsid w:val="00281F44"/>
    <w:rsid w:val="00284593"/>
    <w:rsid w:val="002848B5"/>
    <w:rsid w:val="00287D35"/>
    <w:rsid w:val="00291D49"/>
    <w:rsid w:val="00292668"/>
    <w:rsid w:val="00293CFE"/>
    <w:rsid w:val="002943CD"/>
    <w:rsid w:val="00295384"/>
    <w:rsid w:val="00295A58"/>
    <w:rsid w:val="0029695C"/>
    <w:rsid w:val="00297602"/>
    <w:rsid w:val="002A08A1"/>
    <w:rsid w:val="002A0DF8"/>
    <w:rsid w:val="002A1AAC"/>
    <w:rsid w:val="002A301F"/>
    <w:rsid w:val="002A35F5"/>
    <w:rsid w:val="002A4C6F"/>
    <w:rsid w:val="002B42AE"/>
    <w:rsid w:val="002B78B8"/>
    <w:rsid w:val="002C1E23"/>
    <w:rsid w:val="002C4179"/>
    <w:rsid w:val="002C483E"/>
    <w:rsid w:val="002C5833"/>
    <w:rsid w:val="002C5FF4"/>
    <w:rsid w:val="002C6021"/>
    <w:rsid w:val="002C6949"/>
    <w:rsid w:val="002C6960"/>
    <w:rsid w:val="002D3377"/>
    <w:rsid w:val="002D5442"/>
    <w:rsid w:val="002D5C2B"/>
    <w:rsid w:val="002D5D20"/>
    <w:rsid w:val="002E015E"/>
    <w:rsid w:val="002E0802"/>
    <w:rsid w:val="002E0B22"/>
    <w:rsid w:val="002E19DD"/>
    <w:rsid w:val="002E523B"/>
    <w:rsid w:val="002E579F"/>
    <w:rsid w:val="002E5DEB"/>
    <w:rsid w:val="002F0F79"/>
    <w:rsid w:val="002F1695"/>
    <w:rsid w:val="002F3C1F"/>
    <w:rsid w:val="002F693D"/>
    <w:rsid w:val="002F6B5C"/>
    <w:rsid w:val="003000F7"/>
    <w:rsid w:val="00302010"/>
    <w:rsid w:val="0030244D"/>
    <w:rsid w:val="0030248F"/>
    <w:rsid w:val="003039F4"/>
    <w:rsid w:val="00305692"/>
    <w:rsid w:val="003057D6"/>
    <w:rsid w:val="003078D5"/>
    <w:rsid w:val="0031077B"/>
    <w:rsid w:val="00315B19"/>
    <w:rsid w:val="0031678B"/>
    <w:rsid w:val="003168DE"/>
    <w:rsid w:val="00323C3D"/>
    <w:rsid w:val="00324983"/>
    <w:rsid w:val="003266BB"/>
    <w:rsid w:val="00326D43"/>
    <w:rsid w:val="003278AF"/>
    <w:rsid w:val="003304B8"/>
    <w:rsid w:val="00332BF6"/>
    <w:rsid w:val="00335086"/>
    <w:rsid w:val="00336608"/>
    <w:rsid w:val="00340ABA"/>
    <w:rsid w:val="003419C8"/>
    <w:rsid w:val="0034327F"/>
    <w:rsid w:val="00345C4D"/>
    <w:rsid w:val="0034683A"/>
    <w:rsid w:val="00350C4D"/>
    <w:rsid w:val="00351899"/>
    <w:rsid w:val="003518BE"/>
    <w:rsid w:val="0035195A"/>
    <w:rsid w:val="00353024"/>
    <w:rsid w:val="00354988"/>
    <w:rsid w:val="00354AA8"/>
    <w:rsid w:val="00354F56"/>
    <w:rsid w:val="00355ABA"/>
    <w:rsid w:val="00355EA6"/>
    <w:rsid w:val="00355F35"/>
    <w:rsid w:val="003615D2"/>
    <w:rsid w:val="00362273"/>
    <w:rsid w:val="00363A84"/>
    <w:rsid w:val="00364DE0"/>
    <w:rsid w:val="003660BE"/>
    <w:rsid w:val="00374425"/>
    <w:rsid w:val="003747CC"/>
    <w:rsid w:val="00375538"/>
    <w:rsid w:val="003806A7"/>
    <w:rsid w:val="00384F26"/>
    <w:rsid w:val="003871B6"/>
    <w:rsid w:val="003929A3"/>
    <w:rsid w:val="00393ABF"/>
    <w:rsid w:val="00393D29"/>
    <w:rsid w:val="003946D2"/>
    <w:rsid w:val="003A0162"/>
    <w:rsid w:val="003A2420"/>
    <w:rsid w:val="003A24F3"/>
    <w:rsid w:val="003A37F3"/>
    <w:rsid w:val="003A4269"/>
    <w:rsid w:val="003A6401"/>
    <w:rsid w:val="003A76BA"/>
    <w:rsid w:val="003A7C60"/>
    <w:rsid w:val="003B0108"/>
    <w:rsid w:val="003B077F"/>
    <w:rsid w:val="003B124C"/>
    <w:rsid w:val="003B1908"/>
    <w:rsid w:val="003B4EC1"/>
    <w:rsid w:val="003B5AE5"/>
    <w:rsid w:val="003B6EC8"/>
    <w:rsid w:val="003B7203"/>
    <w:rsid w:val="003C0981"/>
    <w:rsid w:val="003C3066"/>
    <w:rsid w:val="003C4066"/>
    <w:rsid w:val="003C5CC9"/>
    <w:rsid w:val="003C73BA"/>
    <w:rsid w:val="003D0CB4"/>
    <w:rsid w:val="003D2DA5"/>
    <w:rsid w:val="003D4DAE"/>
    <w:rsid w:val="003D735F"/>
    <w:rsid w:val="003E13F5"/>
    <w:rsid w:val="003E4566"/>
    <w:rsid w:val="003E5835"/>
    <w:rsid w:val="003E66BA"/>
    <w:rsid w:val="003E7BA6"/>
    <w:rsid w:val="003F1FDA"/>
    <w:rsid w:val="003F207D"/>
    <w:rsid w:val="003F3B0B"/>
    <w:rsid w:val="003F5EC2"/>
    <w:rsid w:val="004016AC"/>
    <w:rsid w:val="00405700"/>
    <w:rsid w:val="00405FAD"/>
    <w:rsid w:val="00407138"/>
    <w:rsid w:val="004110C3"/>
    <w:rsid w:val="0041186E"/>
    <w:rsid w:val="00412B15"/>
    <w:rsid w:val="00412E9B"/>
    <w:rsid w:val="00415A7F"/>
    <w:rsid w:val="00420AF2"/>
    <w:rsid w:val="00427423"/>
    <w:rsid w:val="00430A39"/>
    <w:rsid w:val="00430EB1"/>
    <w:rsid w:val="004361CD"/>
    <w:rsid w:val="0043792E"/>
    <w:rsid w:val="00437AA3"/>
    <w:rsid w:val="00437D73"/>
    <w:rsid w:val="00440184"/>
    <w:rsid w:val="004403F4"/>
    <w:rsid w:val="00442A0D"/>
    <w:rsid w:val="00442CF2"/>
    <w:rsid w:val="00443712"/>
    <w:rsid w:val="00443AD0"/>
    <w:rsid w:val="0044401A"/>
    <w:rsid w:val="0044454A"/>
    <w:rsid w:val="0044556D"/>
    <w:rsid w:val="00445EF3"/>
    <w:rsid w:val="00451FF0"/>
    <w:rsid w:val="00453199"/>
    <w:rsid w:val="0045364A"/>
    <w:rsid w:val="00455181"/>
    <w:rsid w:val="00455790"/>
    <w:rsid w:val="00455CAE"/>
    <w:rsid w:val="004560BC"/>
    <w:rsid w:val="00462F58"/>
    <w:rsid w:val="00465D13"/>
    <w:rsid w:val="00466DAA"/>
    <w:rsid w:val="00470274"/>
    <w:rsid w:val="0047064E"/>
    <w:rsid w:val="00471E8C"/>
    <w:rsid w:val="00472092"/>
    <w:rsid w:val="004721EC"/>
    <w:rsid w:val="00473A86"/>
    <w:rsid w:val="00473B89"/>
    <w:rsid w:val="00475BF5"/>
    <w:rsid w:val="00475E51"/>
    <w:rsid w:val="00476634"/>
    <w:rsid w:val="004865EA"/>
    <w:rsid w:val="00487E00"/>
    <w:rsid w:val="004911A8"/>
    <w:rsid w:val="00491624"/>
    <w:rsid w:val="0049442B"/>
    <w:rsid w:val="0049638F"/>
    <w:rsid w:val="00497428"/>
    <w:rsid w:val="0049750F"/>
    <w:rsid w:val="004A4962"/>
    <w:rsid w:val="004A504D"/>
    <w:rsid w:val="004A5533"/>
    <w:rsid w:val="004A5F2F"/>
    <w:rsid w:val="004A63BD"/>
    <w:rsid w:val="004A6EDA"/>
    <w:rsid w:val="004A7519"/>
    <w:rsid w:val="004B0346"/>
    <w:rsid w:val="004B1291"/>
    <w:rsid w:val="004B28F4"/>
    <w:rsid w:val="004B655B"/>
    <w:rsid w:val="004B7E6A"/>
    <w:rsid w:val="004C1F3B"/>
    <w:rsid w:val="004C3FD9"/>
    <w:rsid w:val="004C5CD9"/>
    <w:rsid w:val="004C6176"/>
    <w:rsid w:val="004D03AF"/>
    <w:rsid w:val="004D2234"/>
    <w:rsid w:val="004D3E72"/>
    <w:rsid w:val="004E0D19"/>
    <w:rsid w:val="004E32D4"/>
    <w:rsid w:val="004E463E"/>
    <w:rsid w:val="004E5B1A"/>
    <w:rsid w:val="004E7205"/>
    <w:rsid w:val="004E79DB"/>
    <w:rsid w:val="004F203E"/>
    <w:rsid w:val="004F338E"/>
    <w:rsid w:val="004F6B85"/>
    <w:rsid w:val="004F7E0D"/>
    <w:rsid w:val="005025F0"/>
    <w:rsid w:val="005047A1"/>
    <w:rsid w:val="00506A23"/>
    <w:rsid w:val="00511E94"/>
    <w:rsid w:val="00514566"/>
    <w:rsid w:val="00515EDA"/>
    <w:rsid w:val="00516881"/>
    <w:rsid w:val="00516BC3"/>
    <w:rsid w:val="0051786D"/>
    <w:rsid w:val="00521224"/>
    <w:rsid w:val="005217BD"/>
    <w:rsid w:val="00521BA0"/>
    <w:rsid w:val="00521C60"/>
    <w:rsid w:val="00524FC6"/>
    <w:rsid w:val="00525341"/>
    <w:rsid w:val="0052604A"/>
    <w:rsid w:val="00527A94"/>
    <w:rsid w:val="00530696"/>
    <w:rsid w:val="00530C10"/>
    <w:rsid w:val="00533387"/>
    <w:rsid w:val="00537041"/>
    <w:rsid w:val="00541372"/>
    <w:rsid w:val="00541909"/>
    <w:rsid w:val="0054635A"/>
    <w:rsid w:val="0054637D"/>
    <w:rsid w:val="00554E79"/>
    <w:rsid w:val="005574B4"/>
    <w:rsid w:val="00557A13"/>
    <w:rsid w:val="00557A3F"/>
    <w:rsid w:val="00560221"/>
    <w:rsid w:val="0056379C"/>
    <w:rsid w:val="00563F47"/>
    <w:rsid w:val="00564892"/>
    <w:rsid w:val="00564A23"/>
    <w:rsid w:val="00564BA2"/>
    <w:rsid w:val="00564F30"/>
    <w:rsid w:val="00570270"/>
    <w:rsid w:val="0057311E"/>
    <w:rsid w:val="00573FA1"/>
    <w:rsid w:val="00574516"/>
    <w:rsid w:val="005745FE"/>
    <w:rsid w:val="00575FDD"/>
    <w:rsid w:val="005773DC"/>
    <w:rsid w:val="00583BA5"/>
    <w:rsid w:val="00584800"/>
    <w:rsid w:val="0058513B"/>
    <w:rsid w:val="005901CC"/>
    <w:rsid w:val="005905EA"/>
    <w:rsid w:val="005912DE"/>
    <w:rsid w:val="00592C15"/>
    <w:rsid w:val="0059495A"/>
    <w:rsid w:val="00595177"/>
    <w:rsid w:val="00595C66"/>
    <w:rsid w:val="00596BA1"/>
    <w:rsid w:val="00596F48"/>
    <w:rsid w:val="005A37E1"/>
    <w:rsid w:val="005A3FB7"/>
    <w:rsid w:val="005A4CE7"/>
    <w:rsid w:val="005A4E02"/>
    <w:rsid w:val="005A5106"/>
    <w:rsid w:val="005A5786"/>
    <w:rsid w:val="005A5B79"/>
    <w:rsid w:val="005A6BFC"/>
    <w:rsid w:val="005A6DDA"/>
    <w:rsid w:val="005B2392"/>
    <w:rsid w:val="005B4AC1"/>
    <w:rsid w:val="005B5038"/>
    <w:rsid w:val="005B5B27"/>
    <w:rsid w:val="005B60FF"/>
    <w:rsid w:val="005C08CF"/>
    <w:rsid w:val="005C17F5"/>
    <w:rsid w:val="005C1856"/>
    <w:rsid w:val="005C244C"/>
    <w:rsid w:val="005C2D36"/>
    <w:rsid w:val="005C4475"/>
    <w:rsid w:val="005C5BFB"/>
    <w:rsid w:val="005C6E31"/>
    <w:rsid w:val="005C6F5C"/>
    <w:rsid w:val="005C72BD"/>
    <w:rsid w:val="005C7909"/>
    <w:rsid w:val="005C7A3A"/>
    <w:rsid w:val="005D0328"/>
    <w:rsid w:val="005D132F"/>
    <w:rsid w:val="005D2886"/>
    <w:rsid w:val="005D4027"/>
    <w:rsid w:val="005D73A6"/>
    <w:rsid w:val="005E0B6B"/>
    <w:rsid w:val="005E1F6E"/>
    <w:rsid w:val="005E2F50"/>
    <w:rsid w:val="005E53E5"/>
    <w:rsid w:val="005E6C6A"/>
    <w:rsid w:val="005E6FE9"/>
    <w:rsid w:val="005E7CC8"/>
    <w:rsid w:val="005F0003"/>
    <w:rsid w:val="005F0F60"/>
    <w:rsid w:val="005F1580"/>
    <w:rsid w:val="005F172D"/>
    <w:rsid w:val="005F2ED6"/>
    <w:rsid w:val="005F3541"/>
    <w:rsid w:val="005F509C"/>
    <w:rsid w:val="005F624B"/>
    <w:rsid w:val="005F661A"/>
    <w:rsid w:val="0060114C"/>
    <w:rsid w:val="006026C5"/>
    <w:rsid w:val="006027C0"/>
    <w:rsid w:val="00604A47"/>
    <w:rsid w:val="00615225"/>
    <w:rsid w:val="006155B3"/>
    <w:rsid w:val="00615730"/>
    <w:rsid w:val="006170F7"/>
    <w:rsid w:val="00620ADA"/>
    <w:rsid w:val="00622DF1"/>
    <w:rsid w:val="00623313"/>
    <w:rsid w:val="0062420F"/>
    <w:rsid w:val="00627B0F"/>
    <w:rsid w:val="006319C4"/>
    <w:rsid w:val="00633C1F"/>
    <w:rsid w:val="006345A4"/>
    <w:rsid w:val="00636119"/>
    <w:rsid w:val="0063649B"/>
    <w:rsid w:val="00636787"/>
    <w:rsid w:val="0063734B"/>
    <w:rsid w:val="006402C9"/>
    <w:rsid w:val="00641936"/>
    <w:rsid w:val="00641C25"/>
    <w:rsid w:val="00643459"/>
    <w:rsid w:val="006439D1"/>
    <w:rsid w:val="00645221"/>
    <w:rsid w:val="00652221"/>
    <w:rsid w:val="00652F14"/>
    <w:rsid w:val="006565C9"/>
    <w:rsid w:val="006576F9"/>
    <w:rsid w:val="00660979"/>
    <w:rsid w:val="00663310"/>
    <w:rsid w:val="00663AB0"/>
    <w:rsid w:val="00667BF1"/>
    <w:rsid w:val="00671030"/>
    <w:rsid w:val="0067589E"/>
    <w:rsid w:val="00682F12"/>
    <w:rsid w:val="00683291"/>
    <w:rsid w:val="00683491"/>
    <w:rsid w:val="00684080"/>
    <w:rsid w:val="006904D2"/>
    <w:rsid w:val="00690794"/>
    <w:rsid w:val="00691FD8"/>
    <w:rsid w:val="00692701"/>
    <w:rsid w:val="00693F6D"/>
    <w:rsid w:val="00697EEF"/>
    <w:rsid w:val="006A1AF4"/>
    <w:rsid w:val="006A1E7D"/>
    <w:rsid w:val="006A21FE"/>
    <w:rsid w:val="006A3410"/>
    <w:rsid w:val="006A5765"/>
    <w:rsid w:val="006A6EC8"/>
    <w:rsid w:val="006A717F"/>
    <w:rsid w:val="006A7C85"/>
    <w:rsid w:val="006A7E79"/>
    <w:rsid w:val="006B007E"/>
    <w:rsid w:val="006B0A96"/>
    <w:rsid w:val="006B0E91"/>
    <w:rsid w:val="006B1DD2"/>
    <w:rsid w:val="006B35B4"/>
    <w:rsid w:val="006B374F"/>
    <w:rsid w:val="006B4093"/>
    <w:rsid w:val="006B43C5"/>
    <w:rsid w:val="006B77B0"/>
    <w:rsid w:val="006C136B"/>
    <w:rsid w:val="006C1CD5"/>
    <w:rsid w:val="006C426E"/>
    <w:rsid w:val="006C58D7"/>
    <w:rsid w:val="006D265A"/>
    <w:rsid w:val="006D4254"/>
    <w:rsid w:val="006D462A"/>
    <w:rsid w:val="006D4AAA"/>
    <w:rsid w:val="006D4D57"/>
    <w:rsid w:val="006D52FF"/>
    <w:rsid w:val="006D731B"/>
    <w:rsid w:val="006D79E8"/>
    <w:rsid w:val="006E10ED"/>
    <w:rsid w:val="006E4750"/>
    <w:rsid w:val="006E490E"/>
    <w:rsid w:val="006E4B49"/>
    <w:rsid w:val="006E50DD"/>
    <w:rsid w:val="006E5673"/>
    <w:rsid w:val="006E634F"/>
    <w:rsid w:val="006E640C"/>
    <w:rsid w:val="006E6550"/>
    <w:rsid w:val="006E6CE8"/>
    <w:rsid w:val="006E6E63"/>
    <w:rsid w:val="006F01FC"/>
    <w:rsid w:val="006F0404"/>
    <w:rsid w:val="006F1483"/>
    <w:rsid w:val="006F15DA"/>
    <w:rsid w:val="006F39C2"/>
    <w:rsid w:val="006F526A"/>
    <w:rsid w:val="006F5D68"/>
    <w:rsid w:val="00701592"/>
    <w:rsid w:val="00702709"/>
    <w:rsid w:val="00703336"/>
    <w:rsid w:val="007034FE"/>
    <w:rsid w:val="00705B9E"/>
    <w:rsid w:val="00706F27"/>
    <w:rsid w:val="00707074"/>
    <w:rsid w:val="0071055D"/>
    <w:rsid w:val="00711FD7"/>
    <w:rsid w:val="00712D4C"/>
    <w:rsid w:val="00713EEE"/>
    <w:rsid w:val="00715FA7"/>
    <w:rsid w:val="00717EC9"/>
    <w:rsid w:val="00722B73"/>
    <w:rsid w:val="00723341"/>
    <w:rsid w:val="00724317"/>
    <w:rsid w:val="007263F7"/>
    <w:rsid w:val="0072697B"/>
    <w:rsid w:val="00726CF8"/>
    <w:rsid w:val="00730B36"/>
    <w:rsid w:val="00730C9C"/>
    <w:rsid w:val="0073199F"/>
    <w:rsid w:val="00731EB0"/>
    <w:rsid w:val="0073306F"/>
    <w:rsid w:val="007351F6"/>
    <w:rsid w:val="00740A27"/>
    <w:rsid w:val="007410C4"/>
    <w:rsid w:val="0074506D"/>
    <w:rsid w:val="007512C4"/>
    <w:rsid w:val="00751D79"/>
    <w:rsid w:val="00754E25"/>
    <w:rsid w:val="007557E3"/>
    <w:rsid w:val="00755BE0"/>
    <w:rsid w:val="00756168"/>
    <w:rsid w:val="00757C1F"/>
    <w:rsid w:val="00762BA1"/>
    <w:rsid w:val="00766046"/>
    <w:rsid w:val="007702F5"/>
    <w:rsid w:val="00770A71"/>
    <w:rsid w:val="0077127D"/>
    <w:rsid w:val="00771859"/>
    <w:rsid w:val="00772A12"/>
    <w:rsid w:val="00772EAF"/>
    <w:rsid w:val="0077300C"/>
    <w:rsid w:val="0077385E"/>
    <w:rsid w:val="00774E3C"/>
    <w:rsid w:val="00775893"/>
    <w:rsid w:val="0077610A"/>
    <w:rsid w:val="00780EDD"/>
    <w:rsid w:val="0078318F"/>
    <w:rsid w:val="00785BDF"/>
    <w:rsid w:val="00792525"/>
    <w:rsid w:val="0079261A"/>
    <w:rsid w:val="0079368B"/>
    <w:rsid w:val="00794F25"/>
    <w:rsid w:val="00795A06"/>
    <w:rsid w:val="00795B40"/>
    <w:rsid w:val="007A1503"/>
    <w:rsid w:val="007A270A"/>
    <w:rsid w:val="007A274E"/>
    <w:rsid w:val="007A6C03"/>
    <w:rsid w:val="007B2F3F"/>
    <w:rsid w:val="007B62C4"/>
    <w:rsid w:val="007B6F73"/>
    <w:rsid w:val="007B78DF"/>
    <w:rsid w:val="007C0080"/>
    <w:rsid w:val="007C0A78"/>
    <w:rsid w:val="007C1A3D"/>
    <w:rsid w:val="007C1DD9"/>
    <w:rsid w:val="007C7A7A"/>
    <w:rsid w:val="007D1CF9"/>
    <w:rsid w:val="007D323E"/>
    <w:rsid w:val="007D33B8"/>
    <w:rsid w:val="007D3526"/>
    <w:rsid w:val="007D4F4B"/>
    <w:rsid w:val="007E0524"/>
    <w:rsid w:val="007E1B41"/>
    <w:rsid w:val="007E36BC"/>
    <w:rsid w:val="007E39A7"/>
    <w:rsid w:val="007E427F"/>
    <w:rsid w:val="007E59A1"/>
    <w:rsid w:val="007E5BEE"/>
    <w:rsid w:val="007E7974"/>
    <w:rsid w:val="007F0B00"/>
    <w:rsid w:val="007F0EEC"/>
    <w:rsid w:val="007F43AA"/>
    <w:rsid w:val="007F52E3"/>
    <w:rsid w:val="00800C83"/>
    <w:rsid w:val="008026C5"/>
    <w:rsid w:val="008029DD"/>
    <w:rsid w:val="0080447B"/>
    <w:rsid w:val="00806AD2"/>
    <w:rsid w:val="00806D53"/>
    <w:rsid w:val="00810A52"/>
    <w:rsid w:val="00811272"/>
    <w:rsid w:val="00812837"/>
    <w:rsid w:val="00812CB9"/>
    <w:rsid w:val="00813022"/>
    <w:rsid w:val="00814965"/>
    <w:rsid w:val="00814C66"/>
    <w:rsid w:val="00814D3D"/>
    <w:rsid w:val="00817116"/>
    <w:rsid w:val="0082255D"/>
    <w:rsid w:val="0082570F"/>
    <w:rsid w:val="0082685D"/>
    <w:rsid w:val="00826910"/>
    <w:rsid w:val="00827B4D"/>
    <w:rsid w:val="00830690"/>
    <w:rsid w:val="00833DA3"/>
    <w:rsid w:val="008356C9"/>
    <w:rsid w:val="0083596B"/>
    <w:rsid w:val="008424AA"/>
    <w:rsid w:val="008430E1"/>
    <w:rsid w:val="00843169"/>
    <w:rsid w:val="00843B17"/>
    <w:rsid w:val="00846B27"/>
    <w:rsid w:val="008479A0"/>
    <w:rsid w:val="00852EC2"/>
    <w:rsid w:val="00856722"/>
    <w:rsid w:val="00856BC1"/>
    <w:rsid w:val="00860E0A"/>
    <w:rsid w:val="00861C3D"/>
    <w:rsid w:val="00861E2D"/>
    <w:rsid w:val="00862330"/>
    <w:rsid w:val="00862919"/>
    <w:rsid w:val="00863FC6"/>
    <w:rsid w:val="0086538D"/>
    <w:rsid w:val="00872719"/>
    <w:rsid w:val="0087282B"/>
    <w:rsid w:val="00873916"/>
    <w:rsid w:val="0087534D"/>
    <w:rsid w:val="00875F69"/>
    <w:rsid w:val="00881610"/>
    <w:rsid w:val="0088165B"/>
    <w:rsid w:val="00882871"/>
    <w:rsid w:val="008835E1"/>
    <w:rsid w:val="00885E11"/>
    <w:rsid w:val="00890CDD"/>
    <w:rsid w:val="0089219E"/>
    <w:rsid w:val="00893052"/>
    <w:rsid w:val="008944B2"/>
    <w:rsid w:val="00896D15"/>
    <w:rsid w:val="00897FC7"/>
    <w:rsid w:val="008A0390"/>
    <w:rsid w:val="008A10ED"/>
    <w:rsid w:val="008A1583"/>
    <w:rsid w:val="008A3297"/>
    <w:rsid w:val="008A4665"/>
    <w:rsid w:val="008A47F3"/>
    <w:rsid w:val="008A4E78"/>
    <w:rsid w:val="008A53D4"/>
    <w:rsid w:val="008A66FB"/>
    <w:rsid w:val="008A76E8"/>
    <w:rsid w:val="008B043C"/>
    <w:rsid w:val="008B29D3"/>
    <w:rsid w:val="008B2C8F"/>
    <w:rsid w:val="008B5F01"/>
    <w:rsid w:val="008C0737"/>
    <w:rsid w:val="008C115F"/>
    <w:rsid w:val="008C48AD"/>
    <w:rsid w:val="008C7CB9"/>
    <w:rsid w:val="008D0A9E"/>
    <w:rsid w:val="008D1E81"/>
    <w:rsid w:val="008D501D"/>
    <w:rsid w:val="008D575B"/>
    <w:rsid w:val="008D786F"/>
    <w:rsid w:val="008D7AAF"/>
    <w:rsid w:val="008D7DEE"/>
    <w:rsid w:val="008E1C57"/>
    <w:rsid w:val="008E1C6E"/>
    <w:rsid w:val="008E3BBC"/>
    <w:rsid w:val="008E5EBD"/>
    <w:rsid w:val="008E6032"/>
    <w:rsid w:val="008F0147"/>
    <w:rsid w:val="008F34F5"/>
    <w:rsid w:val="008F351A"/>
    <w:rsid w:val="009010D4"/>
    <w:rsid w:val="00903EB1"/>
    <w:rsid w:val="009050C6"/>
    <w:rsid w:val="00906D3D"/>
    <w:rsid w:val="00907D12"/>
    <w:rsid w:val="009124FD"/>
    <w:rsid w:val="009127F3"/>
    <w:rsid w:val="00915625"/>
    <w:rsid w:val="009161B2"/>
    <w:rsid w:val="0091675C"/>
    <w:rsid w:val="00921ABA"/>
    <w:rsid w:val="009226E6"/>
    <w:rsid w:val="00922DF5"/>
    <w:rsid w:val="0092393F"/>
    <w:rsid w:val="00923FE0"/>
    <w:rsid w:val="00925880"/>
    <w:rsid w:val="0093230F"/>
    <w:rsid w:val="009327B5"/>
    <w:rsid w:val="009336E1"/>
    <w:rsid w:val="00933D37"/>
    <w:rsid w:val="00933D9A"/>
    <w:rsid w:val="00934E76"/>
    <w:rsid w:val="009373F3"/>
    <w:rsid w:val="00937932"/>
    <w:rsid w:val="00942CC2"/>
    <w:rsid w:val="00943F8E"/>
    <w:rsid w:val="009478AD"/>
    <w:rsid w:val="00947BE1"/>
    <w:rsid w:val="00950D45"/>
    <w:rsid w:val="00951A4B"/>
    <w:rsid w:val="0095231E"/>
    <w:rsid w:val="00953241"/>
    <w:rsid w:val="009546FC"/>
    <w:rsid w:val="00957F8B"/>
    <w:rsid w:val="00960FC5"/>
    <w:rsid w:val="009613FD"/>
    <w:rsid w:val="00962C7A"/>
    <w:rsid w:val="00962F34"/>
    <w:rsid w:val="00964C09"/>
    <w:rsid w:val="009711D4"/>
    <w:rsid w:val="00971A17"/>
    <w:rsid w:val="00972D6E"/>
    <w:rsid w:val="0097382A"/>
    <w:rsid w:val="009755F6"/>
    <w:rsid w:val="00980555"/>
    <w:rsid w:val="00980CDB"/>
    <w:rsid w:val="009812A0"/>
    <w:rsid w:val="00981BC7"/>
    <w:rsid w:val="009834A3"/>
    <w:rsid w:val="0098397D"/>
    <w:rsid w:val="00984BED"/>
    <w:rsid w:val="00984E05"/>
    <w:rsid w:val="00986ABD"/>
    <w:rsid w:val="00986B0F"/>
    <w:rsid w:val="00987C87"/>
    <w:rsid w:val="00992404"/>
    <w:rsid w:val="00992E21"/>
    <w:rsid w:val="00993370"/>
    <w:rsid w:val="00994A03"/>
    <w:rsid w:val="00994BFB"/>
    <w:rsid w:val="0099630C"/>
    <w:rsid w:val="009A098C"/>
    <w:rsid w:val="009A5B25"/>
    <w:rsid w:val="009A66C8"/>
    <w:rsid w:val="009B005C"/>
    <w:rsid w:val="009B15D6"/>
    <w:rsid w:val="009B263D"/>
    <w:rsid w:val="009B35DF"/>
    <w:rsid w:val="009B399C"/>
    <w:rsid w:val="009B68B1"/>
    <w:rsid w:val="009B7648"/>
    <w:rsid w:val="009B7A9C"/>
    <w:rsid w:val="009C0C39"/>
    <w:rsid w:val="009C36AE"/>
    <w:rsid w:val="009C7D39"/>
    <w:rsid w:val="009D10BC"/>
    <w:rsid w:val="009D1B1E"/>
    <w:rsid w:val="009D2125"/>
    <w:rsid w:val="009D2787"/>
    <w:rsid w:val="009D28E3"/>
    <w:rsid w:val="009D51C4"/>
    <w:rsid w:val="009D6E9D"/>
    <w:rsid w:val="009D7DA7"/>
    <w:rsid w:val="009D7E43"/>
    <w:rsid w:val="009E1057"/>
    <w:rsid w:val="009E1B53"/>
    <w:rsid w:val="009E3537"/>
    <w:rsid w:val="009E3824"/>
    <w:rsid w:val="009E7996"/>
    <w:rsid w:val="009F0188"/>
    <w:rsid w:val="009F0ACC"/>
    <w:rsid w:val="009F27A2"/>
    <w:rsid w:val="009F2A53"/>
    <w:rsid w:val="009F3F04"/>
    <w:rsid w:val="009F458C"/>
    <w:rsid w:val="009F5F48"/>
    <w:rsid w:val="009F74BD"/>
    <w:rsid w:val="00A032B3"/>
    <w:rsid w:val="00A033A2"/>
    <w:rsid w:val="00A042B0"/>
    <w:rsid w:val="00A06B3D"/>
    <w:rsid w:val="00A1119A"/>
    <w:rsid w:val="00A11E3D"/>
    <w:rsid w:val="00A11EF0"/>
    <w:rsid w:val="00A13144"/>
    <w:rsid w:val="00A143CD"/>
    <w:rsid w:val="00A157B6"/>
    <w:rsid w:val="00A21037"/>
    <w:rsid w:val="00A22877"/>
    <w:rsid w:val="00A23068"/>
    <w:rsid w:val="00A2469D"/>
    <w:rsid w:val="00A24700"/>
    <w:rsid w:val="00A263BC"/>
    <w:rsid w:val="00A27567"/>
    <w:rsid w:val="00A27A92"/>
    <w:rsid w:val="00A302DE"/>
    <w:rsid w:val="00A315C3"/>
    <w:rsid w:val="00A32A9F"/>
    <w:rsid w:val="00A330A4"/>
    <w:rsid w:val="00A339FC"/>
    <w:rsid w:val="00A357AD"/>
    <w:rsid w:val="00A36439"/>
    <w:rsid w:val="00A412AE"/>
    <w:rsid w:val="00A412D6"/>
    <w:rsid w:val="00A42614"/>
    <w:rsid w:val="00A42CB3"/>
    <w:rsid w:val="00A438F7"/>
    <w:rsid w:val="00A4576B"/>
    <w:rsid w:val="00A477E3"/>
    <w:rsid w:val="00A47ED3"/>
    <w:rsid w:val="00A512AB"/>
    <w:rsid w:val="00A520E1"/>
    <w:rsid w:val="00A551D7"/>
    <w:rsid w:val="00A571B6"/>
    <w:rsid w:val="00A575D4"/>
    <w:rsid w:val="00A57758"/>
    <w:rsid w:val="00A637D4"/>
    <w:rsid w:val="00A64F88"/>
    <w:rsid w:val="00A67C34"/>
    <w:rsid w:val="00A72B2C"/>
    <w:rsid w:val="00A73A2D"/>
    <w:rsid w:val="00A73D93"/>
    <w:rsid w:val="00A74748"/>
    <w:rsid w:val="00A74DB5"/>
    <w:rsid w:val="00A768B6"/>
    <w:rsid w:val="00A76B99"/>
    <w:rsid w:val="00A82FFC"/>
    <w:rsid w:val="00A8721F"/>
    <w:rsid w:val="00A87B26"/>
    <w:rsid w:val="00A91279"/>
    <w:rsid w:val="00A91DF2"/>
    <w:rsid w:val="00A928D6"/>
    <w:rsid w:val="00A92E3F"/>
    <w:rsid w:val="00A942F5"/>
    <w:rsid w:val="00A957D1"/>
    <w:rsid w:val="00A9682D"/>
    <w:rsid w:val="00A96B0B"/>
    <w:rsid w:val="00A97767"/>
    <w:rsid w:val="00AA022F"/>
    <w:rsid w:val="00AA1937"/>
    <w:rsid w:val="00AA1961"/>
    <w:rsid w:val="00AA1F04"/>
    <w:rsid w:val="00AA23B6"/>
    <w:rsid w:val="00AA4BFF"/>
    <w:rsid w:val="00AA6439"/>
    <w:rsid w:val="00AA7DDD"/>
    <w:rsid w:val="00AB1093"/>
    <w:rsid w:val="00AB1652"/>
    <w:rsid w:val="00AB731D"/>
    <w:rsid w:val="00AC24D8"/>
    <w:rsid w:val="00AC52BC"/>
    <w:rsid w:val="00AC5BE3"/>
    <w:rsid w:val="00AC6BFF"/>
    <w:rsid w:val="00AC6EA8"/>
    <w:rsid w:val="00AD1683"/>
    <w:rsid w:val="00AD1AD8"/>
    <w:rsid w:val="00AD3C33"/>
    <w:rsid w:val="00AD4A13"/>
    <w:rsid w:val="00AD4BCF"/>
    <w:rsid w:val="00AD4BDC"/>
    <w:rsid w:val="00AD53DD"/>
    <w:rsid w:val="00AD57C5"/>
    <w:rsid w:val="00AE0F1A"/>
    <w:rsid w:val="00AE39CF"/>
    <w:rsid w:val="00AF06F0"/>
    <w:rsid w:val="00AF2616"/>
    <w:rsid w:val="00AF346E"/>
    <w:rsid w:val="00AF42B4"/>
    <w:rsid w:val="00AF5D48"/>
    <w:rsid w:val="00AF68F6"/>
    <w:rsid w:val="00AF7072"/>
    <w:rsid w:val="00AF7218"/>
    <w:rsid w:val="00AF7528"/>
    <w:rsid w:val="00AF7A21"/>
    <w:rsid w:val="00B038D4"/>
    <w:rsid w:val="00B0477D"/>
    <w:rsid w:val="00B050DE"/>
    <w:rsid w:val="00B05BDF"/>
    <w:rsid w:val="00B132E0"/>
    <w:rsid w:val="00B16EAD"/>
    <w:rsid w:val="00B16ECA"/>
    <w:rsid w:val="00B175AC"/>
    <w:rsid w:val="00B211C2"/>
    <w:rsid w:val="00B2179D"/>
    <w:rsid w:val="00B22F8D"/>
    <w:rsid w:val="00B23011"/>
    <w:rsid w:val="00B25908"/>
    <w:rsid w:val="00B26E94"/>
    <w:rsid w:val="00B27FEA"/>
    <w:rsid w:val="00B31627"/>
    <w:rsid w:val="00B3243B"/>
    <w:rsid w:val="00B334A7"/>
    <w:rsid w:val="00B338F1"/>
    <w:rsid w:val="00B35D76"/>
    <w:rsid w:val="00B37AC1"/>
    <w:rsid w:val="00B40078"/>
    <w:rsid w:val="00B40157"/>
    <w:rsid w:val="00B41D57"/>
    <w:rsid w:val="00B44AC2"/>
    <w:rsid w:val="00B539C4"/>
    <w:rsid w:val="00B53EC8"/>
    <w:rsid w:val="00B557CD"/>
    <w:rsid w:val="00B56872"/>
    <w:rsid w:val="00B56A72"/>
    <w:rsid w:val="00B57936"/>
    <w:rsid w:val="00B60128"/>
    <w:rsid w:val="00B64F50"/>
    <w:rsid w:val="00B663F2"/>
    <w:rsid w:val="00B66629"/>
    <w:rsid w:val="00B67D71"/>
    <w:rsid w:val="00B721D0"/>
    <w:rsid w:val="00B743D4"/>
    <w:rsid w:val="00B7570C"/>
    <w:rsid w:val="00B75CA4"/>
    <w:rsid w:val="00B77903"/>
    <w:rsid w:val="00B800D0"/>
    <w:rsid w:val="00B807CD"/>
    <w:rsid w:val="00B81AAB"/>
    <w:rsid w:val="00B83EEF"/>
    <w:rsid w:val="00B84754"/>
    <w:rsid w:val="00B85F79"/>
    <w:rsid w:val="00B912F7"/>
    <w:rsid w:val="00B91484"/>
    <w:rsid w:val="00B91DCE"/>
    <w:rsid w:val="00B91E3F"/>
    <w:rsid w:val="00B91E79"/>
    <w:rsid w:val="00B921BC"/>
    <w:rsid w:val="00B9290A"/>
    <w:rsid w:val="00B92CDD"/>
    <w:rsid w:val="00B93E78"/>
    <w:rsid w:val="00B9544B"/>
    <w:rsid w:val="00B9745A"/>
    <w:rsid w:val="00BA0645"/>
    <w:rsid w:val="00BA1C30"/>
    <w:rsid w:val="00BA2D1C"/>
    <w:rsid w:val="00BA2FFD"/>
    <w:rsid w:val="00BA3B7D"/>
    <w:rsid w:val="00BA427C"/>
    <w:rsid w:val="00BA4530"/>
    <w:rsid w:val="00BA4CF3"/>
    <w:rsid w:val="00BA5939"/>
    <w:rsid w:val="00BA779C"/>
    <w:rsid w:val="00BB234D"/>
    <w:rsid w:val="00BB3951"/>
    <w:rsid w:val="00BB3DB3"/>
    <w:rsid w:val="00BB5006"/>
    <w:rsid w:val="00BB6749"/>
    <w:rsid w:val="00BC094D"/>
    <w:rsid w:val="00BC0CED"/>
    <w:rsid w:val="00BC0F0B"/>
    <w:rsid w:val="00BC14AE"/>
    <w:rsid w:val="00BD4064"/>
    <w:rsid w:val="00BD5026"/>
    <w:rsid w:val="00BD5125"/>
    <w:rsid w:val="00BD556C"/>
    <w:rsid w:val="00BD64B0"/>
    <w:rsid w:val="00BD7BA0"/>
    <w:rsid w:val="00BE43D5"/>
    <w:rsid w:val="00BE63BF"/>
    <w:rsid w:val="00BE67C8"/>
    <w:rsid w:val="00BE6DFE"/>
    <w:rsid w:val="00BF1594"/>
    <w:rsid w:val="00BF301D"/>
    <w:rsid w:val="00BF4553"/>
    <w:rsid w:val="00BF5855"/>
    <w:rsid w:val="00BF5C9B"/>
    <w:rsid w:val="00BF6CFE"/>
    <w:rsid w:val="00BF7071"/>
    <w:rsid w:val="00C00F4B"/>
    <w:rsid w:val="00C0365F"/>
    <w:rsid w:val="00C03ACB"/>
    <w:rsid w:val="00C03E01"/>
    <w:rsid w:val="00C04725"/>
    <w:rsid w:val="00C051B5"/>
    <w:rsid w:val="00C05466"/>
    <w:rsid w:val="00C05891"/>
    <w:rsid w:val="00C05A48"/>
    <w:rsid w:val="00C05E8C"/>
    <w:rsid w:val="00C069C4"/>
    <w:rsid w:val="00C06C96"/>
    <w:rsid w:val="00C10119"/>
    <w:rsid w:val="00C11806"/>
    <w:rsid w:val="00C12A9E"/>
    <w:rsid w:val="00C15392"/>
    <w:rsid w:val="00C16F1F"/>
    <w:rsid w:val="00C16F80"/>
    <w:rsid w:val="00C1778D"/>
    <w:rsid w:val="00C2005D"/>
    <w:rsid w:val="00C20BE7"/>
    <w:rsid w:val="00C20F45"/>
    <w:rsid w:val="00C21433"/>
    <w:rsid w:val="00C2417F"/>
    <w:rsid w:val="00C24B06"/>
    <w:rsid w:val="00C24FDA"/>
    <w:rsid w:val="00C2670A"/>
    <w:rsid w:val="00C271E9"/>
    <w:rsid w:val="00C2779F"/>
    <w:rsid w:val="00C30773"/>
    <w:rsid w:val="00C32610"/>
    <w:rsid w:val="00C32A95"/>
    <w:rsid w:val="00C333C3"/>
    <w:rsid w:val="00C342F1"/>
    <w:rsid w:val="00C347DF"/>
    <w:rsid w:val="00C34FF1"/>
    <w:rsid w:val="00C357B1"/>
    <w:rsid w:val="00C35F75"/>
    <w:rsid w:val="00C36DCD"/>
    <w:rsid w:val="00C37943"/>
    <w:rsid w:val="00C37ED2"/>
    <w:rsid w:val="00C4100E"/>
    <w:rsid w:val="00C4253D"/>
    <w:rsid w:val="00C42DFB"/>
    <w:rsid w:val="00C44598"/>
    <w:rsid w:val="00C4474E"/>
    <w:rsid w:val="00C44E6C"/>
    <w:rsid w:val="00C4635E"/>
    <w:rsid w:val="00C46FFC"/>
    <w:rsid w:val="00C479DC"/>
    <w:rsid w:val="00C54DE2"/>
    <w:rsid w:val="00C55021"/>
    <w:rsid w:val="00C61453"/>
    <w:rsid w:val="00C61ED2"/>
    <w:rsid w:val="00C638FA"/>
    <w:rsid w:val="00C64663"/>
    <w:rsid w:val="00C70B7C"/>
    <w:rsid w:val="00C71C6B"/>
    <w:rsid w:val="00C71FCD"/>
    <w:rsid w:val="00C7200F"/>
    <w:rsid w:val="00C723F1"/>
    <w:rsid w:val="00C74BAA"/>
    <w:rsid w:val="00C74E4F"/>
    <w:rsid w:val="00C814A2"/>
    <w:rsid w:val="00C823F5"/>
    <w:rsid w:val="00C82830"/>
    <w:rsid w:val="00C83753"/>
    <w:rsid w:val="00C854B3"/>
    <w:rsid w:val="00C855FC"/>
    <w:rsid w:val="00C87E56"/>
    <w:rsid w:val="00C91171"/>
    <w:rsid w:val="00C915C0"/>
    <w:rsid w:val="00C91C6E"/>
    <w:rsid w:val="00C94CBD"/>
    <w:rsid w:val="00C953D0"/>
    <w:rsid w:val="00C97321"/>
    <w:rsid w:val="00CA1AE0"/>
    <w:rsid w:val="00CA409D"/>
    <w:rsid w:val="00CA503A"/>
    <w:rsid w:val="00CA5CA9"/>
    <w:rsid w:val="00CA7798"/>
    <w:rsid w:val="00CB041E"/>
    <w:rsid w:val="00CB3DFC"/>
    <w:rsid w:val="00CB4E2F"/>
    <w:rsid w:val="00CB6544"/>
    <w:rsid w:val="00CC514F"/>
    <w:rsid w:val="00CC6D09"/>
    <w:rsid w:val="00CC6E79"/>
    <w:rsid w:val="00CC6E8D"/>
    <w:rsid w:val="00CD21EF"/>
    <w:rsid w:val="00CD35EB"/>
    <w:rsid w:val="00CD3D9B"/>
    <w:rsid w:val="00CD5EAF"/>
    <w:rsid w:val="00CE0A0F"/>
    <w:rsid w:val="00CE2574"/>
    <w:rsid w:val="00CE3864"/>
    <w:rsid w:val="00CE3DD0"/>
    <w:rsid w:val="00CE4303"/>
    <w:rsid w:val="00CE5D6E"/>
    <w:rsid w:val="00CE6E41"/>
    <w:rsid w:val="00CF5E9D"/>
    <w:rsid w:val="00CF62F7"/>
    <w:rsid w:val="00CF6963"/>
    <w:rsid w:val="00D00EF0"/>
    <w:rsid w:val="00D01389"/>
    <w:rsid w:val="00D028A5"/>
    <w:rsid w:val="00D04100"/>
    <w:rsid w:val="00D04F1B"/>
    <w:rsid w:val="00D05520"/>
    <w:rsid w:val="00D06B20"/>
    <w:rsid w:val="00D075E8"/>
    <w:rsid w:val="00D07989"/>
    <w:rsid w:val="00D07E8F"/>
    <w:rsid w:val="00D0D1D2"/>
    <w:rsid w:val="00D135E1"/>
    <w:rsid w:val="00D13D3F"/>
    <w:rsid w:val="00D16227"/>
    <w:rsid w:val="00D242C7"/>
    <w:rsid w:val="00D27574"/>
    <w:rsid w:val="00D27650"/>
    <w:rsid w:val="00D276E9"/>
    <w:rsid w:val="00D317F4"/>
    <w:rsid w:val="00D31AE3"/>
    <w:rsid w:val="00D350BD"/>
    <w:rsid w:val="00D3642F"/>
    <w:rsid w:val="00D3786F"/>
    <w:rsid w:val="00D40115"/>
    <w:rsid w:val="00D42012"/>
    <w:rsid w:val="00D42852"/>
    <w:rsid w:val="00D43A52"/>
    <w:rsid w:val="00D44457"/>
    <w:rsid w:val="00D4509D"/>
    <w:rsid w:val="00D45B6B"/>
    <w:rsid w:val="00D45C91"/>
    <w:rsid w:val="00D47F21"/>
    <w:rsid w:val="00D530E6"/>
    <w:rsid w:val="00D53CEE"/>
    <w:rsid w:val="00D560E5"/>
    <w:rsid w:val="00D56D4F"/>
    <w:rsid w:val="00D57C71"/>
    <w:rsid w:val="00D608C3"/>
    <w:rsid w:val="00D61500"/>
    <w:rsid w:val="00D65549"/>
    <w:rsid w:val="00D676D9"/>
    <w:rsid w:val="00D74010"/>
    <w:rsid w:val="00D74E72"/>
    <w:rsid w:val="00D77A2F"/>
    <w:rsid w:val="00D803D3"/>
    <w:rsid w:val="00D80A3C"/>
    <w:rsid w:val="00D817B3"/>
    <w:rsid w:val="00D82049"/>
    <w:rsid w:val="00D90C9B"/>
    <w:rsid w:val="00D92731"/>
    <w:rsid w:val="00D93201"/>
    <w:rsid w:val="00D94074"/>
    <w:rsid w:val="00D97871"/>
    <w:rsid w:val="00DA10FE"/>
    <w:rsid w:val="00DA1507"/>
    <w:rsid w:val="00DA225C"/>
    <w:rsid w:val="00DA34FF"/>
    <w:rsid w:val="00DA6767"/>
    <w:rsid w:val="00DA788C"/>
    <w:rsid w:val="00DA7C69"/>
    <w:rsid w:val="00DB305B"/>
    <w:rsid w:val="00DB3E32"/>
    <w:rsid w:val="00DB4372"/>
    <w:rsid w:val="00DB5CAD"/>
    <w:rsid w:val="00DB6DD3"/>
    <w:rsid w:val="00DC02F0"/>
    <w:rsid w:val="00DC077A"/>
    <w:rsid w:val="00DC233C"/>
    <w:rsid w:val="00DC45E5"/>
    <w:rsid w:val="00DC4792"/>
    <w:rsid w:val="00DC4B12"/>
    <w:rsid w:val="00DC6EFE"/>
    <w:rsid w:val="00DD0D0D"/>
    <w:rsid w:val="00DD3503"/>
    <w:rsid w:val="00DD41C9"/>
    <w:rsid w:val="00DD58D1"/>
    <w:rsid w:val="00DD5ABE"/>
    <w:rsid w:val="00DE0D26"/>
    <w:rsid w:val="00DE3214"/>
    <w:rsid w:val="00DE6FF3"/>
    <w:rsid w:val="00DF029A"/>
    <w:rsid w:val="00DF1002"/>
    <w:rsid w:val="00DF1107"/>
    <w:rsid w:val="00DF1822"/>
    <w:rsid w:val="00DF1CEF"/>
    <w:rsid w:val="00DF2499"/>
    <w:rsid w:val="00DF3302"/>
    <w:rsid w:val="00DF330D"/>
    <w:rsid w:val="00DF6031"/>
    <w:rsid w:val="00E03B64"/>
    <w:rsid w:val="00E04DFF"/>
    <w:rsid w:val="00E053DD"/>
    <w:rsid w:val="00E11124"/>
    <w:rsid w:val="00E12DCF"/>
    <w:rsid w:val="00E151F0"/>
    <w:rsid w:val="00E162E1"/>
    <w:rsid w:val="00E17C68"/>
    <w:rsid w:val="00E21B9B"/>
    <w:rsid w:val="00E22D18"/>
    <w:rsid w:val="00E2414F"/>
    <w:rsid w:val="00E243CD"/>
    <w:rsid w:val="00E24E71"/>
    <w:rsid w:val="00E25324"/>
    <w:rsid w:val="00E255E0"/>
    <w:rsid w:val="00E25844"/>
    <w:rsid w:val="00E302A6"/>
    <w:rsid w:val="00E31256"/>
    <w:rsid w:val="00E32055"/>
    <w:rsid w:val="00E3206A"/>
    <w:rsid w:val="00E32B9C"/>
    <w:rsid w:val="00E33460"/>
    <w:rsid w:val="00E33E83"/>
    <w:rsid w:val="00E3421E"/>
    <w:rsid w:val="00E34A1A"/>
    <w:rsid w:val="00E34E88"/>
    <w:rsid w:val="00E36B66"/>
    <w:rsid w:val="00E36F1A"/>
    <w:rsid w:val="00E378D3"/>
    <w:rsid w:val="00E37984"/>
    <w:rsid w:val="00E379C0"/>
    <w:rsid w:val="00E37A4B"/>
    <w:rsid w:val="00E40764"/>
    <w:rsid w:val="00E41912"/>
    <w:rsid w:val="00E43B14"/>
    <w:rsid w:val="00E4463E"/>
    <w:rsid w:val="00E455A7"/>
    <w:rsid w:val="00E4561C"/>
    <w:rsid w:val="00E46B99"/>
    <w:rsid w:val="00E4753A"/>
    <w:rsid w:val="00E53E51"/>
    <w:rsid w:val="00E55FDA"/>
    <w:rsid w:val="00E57196"/>
    <w:rsid w:val="00E624AE"/>
    <w:rsid w:val="00E62D05"/>
    <w:rsid w:val="00E660B7"/>
    <w:rsid w:val="00E72970"/>
    <w:rsid w:val="00E73D30"/>
    <w:rsid w:val="00E74660"/>
    <w:rsid w:val="00E74988"/>
    <w:rsid w:val="00E76746"/>
    <w:rsid w:val="00E80904"/>
    <w:rsid w:val="00E82459"/>
    <w:rsid w:val="00E82CEA"/>
    <w:rsid w:val="00E83A3C"/>
    <w:rsid w:val="00E84914"/>
    <w:rsid w:val="00E870BD"/>
    <w:rsid w:val="00E90FDC"/>
    <w:rsid w:val="00E91718"/>
    <w:rsid w:val="00E91DF6"/>
    <w:rsid w:val="00E91E84"/>
    <w:rsid w:val="00E92220"/>
    <w:rsid w:val="00E94253"/>
    <w:rsid w:val="00E9569F"/>
    <w:rsid w:val="00E95EE3"/>
    <w:rsid w:val="00E96E15"/>
    <w:rsid w:val="00EA7DCD"/>
    <w:rsid w:val="00EB014A"/>
    <w:rsid w:val="00EB064A"/>
    <w:rsid w:val="00EB3020"/>
    <w:rsid w:val="00EB3976"/>
    <w:rsid w:val="00EB4598"/>
    <w:rsid w:val="00EB4F66"/>
    <w:rsid w:val="00EB71DA"/>
    <w:rsid w:val="00EB751B"/>
    <w:rsid w:val="00EC37AB"/>
    <w:rsid w:val="00EC4F26"/>
    <w:rsid w:val="00EC5D47"/>
    <w:rsid w:val="00EC5DF2"/>
    <w:rsid w:val="00EC7C48"/>
    <w:rsid w:val="00ED0A30"/>
    <w:rsid w:val="00ED2444"/>
    <w:rsid w:val="00ED2A9E"/>
    <w:rsid w:val="00ED3AF0"/>
    <w:rsid w:val="00ED5D42"/>
    <w:rsid w:val="00ED61E3"/>
    <w:rsid w:val="00ED74D5"/>
    <w:rsid w:val="00EE011B"/>
    <w:rsid w:val="00EE021D"/>
    <w:rsid w:val="00EE0929"/>
    <w:rsid w:val="00EE0ED1"/>
    <w:rsid w:val="00EE226E"/>
    <w:rsid w:val="00EE270B"/>
    <w:rsid w:val="00EE3713"/>
    <w:rsid w:val="00EE4C4C"/>
    <w:rsid w:val="00EF0ADB"/>
    <w:rsid w:val="00EF189D"/>
    <w:rsid w:val="00EF1C75"/>
    <w:rsid w:val="00EF4400"/>
    <w:rsid w:val="00EF5AB1"/>
    <w:rsid w:val="00EF6781"/>
    <w:rsid w:val="00EF6F76"/>
    <w:rsid w:val="00EF72E9"/>
    <w:rsid w:val="00F022AF"/>
    <w:rsid w:val="00F02558"/>
    <w:rsid w:val="00F0302C"/>
    <w:rsid w:val="00F032C0"/>
    <w:rsid w:val="00F0374D"/>
    <w:rsid w:val="00F04246"/>
    <w:rsid w:val="00F05160"/>
    <w:rsid w:val="00F07583"/>
    <w:rsid w:val="00F11597"/>
    <w:rsid w:val="00F13C2E"/>
    <w:rsid w:val="00F14984"/>
    <w:rsid w:val="00F14D31"/>
    <w:rsid w:val="00F15A37"/>
    <w:rsid w:val="00F17222"/>
    <w:rsid w:val="00F172F4"/>
    <w:rsid w:val="00F221FC"/>
    <w:rsid w:val="00F2273B"/>
    <w:rsid w:val="00F23072"/>
    <w:rsid w:val="00F275A8"/>
    <w:rsid w:val="00F27CCD"/>
    <w:rsid w:val="00F3005D"/>
    <w:rsid w:val="00F30668"/>
    <w:rsid w:val="00F31396"/>
    <w:rsid w:val="00F3240F"/>
    <w:rsid w:val="00F3371E"/>
    <w:rsid w:val="00F3545A"/>
    <w:rsid w:val="00F3656F"/>
    <w:rsid w:val="00F40D5E"/>
    <w:rsid w:val="00F41ADD"/>
    <w:rsid w:val="00F43314"/>
    <w:rsid w:val="00F436F8"/>
    <w:rsid w:val="00F44351"/>
    <w:rsid w:val="00F4467C"/>
    <w:rsid w:val="00F45056"/>
    <w:rsid w:val="00F455A3"/>
    <w:rsid w:val="00F47C14"/>
    <w:rsid w:val="00F50086"/>
    <w:rsid w:val="00F52A28"/>
    <w:rsid w:val="00F56D84"/>
    <w:rsid w:val="00F5796A"/>
    <w:rsid w:val="00F600F0"/>
    <w:rsid w:val="00F61214"/>
    <w:rsid w:val="00F6413B"/>
    <w:rsid w:val="00F6695A"/>
    <w:rsid w:val="00F67880"/>
    <w:rsid w:val="00F70838"/>
    <w:rsid w:val="00F70D4B"/>
    <w:rsid w:val="00F71E2B"/>
    <w:rsid w:val="00F74453"/>
    <w:rsid w:val="00F77F6D"/>
    <w:rsid w:val="00F805F6"/>
    <w:rsid w:val="00F8071D"/>
    <w:rsid w:val="00F82E48"/>
    <w:rsid w:val="00F83479"/>
    <w:rsid w:val="00F83743"/>
    <w:rsid w:val="00F86DB4"/>
    <w:rsid w:val="00F87756"/>
    <w:rsid w:val="00F91122"/>
    <w:rsid w:val="00F92F71"/>
    <w:rsid w:val="00F94B9C"/>
    <w:rsid w:val="00F953AB"/>
    <w:rsid w:val="00F97DFF"/>
    <w:rsid w:val="00FA1034"/>
    <w:rsid w:val="00FA5DC3"/>
    <w:rsid w:val="00FA6121"/>
    <w:rsid w:val="00FB0AB2"/>
    <w:rsid w:val="00FB1F5D"/>
    <w:rsid w:val="00FB3BAE"/>
    <w:rsid w:val="00FB4BC4"/>
    <w:rsid w:val="00FB6ADE"/>
    <w:rsid w:val="00FC1A39"/>
    <w:rsid w:val="00FC2B80"/>
    <w:rsid w:val="00FC3BC8"/>
    <w:rsid w:val="00FC3E06"/>
    <w:rsid w:val="00FC5E03"/>
    <w:rsid w:val="00FC67F4"/>
    <w:rsid w:val="00FC7341"/>
    <w:rsid w:val="00FC748E"/>
    <w:rsid w:val="00FD041E"/>
    <w:rsid w:val="00FD1DBE"/>
    <w:rsid w:val="00FD2A79"/>
    <w:rsid w:val="00FD558A"/>
    <w:rsid w:val="00FD5606"/>
    <w:rsid w:val="00FD5E2D"/>
    <w:rsid w:val="00FD726C"/>
    <w:rsid w:val="00FD7925"/>
    <w:rsid w:val="00FE0C44"/>
    <w:rsid w:val="00FE1345"/>
    <w:rsid w:val="00FE338B"/>
    <w:rsid w:val="00FE4F33"/>
    <w:rsid w:val="00FE5DFB"/>
    <w:rsid w:val="00FE5EAF"/>
    <w:rsid w:val="00FE76C9"/>
    <w:rsid w:val="00FF15A5"/>
    <w:rsid w:val="00FF2FF9"/>
    <w:rsid w:val="00FF3820"/>
    <w:rsid w:val="00FF784F"/>
    <w:rsid w:val="01C56D4E"/>
    <w:rsid w:val="0246A458"/>
    <w:rsid w:val="0268134F"/>
    <w:rsid w:val="0273ED31"/>
    <w:rsid w:val="0297DDF0"/>
    <w:rsid w:val="02C01172"/>
    <w:rsid w:val="02E51326"/>
    <w:rsid w:val="032760E3"/>
    <w:rsid w:val="0337102D"/>
    <w:rsid w:val="03597862"/>
    <w:rsid w:val="03E70B21"/>
    <w:rsid w:val="04259605"/>
    <w:rsid w:val="048F6FBD"/>
    <w:rsid w:val="054A06D8"/>
    <w:rsid w:val="0559612C"/>
    <w:rsid w:val="056D9185"/>
    <w:rsid w:val="066EDBB6"/>
    <w:rsid w:val="06B131ED"/>
    <w:rsid w:val="06C27DC6"/>
    <w:rsid w:val="06D5A6C9"/>
    <w:rsid w:val="07134C4D"/>
    <w:rsid w:val="08032C3D"/>
    <w:rsid w:val="080B6FF6"/>
    <w:rsid w:val="08737F9E"/>
    <w:rsid w:val="08F344B1"/>
    <w:rsid w:val="0946C426"/>
    <w:rsid w:val="09CF13D5"/>
    <w:rsid w:val="09D8D160"/>
    <w:rsid w:val="09DCF00A"/>
    <w:rsid w:val="0A899B11"/>
    <w:rsid w:val="0ABCAA0C"/>
    <w:rsid w:val="0AC4D3D6"/>
    <w:rsid w:val="0B026FE7"/>
    <w:rsid w:val="0B3E55F3"/>
    <w:rsid w:val="0B583D06"/>
    <w:rsid w:val="0BAAB026"/>
    <w:rsid w:val="0D1094BD"/>
    <w:rsid w:val="0D299FEE"/>
    <w:rsid w:val="0D3B072C"/>
    <w:rsid w:val="0D53DABC"/>
    <w:rsid w:val="0D68CEF7"/>
    <w:rsid w:val="0D712124"/>
    <w:rsid w:val="0D8D264B"/>
    <w:rsid w:val="0D9B5C1F"/>
    <w:rsid w:val="0DC16EA4"/>
    <w:rsid w:val="0E599C92"/>
    <w:rsid w:val="0E5C69B1"/>
    <w:rsid w:val="0E6E2CC5"/>
    <w:rsid w:val="0E702F71"/>
    <w:rsid w:val="0F212B51"/>
    <w:rsid w:val="0F3FB083"/>
    <w:rsid w:val="0F5B35C5"/>
    <w:rsid w:val="0F91C46B"/>
    <w:rsid w:val="0F9775E0"/>
    <w:rsid w:val="0F9844F9"/>
    <w:rsid w:val="0FA09726"/>
    <w:rsid w:val="0FCD679F"/>
    <w:rsid w:val="104EF415"/>
    <w:rsid w:val="11415547"/>
    <w:rsid w:val="11B6DB2B"/>
    <w:rsid w:val="1262E4A8"/>
    <w:rsid w:val="12D0DD0A"/>
    <w:rsid w:val="12FC0F81"/>
    <w:rsid w:val="1385FD5F"/>
    <w:rsid w:val="144B010B"/>
    <w:rsid w:val="144C94A2"/>
    <w:rsid w:val="14505DE0"/>
    <w:rsid w:val="147214D8"/>
    <w:rsid w:val="14B6EE44"/>
    <w:rsid w:val="14DB47DD"/>
    <w:rsid w:val="1514292C"/>
    <w:rsid w:val="15A50776"/>
    <w:rsid w:val="1647BDD7"/>
    <w:rsid w:val="16529EBF"/>
    <w:rsid w:val="16EFBB92"/>
    <w:rsid w:val="17A5BA86"/>
    <w:rsid w:val="17DD3449"/>
    <w:rsid w:val="1803D8D7"/>
    <w:rsid w:val="18E58C12"/>
    <w:rsid w:val="191D760F"/>
    <w:rsid w:val="192C2130"/>
    <w:rsid w:val="194A0EEA"/>
    <w:rsid w:val="195A3DEF"/>
    <w:rsid w:val="19E600ED"/>
    <w:rsid w:val="1A2E5C73"/>
    <w:rsid w:val="1A3381AA"/>
    <w:rsid w:val="1AA4E46B"/>
    <w:rsid w:val="1B1EECA5"/>
    <w:rsid w:val="1BA61E66"/>
    <w:rsid w:val="1C5A41D0"/>
    <w:rsid w:val="1CCEC059"/>
    <w:rsid w:val="1CD07879"/>
    <w:rsid w:val="1D692463"/>
    <w:rsid w:val="1E03E871"/>
    <w:rsid w:val="1E38786F"/>
    <w:rsid w:val="1E543082"/>
    <w:rsid w:val="1EFD9FB1"/>
    <w:rsid w:val="1F2E01CA"/>
    <w:rsid w:val="1F970C96"/>
    <w:rsid w:val="1FD34CB1"/>
    <w:rsid w:val="1FEF8C89"/>
    <w:rsid w:val="204503B9"/>
    <w:rsid w:val="209E9A16"/>
    <w:rsid w:val="20A493D2"/>
    <w:rsid w:val="20AF5D5B"/>
    <w:rsid w:val="211A6FA8"/>
    <w:rsid w:val="215412BB"/>
    <w:rsid w:val="21AA83A9"/>
    <w:rsid w:val="21B64C89"/>
    <w:rsid w:val="222C23FD"/>
    <w:rsid w:val="22710C34"/>
    <w:rsid w:val="22C58745"/>
    <w:rsid w:val="23143127"/>
    <w:rsid w:val="2327D476"/>
    <w:rsid w:val="238FE323"/>
    <w:rsid w:val="2422E7D9"/>
    <w:rsid w:val="247ABC71"/>
    <w:rsid w:val="24C1AB9E"/>
    <w:rsid w:val="256521DD"/>
    <w:rsid w:val="258C0877"/>
    <w:rsid w:val="25ED588E"/>
    <w:rsid w:val="25F99B37"/>
    <w:rsid w:val="26B5B705"/>
    <w:rsid w:val="26C17BB2"/>
    <w:rsid w:val="27088ECC"/>
    <w:rsid w:val="274293D1"/>
    <w:rsid w:val="27832A0A"/>
    <w:rsid w:val="278FAA1C"/>
    <w:rsid w:val="29244888"/>
    <w:rsid w:val="294B2DA4"/>
    <w:rsid w:val="2A1493CD"/>
    <w:rsid w:val="2A4F3AE2"/>
    <w:rsid w:val="2A656254"/>
    <w:rsid w:val="2A6C80EE"/>
    <w:rsid w:val="2A7A6CD3"/>
    <w:rsid w:val="2A92F74E"/>
    <w:rsid w:val="2BEE6447"/>
    <w:rsid w:val="2CC760AE"/>
    <w:rsid w:val="2D05FEA9"/>
    <w:rsid w:val="2D9C6B9E"/>
    <w:rsid w:val="2DACE7BF"/>
    <w:rsid w:val="2DAE7689"/>
    <w:rsid w:val="2E0EC013"/>
    <w:rsid w:val="2E32D4EB"/>
    <w:rsid w:val="2E3DC609"/>
    <w:rsid w:val="2E9E99EB"/>
    <w:rsid w:val="2E9F7BC2"/>
    <w:rsid w:val="2EAA530D"/>
    <w:rsid w:val="2F03F402"/>
    <w:rsid w:val="2F10697C"/>
    <w:rsid w:val="2F470706"/>
    <w:rsid w:val="2F4FD0C5"/>
    <w:rsid w:val="2F5CE84F"/>
    <w:rsid w:val="2F62134E"/>
    <w:rsid w:val="2F98B410"/>
    <w:rsid w:val="2FB052EB"/>
    <w:rsid w:val="30CEDDB9"/>
    <w:rsid w:val="31A591E5"/>
    <w:rsid w:val="31ABB299"/>
    <w:rsid w:val="31C5D715"/>
    <w:rsid w:val="32734158"/>
    <w:rsid w:val="3280811B"/>
    <w:rsid w:val="32AD4BCC"/>
    <w:rsid w:val="32E1FF60"/>
    <w:rsid w:val="3307FE2E"/>
    <w:rsid w:val="33170DF6"/>
    <w:rsid w:val="33AE2649"/>
    <w:rsid w:val="33D0CA25"/>
    <w:rsid w:val="3409503D"/>
    <w:rsid w:val="340A9E18"/>
    <w:rsid w:val="341496C7"/>
    <w:rsid w:val="3498FF97"/>
    <w:rsid w:val="34C0A044"/>
    <w:rsid w:val="34FCAD8E"/>
    <w:rsid w:val="3535BBE3"/>
    <w:rsid w:val="3552DAB1"/>
    <w:rsid w:val="355BCEC4"/>
    <w:rsid w:val="35A5DCF6"/>
    <w:rsid w:val="35F4D137"/>
    <w:rsid w:val="369B6EA4"/>
    <w:rsid w:val="36E16655"/>
    <w:rsid w:val="36FCBEBB"/>
    <w:rsid w:val="374FC953"/>
    <w:rsid w:val="3762A7F7"/>
    <w:rsid w:val="379D1712"/>
    <w:rsid w:val="37D16AA2"/>
    <w:rsid w:val="38575C71"/>
    <w:rsid w:val="38CDB198"/>
    <w:rsid w:val="38FBCE57"/>
    <w:rsid w:val="3920568E"/>
    <w:rsid w:val="3958CD6B"/>
    <w:rsid w:val="3A2E395A"/>
    <w:rsid w:val="3A41D199"/>
    <w:rsid w:val="3A5CCF16"/>
    <w:rsid w:val="3A7633E1"/>
    <w:rsid w:val="3A821D76"/>
    <w:rsid w:val="3A87F345"/>
    <w:rsid w:val="3AABB661"/>
    <w:rsid w:val="3AD40D44"/>
    <w:rsid w:val="3CA637E8"/>
    <w:rsid w:val="3CE83F1D"/>
    <w:rsid w:val="3D0290CC"/>
    <w:rsid w:val="3D25DEEF"/>
    <w:rsid w:val="3D32C4B7"/>
    <w:rsid w:val="3DA79A9A"/>
    <w:rsid w:val="3DB129FF"/>
    <w:rsid w:val="3E313219"/>
    <w:rsid w:val="3EF860D4"/>
    <w:rsid w:val="3F70FFF5"/>
    <w:rsid w:val="401EE2C5"/>
    <w:rsid w:val="40296A99"/>
    <w:rsid w:val="4080CB4F"/>
    <w:rsid w:val="40B6B7E5"/>
    <w:rsid w:val="40F35CA7"/>
    <w:rsid w:val="412E2AFA"/>
    <w:rsid w:val="41C4D08B"/>
    <w:rsid w:val="41D4E23A"/>
    <w:rsid w:val="41E16D56"/>
    <w:rsid w:val="4262F989"/>
    <w:rsid w:val="42719E86"/>
    <w:rsid w:val="43328E95"/>
    <w:rsid w:val="43421247"/>
    <w:rsid w:val="434216EA"/>
    <w:rsid w:val="43707AFD"/>
    <w:rsid w:val="43B69B11"/>
    <w:rsid w:val="445DAC60"/>
    <w:rsid w:val="44C197C0"/>
    <w:rsid w:val="4504DD95"/>
    <w:rsid w:val="454E1554"/>
    <w:rsid w:val="45930C43"/>
    <w:rsid w:val="45CBED92"/>
    <w:rsid w:val="45EB0471"/>
    <w:rsid w:val="465A038A"/>
    <w:rsid w:val="46F6FD3F"/>
    <w:rsid w:val="4707D36F"/>
    <w:rsid w:val="47273E95"/>
    <w:rsid w:val="47AE6641"/>
    <w:rsid w:val="48419408"/>
    <w:rsid w:val="48549547"/>
    <w:rsid w:val="485789A4"/>
    <w:rsid w:val="4880BDE8"/>
    <w:rsid w:val="48E30676"/>
    <w:rsid w:val="4946873A"/>
    <w:rsid w:val="498CDEEF"/>
    <w:rsid w:val="49B05C4F"/>
    <w:rsid w:val="4A5A94CC"/>
    <w:rsid w:val="4ADCD28D"/>
    <w:rsid w:val="4AE999C3"/>
    <w:rsid w:val="4C3A2D2C"/>
    <w:rsid w:val="4D14FA93"/>
    <w:rsid w:val="4D321E04"/>
    <w:rsid w:val="4D39A5E8"/>
    <w:rsid w:val="4D80C343"/>
    <w:rsid w:val="4D8E9A06"/>
    <w:rsid w:val="4DB84D3C"/>
    <w:rsid w:val="4E7619CD"/>
    <w:rsid w:val="4EA2B74B"/>
    <w:rsid w:val="4EAC9C14"/>
    <w:rsid w:val="4F1649EB"/>
    <w:rsid w:val="4F53544F"/>
    <w:rsid w:val="4F71CDEE"/>
    <w:rsid w:val="4F779AFD"/>
    <w:rsid w:val="4F980DD5"/>
    <w:rsid w:val="4FCE26D2"/>
    <w:rsid w:val="4FF27818"/>
    <w:rsid w:val="5033D2FC"/>
    <w:rsid w:val="503D7D9C"/>
    <w:rsid w:val="50457375"/>
    <w:rsid w:val="50EE81A5"/>
    <w:rsid w:val="50F18195"/>
    <w:rsid w:val="50FEFDC6"/>
    <w:rsid w:val="5142611E"/>
    <w:rsid w:val="51770A1A"/>
    <w:rsid w:val="51EB6BA6"/>
    <w:rsid w:val="534405B8"/>
    <w:rsid w:val="53A77C0E"/>
    <w:rsid w:val="542C8126"/>
    <w:rsid w:val="54339F93"/>
    <w:rsid w:val="54F30A53"/>
    <w:rsid w:val="54F5D17D"/>
    <w:rsid w:val="55F21873"/>
    <w:rsid w:val="5641FBDD"/>
    <w:rsid w:val="56AC3A69"/>
    <w:rsid w:val="57B65D67"/>
    <w:rsid w:val="581C693E"/>
    <w:rsid w:val="5990FD99"/>
    <w:rsid w:val="5A4650BF"/>
    <w:rsid w:val="5A473E96"/>
    <w:rsid w:val="5A8D81F8"/>
    <w:rsid w:val="5AA1DF5A"/>
    <w:rsid w:val="5AC45AA6"/>
    <w:rsid w:val="5AEDCB58"/>
    <w:rsid w:val="5B9FBF85"/>
    <w:rsid w:val="5BBFA57D"/>
    <w:rsid w:val="5BDA14DB"/>
    <w:rsid w:val="5C726C95"/>
    <w:rsid w:val="5CBBC43A"/>
    <w:rsid w:val="5CEC8062"/>
    <w:rsid w:val="5CF21008"/>
    <w:rsid w:val="5DC33ECF"/>
    <w:rsid w:val="5DF8A169"/>
    <w:rsid w:val="5E06086A"/>
    <w:rsid w:val="5E3D33B1"/>
    <w:rsid w:val="5EF08D74"/>
    <w:rsid w:val="5F1BBFBE"/>
    <w:rsid w:val="5F5EBD74"/>
    <w:rsid w:val="5FA916A7"/>
    <w:rsid w:val="5FD54ADB"/>
    <w:rsid w:val="5FF84DEF"/>
    <w:rsid w:val="60449E94"/>
    <w:rsid w:val="6084DABE"/>
    <w:rsid w:val="60AF70C3"/>
    <w:rsid w:val="6106766F"/>
    <w:rsid w:val="610B3134"/>
    <w:rsid w:val="613723DF"/>
    <w:rsid w:val="6157E2D8"/>
    <w:rsid w:val="61753477"/>
    <w:rsid w:val="6280BE06"/>
    <w:rsid w:val="62A01129"/>
    <w:rsid w:val="62C315FC"/>
    <w:rsid w:val="62C9E77D"/>
    <w:rsid w:val="62D5399A"/>
    <w:rsid w:val="633E352B"/>
    <w:rsid w:val="63536101"/>
    <w:rsid w:val="63C725EF"/>
    <w:rsid w:val="63F65323"/>
    <w:rsid w:val="64395C6C"/>
    <w:rsid w:val="653B8D17"/>
    <w:rsid w:val="655C05E4"/>
    <w:rsid w:val="6567CEC4"/>
    <w:rsid w:val="65720BB6"/>
    <w:rsid w:val="6588DBA2"/>
    <w:rsid w:val="65E506DE"/>
    <w:rsid w:val="660A3A70"/>
    <w:rsid w:val="66389E56"/>
    <w:rsid w:val="66854A5C"/>
    <w:rsid w:val="67068166"/>
    <w:rsid w:val="671D1912"/>
    <w:rsid w:val="6780CCA7"/>
    <w:rsid w:val="6797327D"/>
    <w:rsid w:val="67F2BC75"/>
    <w:rsid w:val="687C3669"/>
    <w:rsid w:val="68CE8A9E"/>
    <w:rsid w:val="68D69A47"/>
    <w:rsid w:val="68EED09A"/>
    <w:rsid w:val="691C9D08"/>
    <w:rsid w:val="69488A85"/>
    <w:rsid w:val="697B2B93"/>
    <w:rsid w:val="69880111"/>
    <w:rsid w:val="698FBDC5"/>
    <w:rsid w:val="6A30B065"/>
    <w:rsid w:val="6A6364F5"/>
    <w:rsid w:val="6A679878"/>
    <w:rsid w:val="6A6B571E"/>
    <w:rsid w:val="6ADC8146"/>
    <w:rsid w:val="6B217392"/>
    <w:rsid w:val="6B2569AC"/>
    <w:rsid w:val="6BB90562"/>
    <w:rsid w:val="6BFB0771"/>
    <w:rsid w:val="6C7B5197"/>
    <w:rsid w:val="6C9DFA16"/>
    <w:rsid w:val="6D3B4DDA"/>
    <w:rsid w:val="6D977E85"/>
    <w:rsid w:val="6DBBC066"/>
    <w:rsid w:val="6DC03E6F"/>
    <w:rsid w:val="6E2C8686"/>
    <w:rsid w:val="6E3BAFCA"/>
    <w:rsid w:val="6EB4D5C0"/>
    <w:rsid w:val="6EBE6618"/>
    <w:rsid w:val="6EC3B855"/>
    <w:rsid w:val="6EDCADE1"/>
    <w:rsid w:val="6F100457"/>
    <w:rsid w:val="6F8A1824"/>
    <w:rsid w:val="6F8E099B"/>
    <w:rsid w:val="6FD8C206"/>
    <w:rsid w:val="7024778B"/>
    <w:rsid w:val="70FD19E3"/>
    <w:rsid w:val="719EC8BF"/>
    <w:rsid w:val="7277FC9A"/>
    <w:rsid w:val="72793202"/>
    <w:rsid w:val="73487F96"/>
    <w:rsid w:val="734F3E2C"/>
    <w:rsid w:val="735922F5"/>
    <w:rsid w:val="7364D9B9"/>
    <w:rsid w:val="7385E903"/>
    <w:rsid w:val="73D29F4A"/>
    <w:rsid w:val="740B0448"/>
    <w:rsid w:val="742738D6"/>
    <w:rsid w:val="7431F81E"/>
    <w:rsid w:val="7496A7A3"/>
    <w:rsid w:val="74D1E630"/>
    <w:rsid w:val="759BD2CF"/>
    <w:rsid w:val="760F2806"/>
    <w:rsid w:val="7612E6AC"/>
    <w:rsid w:val="78071E7A"/>
    <w:rsid w:val="78F05F64"/>
    <w:rsid w:val="79082BC8"/>
    <w:rsid w:val="7953113C"/>
    <w:rsid w:val="79F5F973"/>
    <w:rsid w:val="79FF104B"/>
    <w:rsid w:val="7A170E5B"/>
    <w:rsid w:val="7A2623EE"/>
    <w:rsid w:val="7A79BB90"/>
    <w:rsid w:val="7AA09792"/>
    <w:rsid w:val="7AD3757B"/>
    <w:rsid w:val="7B1B1006"/>
    <w:rsid w:val="7B831A10"/>
    <w:rsid w:val="7BAD8C7F"/>
    <w:rsid w:val="7BE2A95D"/>
    <w:rsid w:val="7C676C3C"/>
    <w:rsid w:val="7C7FCA50"/>
    <w:rsid w:val="7CB2EEF0"/>
    <w:rsid w:val="7CCCA927"/>
    <w:rsid w:val="7CDD5224"/>
    <w:rsid w:val="7E28B23B"/>
    <w:rsid w:val="7E502112"/>
    <w:rsid w:val="7FD4EF8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2AC3"/>
  <w15:docId w15:val="{B2A37BE7-6373-4201-9A25-68D29373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basedOn w:val="Normal"/>
    <w:next w:val="Normal"/>
    <w:link w:val="Heading1Char"/>
    <w:uiPriority w:val="9"/>
    <w:qFormat/>
    <w:rsid w:val="00054F1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092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751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1E2B"/>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3C5CC9"/>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54F11"/>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054F11"/>
    <w:pPr>
      <w:outlineLvl w:val="9"/>
    </w:pPr>
    <w:rPr>
      <w:kern w:val="0"/>
      <w14:ligatures w14:val="none"/>
    </w:rPr>
  </w:style>
  <w:style w:type="paragraph" w:styleId="TOC1">
    <w:name w:val="toc 1"/>
    <w:basedOn w:val="Normal"/>
    <w:next w:val="Normal"/>
    <w:autoRedefine/>
    <w:uiPriority w:val="39"/>
    <w:unhideWhenUsed/>
    <w:rsid w:val="00054F11"/>
    <w:pPr>
      <w:spacing w:after="100"/>
    </w:pPr>
  </w:style>
  <w:style w:type="character" w:styleId="Hyperlink">
    <w:name w:val="Hyperlink"/>
    <w:basedOn w:val="DefaultParagraphFont"/>
    <w:uiPriority w:val="99"/>
    <w:unhideWhenUsed/>
    <w:rsid w:val="00054F11"/>
    <w:rPr>
      <w:color w:val="0563C1" w:themeColor="hyperlink"/>
      <w:u w:val="single"/>
    </w:rPr>
  </w:style>
  <w:style w:type="paragraph" w:styleId="Subtitle">
    <w:name w:val="Subtitle"/>
    <w:basedOn w:val="Normal"/>
    <w:next w:val="Normal"/>
    <w:link w:val="SubtitleChar"/>
    <w:uiPriority w:val="11"/>
    <w:qFormat/>
    <w:rsid w:val="00EE0929"/>
    <w:pPr>
      <w:numPr>
        <w:ilvl w:val="1"/>
      </w:numPr>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EE0929"/>
    <w:rPr>
      <w:color w:val="5A5A5A" w:themeColor="text1" w:themeTint="A5"/>
      <w:spacing w:val="15"/>
    </w:rPr>
  </w:style>
  <w:style w:type="character" w:styleId="Heading2Char" w:customStyle="1">
    <w:name w:val="Heading 2 Char"/>
    <w:basedOn w:val="DefaultParagraphFont"/>
    <w:link w:val="Heading2"/>
    <w:uiPriority w:val="9"/>
    <w:rsid w:val="00EE0929"/>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EE0929"/>
    <w:pPr>
      <w:spacing w:after="100"/>
      <w:ind w:left="220"/>
    </w:pPr>
  </w:style>
  <w:style w:type="paragraph" w:styleId="Title">
    <w:name w:val="Title"/>
    <w:basedOn w:val="Normal"/>
    <w:next w:val="Normal"/>
    <w:link w:val="TitleChar"/>
    <w:uiPriority w:val="10"/>
    <w:qFormat/>
    <w:rsid w:val="00D53CEE"/>
    <w:pPr>
      <w:spacing w:after="0" w:line="240" w:lineRule="auto"/>
      <w:contextualSpacing/>
    </w:pPr>
    <w:rPr>
      <w:rFonts w:asciiTheme="majorHAnsi" w:hAnsiTheme="majorHAnsi"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D53CEE"/>
    <w:rPr>
      <w:rFonts w:asciiTheme="majorHAnsi" w:hAnsiTheme="majorHAnsi" w:eastAsiaTheme="majorEastAsia" w:cstheme="majorBidi"/>
      <w:spacing w:val="-10"/>
      <w:kern w:val="28"/>
      <w:sz w:val="56"/>
      <w:szCs w:val="56"/>
    </w:rPr>
  </w:style>
  <w:style w:type="character" w:styleId="Heading3Char" w:customStyle="1">
    <w:name w:val="Heading 3 Char"/>
    <w:basedOn w:val="DefaultParagraphFont"/>
    <w:link w:val="Heading3"/>
    <w:uiPriority w:val="9"/>
    <w:rsid w:val="00EB751B"/>
    <w:rPr>
      <w:rFonts w:asciiTheme="majorHAnsi" w:hAnsiTheme="majorHAnsi" w:eastAsiaTheme="majorEastAsia" w:cstheme="majorBidi"/>
      <w:color w:val="1F3763" w:themeColor="accent1" w:themeShade="7F"/>
      <w:sz w:val="24"/>
      <w:szCs w:val="24"/>
    </w:rPr>
  </w:style>
  <w:style w:type="paragraph" w:styleId="Caption">
    <w:name w:val="caption"/>
    <w:basedOn w:val="Normal"/>
    <w:next w:val="Normal"/>
    <w:uiPriority w:val="35"/>
    <w:unhideWhenUsed/>
    <w:qFormat/>
    <w:rsid w:val="003B077F"/>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73FA1"/>
    <w:pPr>
      <w:spacing w:after="0"/>
    </w:pPr>
  </w:style>
  <w:style w:type="paragraph" w:styleId="TOC3">
    <w:name w:val="toc 3"/>
    <w:basedOn w:val="Normal"/>
    <w:next w:val="Normal"/>
    <w:autoRedefine/>
    <w:uiPriority w:val="39"/>
    <w:unhideWhenUsed/>
    <w:rsid w:val="00D77A2F"/>
    <w:pPr>
      <w:spacing w:after="100"/>
      <w:ind w:left="440"/>
    </w:pPr>
  </w:style>
  <w:style w:type="paragraph" w:styleId="NormalWeb">
    <w:name w:val="Normal (Web)"/>
    <w:basedOn w:val="Normal"/>
    <w:uiPriority w:val="99"/>
    <w:semiHidden/>
    <w:unhideWhenUsed/>
    <w:rsid w:val="007A270A"/>
    <w:pPr>
      <w:spacing w:before="100" w:beforeAutospacing="1" w:after="100" w:afterAutospacing="1" w:line="240" w:lineRule="auto"/>
    </w:pPr>
    <w:rPr>
      <w:rFonts w:ascii="Times New Roman" w:hAnsi="Times New Roman" w:eastAsia="Times New Roman" w:cs="Times New Roman"/>
      <w:color w:val="auto"/>
      <w:kern w:val="0"/>
      <w:sz w:val="24"/>
      <w:szCs w:val="24"/>
      <w:lang w:val="fr-CI" w:eastAsia="fr-CI"/>
      <w14:ligatures w14:val="none"/>
    </w:rPr>
  </w:style>
  <w:style w:type="character" w:styleId="Strong">
    <w:name w:val="Strong"/>
    <w:basedOn w:val="DefaultParagraphFont"/>
    <w:uiPriority w:val="22"/>
    <w:qFormat/>
    <w:rsid w:val="007A270A"/>
    <w:rPr>
      <w:b/>
      <w:bCs/>
    </w:rPr>
  </w:style>
  <w:style w:type="character" w:styleId="Heading4Char" w:customStyle="1">
    <w:name w:val="Heading 4 Char"/>
    <w:basedOn w:val="DefaultParagraphFont"/>
    <w:link w:val="Heading4"/>
    <w:uiPriority w:val="9"/>
    <w:rsid w:val="00F71E2B"/>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rsid w:val="003C5CC9"/>
    <w:rPr>
      <w:rFonts w:asciiTheme="majorHAnsi" w:hAnsiTheme="majorHAnsi" w:eastAsiaTheme="majorEastAsia" w:cstheme="majorBidi"/>
      <w:color w:val="2F5496" w:themeColor="accent1" w:themeShade="BF"/>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ibliography">
    <w:name w:val="Bibliography"/>
    <w:basedOn w:val="Normal"/>
    <w:next w:val="Normal"/>
    <w:uiPriority w:val="37"/>
    <w:unhideWhenUsed/>
    <w:rsid w:val="00245860"/>
  </w:style>
  <w:style w:type="character" w:styleId="UnresolvedMention">
    <w:name w:val="Unresolved Mention"/>
    <w:basedOn w:val="DefaultParagraphFont"/>
    <w:uiPriority w:val="99"/>
    <w:semiHidden/>
    <w:unhideWhenUsed/>
    <w:rsid w:val="00245860"/>
    <w:rPr>
      <w:color w:val="605E5C"/>
      <w:shd w:val="clear" w:color="auto" w:fill="E1DFDD"/>
    </w:rPr>
  </w:style>
  <w:style w:type="paragraph" w:styleId="NoSpacing">
    <w:name w:val="No Spacing"/>
    <w:uiPriority w:val="1"/>
    <w:qFormat/>
    <w:rsid w:val="006B007E"/>
    <w:pPr>
      <w:spacing w:after="0" w:line="240" w:lineRule="auto"/>
    </w:pPr>
    <w:rPr>
      <w:rFonts w:ascii="Calibri" w:hAnsi="Calibri" w:eastAsia="Calibri" w:cs="Calibri"/>
      <w:color w:val="000000"/>
    </w:rPr>
  </w:style>
  <w:style w:type="paragraph" w:styleId="ListParagraph">
    <w:name w:val="List Paragraph"/>
    <w:basedOn w:val="Normal"/>
    <w:uiPriority w:val="34"/>
    <w:qFormat/>
    <w:rsid w:val="006B007E"/>
    <w:pPr>
      <w:ind w:left="720"/>
      <w:contextualSpacing/>
    </w:pPr>
  </w:style>
  <w:style w:type="character" w:styleId="FollowedHyperlink">
    <w:name w:val="FollowedHyperlink"/>
    <w:basedOn w:val="DefaultParagraphFont"/>
    <w:uiPriority w:val="99"/>
    <w:semiHidden/>
    <w:unhideWhenUsed/>
    <w:rsid w:val="00F07583"/>
    <w:rPr>
      <w:color w:val="954F72" w:themeColor="followedHyperlink"/>
      <w:u w:val="single"/>
    </w:rPr>
  </w:style>
  <w:style w:type="character" w:styleId="CommentReference">
    <w:name w:val="annotation reference"/>
    <w:basedOn w:val="DefaultParagraphFont"/>
    <w:uiPriority w:val="99"/>
    <w:semiHidden/>
    <w:unhideWhenUsed/>
    <w:rsid w:val="001B3989"/>
    <w:rPr>
      <w:sz w:val="16"/>
      <w:szCs w:val="16"/>
    </w:rPr>
  </w:style>
  <w:style w:type="paragraph" w:styleId="CommentText">
    <w:name w:val="annotation text"/>
    <w:basedOn w:val="Normal"/>
    <w:link w:val="CommentTextChar"/>
    <w:uiPriority w:val="99"/>
    <w:unhideWhenUsed/>
    <w:rsid w:val="001B3989"/>
    <w:pPr>
      <w:spacing w:line="240" w:lineRule="auto"/>
    </w:pPr>
    <w:rPr>
      <w:sz w:val="20"/>
      <w:szCs w:val="20"/>
    </w:rPr>
  </w:style>
  <w:style w:type="character" w:styleId="CommentTextChar" w:customStyle="1">
    <w:name w:val="Comment Text Char"/>
    <w:basedOn w:val="DefaultParagraphFont"/>
    <w:link w:val="CommentText"/>
    <w:uiPriority w:val="99"/>
    <w:rsid w:val="001B3989"/>
    <w:rPr>
      <w:rFonts w:ascii="Calibri" w:hAnsi="Calibri"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B3989"/>
    <w:rPr>
      <w:b/>
      <w:bCs/>
    </w:rPr>
  </w:style>
  <w:style w:type="character" w:styleId="CommentSubjectChar" w:customStyle="1">
    <w:name w:val="Comment Subject Char"/>
    <w:basedOn w:val="CommentTextChar"/>
    <w:link w:val="CommentSubject"/>
    <w:uiPriority w:val="99"/>
    <w:semiHidden/>
    <w:rsid w:val="001B3989"/>
    <w:rPr>
      <w:rFonts w:ascii="Calibri" w:hAnsi="Calibri" w:eastAsia="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0838">
      <w:bodyDiv w:val="1"/>
      <w:marLeft w:val="0"/>
      <w:marRight w:val="0"/>
      <w:marTop w:val="0"/>
      <w:marBottom w:val="0"/>
      <w:divBdr>
        <w:top w:val="none" w:sz="0" w:space="0" w:color="auto"/>
        <w:left w:val="none" w:sz="0" w:space="0" w:color="auto"/>
        <w:bottom w:val="none" w:sz="0" w:space="0" w:color="auto"/>
        <w:right w:val="none" w:sz="0" w:space="0" w:color="auto"/>
      </w:divBdr>
    </w:div>
    <w:div w:id="104273479">
      <w:bodyDiv w:val="1"/>
      <w:marLeft w:val="0"/>
      <w:marRight w:val="0"/>
      <w:marTop w:val="0"/>
      <w:marBottom w:val="0"/>
      <w:divBdr>
        <w:top w:val="none" w:sz="0" w:space="0" w:color="auto"/>
        <w:left w:val="none" w:sz="0" w:space="0" w:color="auto"/>
        <w:bottom w:val="none" w:sz="0" w:space="0" w:color="auto"/>
        <w:right w:val="none" w:sz="0" w:space="0" w:color="auto"/>
      </w:divBdr>
    </w:div>
    <w:div w:id="169568260">
      <w:bodyDiv w:val="1"/>
      <w:marLeft w:val="0"/>
      <w:marRight w:val="0"/>
      <w:marTop w:val="0"/>
      <w:marBottom w:val="0"/>
      <w:divBdr>
        <w:top w:val="none" w:sz="0" w:space="0" w:color="auto"/>
        <w:left w:val="none" w:sz="0" w:space="0" w:color="auto"/>
        <w:bottom w:val="none" w:sz="0" w:space="0" w:color="auto"/>
        <w:right w:val="none" w:sz="0" w:space="0" w:color="auto"/>
      </w:divBdr>
    </w:div>
    <w:div w:id="397633134">
      <w:bodyDiv w:val="1"/>
      <w:marLeft w:val="0"/>
      <w:marRight w:val="0"/>
      <w:marTop w:val="0"/>
      <w:marBottom w:val="0"/>
      <w:divBdr>
        <w:top w:val="none" w:sz="0" w:space="0" w:color="auto"/>
        <w:left w:val="none" w:sz="0" w:space="0" w:color="auto"/>
        <w:bottom w:val="none" w:sz="0" w:space="0" w:color="auto"/>
        <w:right w:val="none" w:sz="0" w:space="0" w:color="auto"/>
      </w:divBdr>
    </w:div>
    <w:div w:id="399057726">
      <w:bodyDiv w:val="1"/>
      <w:marLeft w:val="0"/>
      <w:marRight w:val="0"/>
      <w:marTop w:val="0"/>
      <w:marBottom w:val="0"/>
      <w:divBdr>
        <w:top w:val="none" w:sz="0" w:space="0" w:color="auto"/>
        <w:left w:val="none" w:sz="0" w:space="0" w:color="auto"/>
        <w:bottom w:val="none" w:sz="0" w:space="0" w:color="auto"/>
        <w:right w:val="none" w:sz="0" w:space="0" w:color="auto"/>
      </w:divBdr>
    </w:div>
    <w:div w:id="403993090">
      <w:bodyDiv w:val="1"/>
      <w:marLeft w:val="0"/>
      <w:marRight w:val="0"/>
      <w:marTop w:val="0"/>
      <w:marBottom w:val="0"/>
      <w:divBdr>
        <w:top w:val="none" w:sz="0" w:space="0" w:color="auto"/>
        <w:left w:val="none" w:sz="0" w:space="0" w:color="auto"/>
        <w:bottom w:val="none" w:sz="0" w:space="0" w:color="auto"/>
        <w:right w:val="none" w:sz="0" w:space="0" w:color="auto"/>
      </w:divBdr>
      <w:divsChild>
        <w:div w:id="1003780976">
          <w:marLeft w:val="0"/>
          <w:marRight w:val="0"/>
          <w:marTop w:val="180"/>
          <w:marBottom w:val="0"/>
          <w:divBdr>
            <w:top w:val="none" w:sz="0" w:space="0" w:color="auto"/>
            <w:left w:val="none" w:sz="0" w:space="0" w:color="auto"/>
            <w:bottom w:val="none" w:sz="0" w:space="0" w:color="auto"/>
            <w:right w:val="none" w:sz="0" w:space="0" w:color="auto"/>
          </w:divBdr>
          <w:divsChild>
            <w:div w:id="280234096">
              <w:marLeft w:val="0"/>
              <w:marRight w:val="0"/>
              <w:marTop w:val="0"/>
              <w:marBottom w:val="0"/>
              <w:divBdr>
                <w:top w:val="none" w:sz="0" w:space="0" w:color="auto"/>
                <w:left w:val="none" w:sz="0" w:space="0" w:color="auto"/>
                <w:bottom w:val="none" w:sz="0" w:space="0" w:color="auto"/>
                <w:right w:val="none" w:sz="0" w:space="0" w:color="auto"/>
              </w:divBdr>
            </w:div>
          </w:divsChild>
        </w:div>
        <w:div w:id="1747533392">
          <w:marLeft w:val="0"/>
          <w:marRight w:val="0"/>
          <w:marTop w:val="0"/>
          <w:marBottom w:val="0"/>
          <w:divBdr>
            <w:top w:val="none" w:sz="0" w:space="0" w:color="auto"/>
            <w:left w:val="none" w:sz="0" w:space="0" w:color="auto"/>
            <w:bottom w:val="none" w:sz="0" w:space="0" w:color="auto"/>
            <w:right w:val="none" w:sz="0" w:space="0" w:color="auto"/>
          </w:divBdr>
          <w:divsChild>
            <w:div w:id="1255095166">
              <w:marLeft w:val="0"/>
              <w:marRight w:val="0"/>
              <w:marTop w:val="0"/>
              <w:marBottom w:val="0"/>
              <w:divBdr>
                <w:top w:val="none" w:sz="0" w:space="0" w:color="auto"/>
                <w:left w:val="none" w:sz="0" w:space="0" w:color="auto"/>
                <w:bottom w:val="none" w:sz="0" w:space="0" w:color="auto"/>
                <w:right w:val="none" w:sz="0" w:space="0" w:color="auto"/>
              </w:divBdr>
              <w:divsChild>
                <w:div w:id="1789158139">
                  <w:marLeft w:val="0"/>
                  <w:marRight w:val="0"/>
                  <w:marTop w:val="0"/>
                  <w:marBottom w:val="0"/>
                  <w:divBdr>
                    <w:top w:val="none" w:sz="0" w:space="0" w:color="auto"/>
                    <w:left w:val="none" w:sz="0" w:space="0" w:color="auto"/>
                    <w:bottom w:val="none" w:sz="0" w:space="0" w:color="auto"/>
                    <w:right w:val="none" w:sz="0" w:space="0" w:color="auto"/>
                  </w:divBdr>
                  <w:divsChild>
                    <w:div w:id="2049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8910">
      <w:bodyDiv w:val="1"/>
      <w:marLeft w:val="0"/>
      <w:marRight w:val="0"/>
      <w:marTop w:val="0"/>
      <w:marBottom w:val="0"/>
      <w:divBdr>
        <w:top w:val="none" w:sz="0" w:space="0" w:color="auto"/>
        <w:left w:val="none" w:sz="0" w:space="0" w:color="auto"/>
        <w:bottom w:val="none" w:sz="0" w:space="0" w:color="auto"/>
        <w:right w:val="none" w:sz="0" w:space="0" w:color="auto"/>
      </w:divBdr>
      <w:divsChild>
        <w:div w:id="247883754">
          <w:marLeft w:val="0"/>
          <w:marRight w:val="0"/>
          <w:marTop w:val="0"/>
          <w:marBottom w:val="0"/>
          <w:divBdr>
            <w:top w:val="none" w:sz="0" w:space="0" w:color="auto"/>
            <w:left w:val="none" w:sz="0" w:space="0" w:color="auto"/>
            <w:bottom w:val="none" w:sz="0" w:space="0" w:color="auto"/>
            <w:right w:val="none" w:sz="0" w:space="0" w:color="auto"/>
          </w:divBdr>
        </w:div>
        <w:div w:id="524638833">
          <w:marLeft w:val="0"/>
          <w:marRight w:val="0"/>
          <w:marTop w:val="0"/>
          <w:marBottom w:val="0"/>
          <w:divBdr>
            <w:top w:val="none" w:sz="0" w:space="0" w:color="auto"/>
            <w:left w:val="none" w:sz="0" w:space="0" w:color="auto"/>
            <w:bottom w:val="none" w:sz="0" w:space="0" w:color="auto"/>
            <w:right w:val="none" w:sz="0" w:space="0" w:color="auto"/>
          </w:divBdr>
        </w:div>
        <w:div w:id="1084647268">
          <w:marLeft w:val="0"/>
          <w:marRight w:val="0"/>
          <w:marTop w:val="0"/>
          <w:marBottom w:val="0"/>
          <w:divBdr>
            <w:top w:val="none" w:sz="0" w:space="0" w:color="auto"/>
            <w:left w:val="none" w:sz="0" w:space="0" w:color="auto"/>
            <w:bottom w:val="none" w:sz="0" w:space="0" w:color="auto"/>
            <w:right w:val="none" w:sz="0" w:space="0" w:color="auto"/>
          </w:divBdr>
        </w:div>
      </w:divsChild>
    </w:div>
    <w:div w:id="560482116">
      <w:bodyDiv w:val="1"/>
      <w:marLeft w:val="0"/>
      <w:marRight w:val="0"/>
      <w:marTop w:val="0"/>
      <w:marBottom w:val="0"/>
      <w:divBdr>
        <w:top w:val="none" w:sz="0" w:space="0" w:color="auto"/>
        <w:left w:val="none" w:sz="0" w:space="0" w:color="auto"/>
        <w:bottom w:val="none" w:sz="0" w:space="0" w:color="auto"/>
        <w:right w:val="none" w:sz="0" w:space="0" w:color="auto"/>
      </w:divBdr>
    </w:div>
    <w:div w:id="645478690">
      <w:bodyDiv w:val="1"/>
      <w:marLeft w:val="0"/>
      <w:marRight w:val="0"/>
      <w:marTop w:val="0"/>
      <w:marBottom w:val="0"/>
      <w:divBdr>
        <w:top w:val="none" w:sz="0" w:space="0" w:color="auto"/>
        <w:left w:val="none" w:sz="0" w:space="0" w:color="auto"/>
        <w:bottom w:val="none" w:sz="0" w:space="0" w:color="auto"/>
        <w:right w:val="none" w:sz="0" w:space="0" w:color="auto"/>
      </w:divBdr>
    </w:div>
    <w:div w:id="783497130">
      <w:bodyDiv w:val="1"/>
      <w:marLeft w:val="0"/>
      <w:marRight w:val="0"/>
      <w:marTop w:val="0"/>
      <w:marBottom w:val="0"/>
      <w:divBdr>
        <w:top w:val="none" w:sz="0" w:space="0" w:color="auto"/>
        <w:left w:val="none" w:sz="0" w:space="0" w:color="auto"/>
        <w:bottom w:val="none" w:sz="0" w:space="0" w:color="auto"/>
        <w:right w:val="none" w:sz="0" w:space="0" w:color="auto"/>
      </w:divBdr>
      <w:divsChild>
        <w:div w:id="1504077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1844123904">
          <w:marLeft w:val="0"/>
          <w:marRight w:val="0"/>
          <w:marTop w:val="0"/>
          <w:marBottom w:val="0"/>
          <w:divBdr>
            <w:top w:val="none" w:sz="0" w:space="0" w:color="auto"/>
            <w:left w:val="none" w:sz="0" w:space="0" w:color="auto"/>
            <w:bottom w:val="none" w:sz="0" w:space="0" w:color="auto"/>
            <w:right w:val="none" w:sz="0" w:space="0" w:color="auto"/>
          </w:divBdr>
        </w:div>
      </w:divsChild>
    </w:div>
    <w:div w:id="840389361">
      <w:bodyDiv w:val="1"/>
      <w:marLeft w:val="0"/>
      <w:marRight w:val="0"/>
      <w:marTop w:val="0"/>
      <w:marBottom w:val="0"/>
      <w:divBdr>
        <w:top w:val="none" w:sz="0" w:space="0" w:color="auto"/>
        <w:left w:val="none" w:sz="0" w:space="0" w:color="auto"/>
        <w:bottom w:val="none" w:sz="0" w:space="0" w:color="auto"/>
        <w:right w:val="none" w:sz="0" w:space="0" w:color="auto"/>
      </w:divBdr>
    </w:div>
    <w:div w:id="1035546622">
      <w:bodyDiv w:val="1"/>
      <w:marLeft w:val="0"/>
      <w:marRight w:val="0"/>
      <w:marTop w:val="0"/>
      <w:marBottom w:val="0"/>
      <w:divBdr>
        <w:top w:val="none" w:sz="0" w:space="0" w:color="auto"/>
        <w:left w:val="none" w:sz="0" w:space="0" w:color="auto"/>
        <w:bottom w:val="none" w:sz="0" w:space="0" w:color="auto"/>
        <w:right w:val="none" w:sz="0" w:space="0" w:color="auto"/>
      </w:divBdr>
    </w:div>
    <w:div w:id="1140659283">
      <w:bodyDiv w:val="1"/>
      <w:marLeft w:val="0"/>
      <w:marRight w:val="0"/>
      <w:marTop w:val="0"/>
      <w:marBottom w:val="0"/>
      <w:divBdr>
        <w:top w:val="none" w:sz="0" w:space="0" w:color="auto"/>
        <w:left w:val="none" w:sz="0" w:space="0" w:color="auto"/>
        <w:bottom w:val="none" w:sz="0" w:space="0" w:color="auto"/>
        <w:right w:val="none" w:sz="0" w:space="0" w:color="auto"/>
      </w:divBdr>
    </w:div>
    <w:div w:id="1154370803">
      <w:bodyDiv w:val="1"/>
      <w:marLeft w:val="0"/>
      <w:marRight w:val="0"/>
      <w:marTop w:val="0"/>
      <w:marBottom w:val="0"/>
      <w:divBdr>
        <w:top w:val="none" w:sz="0" w:space="0" w:color="auto"/>
        <w:left w:val="none" w:sz="0" w:space="0" w:color="auto"/>
        <w:bottom w:val="none" w:sz="0" w:space="0" w:color="auto"/>
        <w:right w:val="none" w:sz="0" w:space="0" w:color="auto"/>
      </w:divBdr>
    </w:div>
    <w:div w:id="1517034384">
      <w:bodyDiv w:val="1"/>
      <w:marLeft w:val="0"/>
      <w:marRight w:val="0"/>
      <w:marTop w:val="0"/>
      <w:marBottom w:val="0"/>
      <w:divBdr>
        <w:top w:val="none" w:sz="0" w:space="0" w:color="auto"/>
        <w:left w:val="none" w:sz="0" w:space="0" w:color="auto"/>
        <w:bottom w:val="none" w:sz="0" w:space="0" w:color="auto"/>
        <w:right w:val="none" w:sz="0" w:space="0" w:color="auto"/>
      </w:divBdr>
    </w:div>
    <w:div w:id="1518350692">
      <w:bodyDiv w:val="1"/>
      <w:marLeft w:val="0"/>
      <w:marRight w:val="0"/>
      <w:marTop w:val="0"/>
      <w:marBottom w:val="0"/>
      <w:divBdr>
        <w:top w:val="none" w:sz="0" w:space="0" w:color="auto"/>
        <w:left w:val="none" w:sz="0" w:space="0" w:color="auto"/>
        <w:bottom w:val="none" w:sz="0" w:space="0" w:color="auto"/>
        <w:right w:val="none" w:sz="0" w:space="0" w:color="auto"/>
      </w:divBdr>
    </w:div>
    <w:div w:id="1582370227">
      <w:bodyDiv w:val="1"/>
      <w:marLeft w:val="0"/>
      <w:marRight w:val="0"/>
      <w:marTop w:val="0"/>
      <w:marBottom w:val="0"/>
      <w:divBdr>
        <w:top w:val="none" w:sz="0" w:space="0" w:color="auto"/>
        <w:left w:val="none" w:sz="0" w:space="0" w:color="auto"/>
        <w:bottom w:val="none" w:sz="0" w:space="0" w:color="auto"/>
        <w:right w:val="none" w:sz="0" w:space="0" w:color="auto"/>
      </w:divBdr>
    </w:div>
    <w:div w:id="1653489665">
      <w:bodyDiv w:val="1"/>
      <w:marLeft w:val="0"/>
      <w:marRight w:val="0"/>
      <w:marTop w:val="0"/>
      <w:marBottom w:val="0"/>
      <w:divBdr>
        <w:top w:val="none" w:sz="0" w:space="0" w:color="auto"/>
        <w:left w:val="none" w:sz="0" w:space="0" w:color="auto"/>
        <w:bottom w:val="none" w:sz="0" w:space="0" w:color="auto"/>
        <w:right w:val="none" w:sz="0" w:space="0" w:color="auto"/>
      </w:divBdr>
    </w:div>
    <w:div w:id="1751583243">
      <w:bodyDiv w:val="1"/>
      <w:marLeft w:val="0"/>
      <w:marRight w:val="0"/>
      <w:marTop w:val="0"/>
      <w:marBottom w:val="0"/>
      <w:divBdr>
        <w:top w:val="none" w:sz="0" w:space="0" w:color="auto"/>
        <w:left w:val="none" w:sz="0" w:space="0" w:color="auto"/>
        <w:bottom w:val="none" w:sz="0" w:space="0" w:color="auto"/>
        <w:right w:val="none" w:sz="0" w:space="0" w:color="auto"/>
      </w:divBdr>
    </w:div>
    <w:div w:id="1764453860">
      <w:bodyDiv w:val="1"/>
      <w:marLeft w:val="0"/>
      <w:marRight w:val="0"/>
      <w:marTop w:val="0"/>
      <w:marBottom w:val="0"/>
      <w:divBdr>
        <w:top w:val="none" w:sz="0" w:space="0" w:color="auto"/>
        <w:left w:val="none" w:sz="0" w:space="0" w:color="auto"/>
        <w:bottom w:val="none" w:sz="0" w:space="0" w:color="auto"/>
        <w:right w:val="none" w:sz="0" w:space="0" w:color="auto"/>
      </w:divBdr>
    </w:div>
    <w:div w:id="1923103357">
      <w:bodyDiv w:val="1"/>
      <w:marLeft w:val="0"/>
      <w:marRight w:val="0"/>
      <w:marTop w:val="0"/>
      <w:marBottom w:val="0"/>
      <w:divBdr>
        <w:top w:val="none" w:sz="0" w:space="0" w:color="auto"/>
        <w:left w:val="none" w:sz="0" w:space="0" w:color="auto"/>
        <w:bottom w:val="none" w:sz="0" w:space="0" w:color="auto"/>
        <w:right w:val="none" w:sz="0" w:space="0" w:color="auto"/>
      </w:divBdr>
      <w:divsChild>
        <w:div w:id="600456072">
          <w:marLeft w:val="0"/>
          <w:marRight w:val="0"/>
          <w:marTop w:val="0"/>
          <w:marBottom w:val="0"/>
          <w:divBdr>
            <w:top w:val="none" w:sz="0" w:space="0" w:color="auto"/>
            <w:left w:val="none" w:sz="0" w:space="0" w:color="auto"/>
            <w:bottom w:val="none" w:sz="0" w:space="0" w:color="auto"/>
            <w:right w:val="none" w:sz="0" w:space="0" w:color="auto"/>
          </w:divBdr>
          <w:divsChild>
            <w:div w:id="815218550">
              <w:marLeft w:val="0"/>
              <w:marRight w:val="0"/>
              <w:marTop w:val="0"/>
              <w:marBottom w:val="0"/>
              <w:divBdr>
                <w:top w:val="none" w:sz="0" w:space="0" w:color="auto"/>
                <w:left w:val="none" w:sz="0" w:space="0" w:color="auto"/>
                <w:bottom w:val="none" w:sz="0" w:space="0" w:color="auto"/>
                <w:right w:val="none" w:sz="0" w:space="0" w:color="auto"/>
              </w:divBdr>
              <w:divsChild>
                <w:div w:id="1516728919">
                  <w:marLeft w:val="0"/>
                  <w:marRight w:val="0"/>
                  <w:marTop w:val="0"/>
                  <w:marBottom w:val="0"/>
                  <w:divBdr>
                    <w:top w:val="none" w:sz="0" w:space="0" w:color="auto"/>
                    <w:left w:val="none" w:sz="0" w:space="0" w:color="auto"/>
                    <w:bottom w:val="none" w:sz="0" w:space="0" w:color="auto"/>
                    <w:right w:val="none" w:sz="0" w:space="0" w:color="auto"/>
                  </w:divBdr>
                  <w:divsChild>
                    <w:div w:id="19712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4038">
          <w:marLeft w:val="0"/>
          <w:marRight w:val="0"/>
          <w:marTop w:val="180"/>
          <w:marBottom w:val="0"/>
          <w:divBdr>
            <w:top w:val="none" w:sz="0" w:space="0" w:color="auto"/>
            <w:left w:val="none" w:sz="0" w:space="0" w:color="auto"/>
            <w:bottom w:val="none" w:sz="0" w:space="0" w:color="auto"/>
            <w:right w:val="none" w:sz="0" w:space="0" w:color="auto"/>
          </w:divBdr>
          <w:divsChild>
            <w:div w:id="14905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7480">
      <w:bodyDiv w:val="1"/>
      <w:marLeft w:val="0"/>
      <w:marRight w:val="0"/>
      <w:marTop w:val="0"/>
      <w:marBottom w:val="0"/>
      <w:divBdr>
        <w:top w:val="none" w:sz="0" w:space="0" w:color="auto"/>
        <w:left w:val="none" w:sz="0" w:space="0" w:color="auto"/>
        <w:bottom w:val="none" w:sz="0" w:space="0" w:color="auto"/>
        <w:right w:val="none" w:sz="0" w:space="0" w:color="auto"/>
      </w:divBdr>
    </w:div>
    <w:div w:id="2044943453">
      <w:bodyDiv w:val="1"/>
      <w:marLeft w:val="0"/>
      <w:marRight w:val="0"/>
      <w:marTop w:val="0"/>
      <w:marBottom w:val="0"/>
      <w:divBdr>
        <w:top w:val="none" w:sz="0" w:space="0" w:color="auto"/>
        <w:left w:val="none" w:sz="0" w:space="0" w:color="auto"/>
        <w:bottom w:val="none" w:sz="0" w:space="0" w:color="auto"/>
        <w:right w:val="none" w:sz="0" w:space="0" w:color="auto"/>
      </w:divBdr>
    </w:div>
    <w:div w:id="2126846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amazon.ca/KeeYees-Internet-Development-Wireless-Compatible/dp/B07PR9T5R5/ref=sxin_15_pa_sp_search_thematic_mod_primary_new?content-id=amzn1.sym.26c196f1-b15e-4dce-b827-6ccffc6ff967%3Aamzn1.sym.26c196f1-b15e-4dce-b827-6ccffc6ff967&amp;cv_ct_cx=esp8266&amp;dib=eyJ2IjoiMSJ9.G46FtM5y5KID0mmamVlZnICK-mzsuOjYU1ac82SWvUnq_SRj4MQyPZqa_s-7R22O.3boQFrsd5Z_Z2db7btE45snuLGdixDl4rm_tpT1Yqzs&amp;dib_tag=se&amp;hvadid=208279900280&amp;hvdev=c&amp;hvlocphy=9000671&amp;hvnetw=g&amp;hvqmt=e&amp;hvrand=17540095347651744529&amp;hvtargid=kwd-296166674140&amp;hydadcr=6439_9840181&amp;keywords=esp8266&amp;pd_rd_i=B07PR9T5R5&amp;pd_rd_r=e78787a5-9c9e-4278-a9cf-be9e927d7268&amp;pd_rd_w=cXfBr&amp;pd_rd_wg=iFLpf&amp;pf_rd_p=26c196f1-b15e-4dce-b827-6ccffc6ff967&amp;pf_rd_r=V8TFGS0EZ33CG4C3WXD4&amp;qid=1710098070&amp;sbo=RZvfv%2F%2FHxDF%2BO5021pAnSA%3D%3D&amp;sr=1-3-acb80629-ce74-4cc5-9423-11e8801573fb&amp;th=1" TargetMode="External" Id="rId6" /><Relationship Type="http://schemas.openxmlformats.org/officeDocument/2006/relationships/webSettings" Target="webSettings.xml" Id="rId5" /><Relationship Type="http://schemas.microsoft.com/office/2020/10/relationships/intelligence" Target="intelligence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Adm21</b:Tag>
    <b:SourceType>InternetSite</b:SourceType>
    <b:Guid>{D3A8DAC4-6AB2-4E03-82FA-5A3384F5B0E0}</b:Guid>
    <b:Title>Techatronics</b:Title>
    <b:Year>2021</b:Year>
    <b:Author>
      <b:Author>
        <b:NameList>
          <b:Person>
            <b:Last>Admin</b:Last>
          </b:Person>
        </b:NameList>
      </b:Author>
    </b:Author>
    <b:Month>décembre</b:Month>
    <b:Day>19</b:Day>
    <b:YearAccessed>2024</b:YearAccessed>
    <b:MonthAccessed>février</b:MonthAccessed>
    <b:DayAccessed>23</b:DayAccessed>
    <b:URL>https://techatronic.com/music-reactive-led-using-arduino/</b:URL>
    <b:RefOrder>1</b:RefOrder>
  </b:Source>
  <b:Source>
    <b:Tag>Ama24</b:Tag>
    <b:SourceType>InternetSite</b:SourceType>
    <b:Guid>{90C6B0F7-4036-4C5C-82EA-114126034188}</b:Guid>
    <b:Title>Amazon</b:Title>
    <b:YearAccessed>2024</b:YearAccessed>
    <b:MonthAccessed>février</b:MonthAccessed>
    <b:DayAccessed>23</b:DayAccessed>
    <b:URL>https://www.amazon.ca/100V-240V-Power-Supply-Adapter-Arduino/dp/B07ZM46WKF?th=1</b:URL>
    <b:RefOrder>2</b:RefOrder>
  </b:Source>
</b:Sources>
</file>

<file path=customXml/itemProps1.xml><?xml version="1.0" encoding="utf-8"?>
<ds:datastoreItem xmlns:ds="http://schemas.openxmlformats.org/officeDocument/2006/customXml" ds:itemID="{89306F8F-6880-40B7-B4A3-81B8DF1DF3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Page titre</dc:title>
  <dc:subject/>
  <dc:creator>Jeanette Anne Hatherill</dc:creator>
  <keywords/>
  <lastModifiedBy>Guest User</lastModifiedBy>
  <revision>673</revision>
  <dcterms:created xsi:type="dcterms:W3CDTF">2024-01-31T13:29:00.0000000Z</dcterms:created>
  <dcterms:modified xsi:type="dcterms:W3CDTF">2024-03-18T15:41:57.9777857Z</dcterms:modified>
</coreProperties>
</file>