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20" w:firstLine="0"/>
        <w:jc w:val="center"/>
        <w:rPr>
          <w:rFonts w:ascii="Times New Roman" w:cs="Times New Roman" w:eastAsia="Times New Roman" w:hAnsi="Times New Roman"/>
          <w:b w:val="1"/>
          <w:color w:val="0f1111"/>
          <w:sz w:val="32"/>
          <w:szCs w:val="32"/>
        </w:rPr>
      </w:pPr>
      <w:r w:rsidDel="00000000" w:rsidR="00000000" w:rsidRPr="00000000">
        <w:rPr>
          <w:rFonts w:ascii="Times New Roman" w:cs="Times New Roman" w:eastAsia="Times New Roman" w:hAnsi="Times New Roman"/>
          <w:b w:val="1"/>
          <w:color w:val="0f1111"/>
          <w:sz w:val="32"/>
          <w:szCs w:val="32"/>
          <w:rtl w:val="0"/>
        </w:rPr>
        <w:t xml:space="preserve"> Deliverable C:  Conceptual Design</w:t>
      </w:r>
    </w:p>
    <w:p w:rsidR="00000000" w:rsidDel="00000000" w:rsidP="00000000" w:rsidRDefault="00000000" w:rsidRPr="00000000" w14:paraId="00000002">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3">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4">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5">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6">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7">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8">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9">
      <w:pPr>
        <w:ind w:left="720" w:firstLine="0"/>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A">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B">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C">
      <w:pPr>
        <w:ind w:left="720" w:firstLine="0"/>
        <w:jc w:val="center"/>
        <w:rPr>
          <w:rFonts w:ascii="Times New Roman" w:cs="Times New Roman" w:eastAsia="Times New Roman" w:hAnsi="Times New Roman"/>
          <w:color w:val="0f1111"/>
          <w:sz w:val="28"/>
          <w:szCs w:val="28"/>
          <w:u w:val="single"/>
        </w:rPr>
      </w:pPr>
      <w:r w:rsidDel="00000000" w:rsidR="00000000" w:rsidRPr="00000000">
        <w:rPr>
          <w:rFonts w:ascii="Times New Roman" w:cs="Times New Roman" w:eastAsia="Times New Roman" w:hAnsi="Times New Roman"/>
          <w:color w:val="0f1111"/>
          <w:sz w:val="28"/>
          <w:szCs w:val="28"/>
          <w:u w:val="single"/>
          <w:rtl w:val="0"/>
        </w:rPr>
        <w:t xml:space="preserve">GNG 2101 - Intro to Product Dev. and Mgmt. for Engineers</w:t>
      </w:r>
    </w:p>
    <w:p w:rsidR="00000000" w:rsidDel="00000000" w:rsidP="00000000" w:rsidRDefault="00000000" w:rsidRPr="00000000" w14:paraId="0000000D">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E">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F">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10">
      <w:pPr>
        <w:ind w:left="720" w:firstLine="0"/>
        <w:jc w:val="center"/>
        <w:rPr>
          <w:rFonts w:ascii="Times New Roman" w:cs="Times New Roman" w:eastAsia="Times New Roman" w:hAnsi="Times New Roman"/>
          <w:i w:val="1"/>
          <w:color w:val="0f1111"/>
          <w:sz w:val="28"/>
          <w:szCs w:val="28"/>
          <w:u w:val="single"/>
        </w:rPr>
      </w:pPr>
      <w:r w:rsidDel="00000000" w:rsidR="00000000" w:rsidRPr="00000000">
        <w:rPr>
          <w:rFonts w:ascii="Times New Roman" w:cs="Times New Roman" w:eastAsia="Times New Roman" w:hAnsi="Times New Roman"/>
          <w:i w:val="1"/>
          <w:color w:val="0f1111"/>
          <w:sz w:val="28"/>
          <w:szCs w:val="28"/>
          <w:u w:val="single"/>
          <w:rtl w:val="0"/>
        </w:rPr>
        <w:t xml:space="preserve">Group C3.2 - Power Grabber</w:t>
      </w:r>
    </w:p>
    <w:p w:rsidR="00000000" w:rsidDel="00000000" w:rsidP="00000000" w:rsidRDefault="00000000" w:rsidRPr="00000000" w14:paraId="00000011">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Tony Kim - #300087407</w:t>
      </w:r>
    </w:p>
    <w:p w:rsidR="00000000" w:rsidDel="00000000" w:rsidP="00000000" w:rsidRDefault="00000000" w:rsidRPr="00000000" w14:paraId="00000012">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 Zitai Peng - #300148371</w:t>
      </w:r>
    </w:p>
    <w:p w:rsidR="00000000" w:rsidDel="00000000" w:rsidP="00000000" w:rsidRDefault="00000000" w:rsidRPr="00000000" w14:paraId="00000013">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Alan Tan - #300021231</w:t>
      </w:r>
    </w:p>
    <w:p w:rsidR="00000000" w:rsidDel="00000000" w:rsidP="00000000" w:rsidRDefault="00000000" w:rsidRPr="00000000" w14:paraId="00000014">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Jingyi Jiang - #300121959</w:t>
      </w:r>
    </w:p>
    <w:p w:rsidR="00000000" w:rsidDel="00000000" w:rsidP="00000000" w:rsidRDefault="00000000" w:rsidRPr="00000000" w14:paraId="00000015">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Marie Daoust - #300052381</w:t>
      </w:r>
    </w:p>
    <w:p w:rsidR="00000000" w:rsidDel="00000000" w:rsidP="00000000" w:rsidRDefault="00000000" w:rsidRPr="00000000" w14:paraId="00000016">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7">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8">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9">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A">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B">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C">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D">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E">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F">
      <w:pPr>
        <w:ind w:left="720" w:firstLine="0"/>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0">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1">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2">
      <w:pPr>
        <w:ind w:left="720" w:firstLine="0"/>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3">
      <w:pPr>
        <w:ind w:left="720" w:firstLine="0"/>
        <w:jc w:val="center"/>
        <w:rPr>
          <w:rFonts w:ascii="Times New Roman" w:cs="Times New Roman" w:eastAsia="Times New Roman" w:hAnsi="Times New Roman"/>
          <w:b w:val="1"/>
          <w:color w:val="0f1111"/>
          <w:sz w:val="28"/>
          <w:szCs w:val="28"/>
        </w:rPr>
      </w:pPr>
      <w:r w:rsidDel="00000000" w:rsidR="00000000" w:rsidRPr="00000000">
        <w:rPr>
          <w:rFonts w:ascii="Times New Roman" w:cs="Times New Roman" w:eastAsia="Times New Roman" w:hAnsi="Times New Roman"/>
          <w:b w:val="1"/>
          <w:color w:val="0f1111"/>
          <w:sz w:val="28"/>
          <w:szCs w:val="28"/>
          <w:rtl w:val="0"/>
        </w:rPr>
        <w:t xml:space="preserve">January 31, 2022</w:t>
      </w:r>
    </w:p>
    <w:p w:rsidR="00000000" w:rsidDel="00000000" w:rsidP="00000000" w:rsidRDefault="00000000" w:rsidRPr="00000000" w14:paraId="00000024">
      <w:pPr>
        <w:pStyle w:val="Heading3"/>
        <w:ind w:left="720" w:firstLine="0"/>
        <w:rPr>
          <w:rFonts w:ascii="Times New Roman" w:cs="Times New Roman" w:eastAsia="Times New Roman" w:hAnsi="Times New Roman"/>
          <w:b w:val="1"/>
          <w:color w:val="0f1111"/>
        </w:rPr>
      </w:pPr>
      <w:bookmarkStart w:colFirst="0" w:colLast="0" w:name="_svu05m54jlnb" w:id="0"/>
      <w:bookmarkEnd w:id="0"/>
      <w:r w:rsidDel="00000000" w:rsidR="00000000" w:rsidRPr="00000000">
        <w:rPr>
          <w:rFonts w:ascii="Times New Roman" w:cs="Times New Roman" w:eastAsia="Times New Roman" w:hAnsi="Times New Roman"/>
          <w:b w:val="1"/>
          <w:color w:val="0f1111"/>
          <w:rtl w:val="0"/>
        </w:rPr>
        <w:t xml:space="preserve">Table of Contents</w:t>
      </w:r>
    </w:p>
    <w:p w:rsidR="00000000" w:rsidDel="00000000" w:rsidP="00000000" w:rsidRDefault="00000000" w:rsidRPr="00000000" w14:paraId="00000025">
      <w:pPr>
        <w:ind w:left="720" w:firstLine="0"/>
        <w:rPr>
          <w:rFonts w:ascii="Times New Roman" w:cs="Times New Roman" w:eastAsia="Times New Roman" w:hAnsi="Times New Roman"/>
          <w:b w:val="1"/>
          <w:color w:val="0f111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pos="10800"/>
            </w:tabs>
            <w:spacing w:before="8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r w:rsidDel="00000000" w:rsidR="00000000" w:rsidRPr="00000000">
            <w:fldChar w:fldCharType="begin"/>
            <w:instrText xml:space="preserve"> TOC \h \u \z </w:instrText>
            <w:fldChar w:fldCharType="separate"/>
          </w:r>
          <w:hyperlink w:anchor="_svu05m54jlnb">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_svu05m54jlnb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9yy7vvledk15">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Functional decomposition</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_9yy7vvledk15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ux5uiarseeh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Concepts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rPr>
              <w:rFonts w:ascii="Times New Roman" w:cs="Times New Roman" w:eastAsia="Times New Roman" w:hAnsi="Times New Roman"/>
              <w:b w:val="1"/>
              <w:color w:val="0f1111"/>
              <w:sz w:val="26"/>
              <w:szCs w:val="26"/>
              <w:u w:val="none"/>
              <w:rtl w:val="0"/>
            </w:rPr>
            <w:t xml:space="preserve">4</w:t>
          </w:r>
          <w:r w:rsidDel="00000000" w:rsidR="00000000" w:rsidRPr="00000000">
            <w:rPr>
              <w:rtl w:val="0"/>
            </w:rPr>
          </w:r>
        </w:p>
        <w:p w:rsidR="00000000" w:rsidDel="00000000" w:rsidP="00000000" w:rsidRDefault="00000000" w:rsidRPr="00000000" w14:paraId="00000029">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5skvpqw0uguh">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Concept analysis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rPr>
              <w:rFonts w:ascii="Times New Roman" w:cs="Times New Roman" w:eastAsia="Times New Roman" w:hAnsi="Times New Roman"/>
              <w:b w:val="1"/>
              <w:color w:val="0f1111"/>
              <w:sz w:val="26"/>
              <w:szCs w:val="26"/>
              <w:u w:val="none"/>
              <w:rtl w:val="0"/>
            </w:rPr>
            <w:t xml:space="preserve">4</w:t>
          </w:r>
          <w:r w:rsidDel="00000000" w:rsidR="00000000" w:rsidRPr="00000000">
            <w:rPr>
              <w:rtl w:val="0"/>
            </w:rPr>
          </w:r>
        </w:p>
        <w:p w:rsidR="00000000" w:rsidDel="00000000" w:rsidP="00000000" w:rsidRDefault="00000000" w:rsidRPr="00000000" w14:paraId="0000002A">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8joavmrterbo">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Solution</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rPr>
              <w:rFonts w:ascii="Times New Roman" w:cs="Times New Roman" w:eastAsia="Times New Roman" w:hAnsi="Times New Roman"/>
              <w:b w:val="1"/>
              <w:color w:val="0f1111"/>
              <w:sz w:val="26"/>
              <w:szCs w:val="26"/>
              <w:u w:val="none"/>
              <w:rtl w:val="0"/>
            </w:rPr>
            <w:t xml:space="preserve">5</w:t>
          </w:r>
          <w:r w:rsidDel="00000000" w:rsidR="00000000" w:rsidRPr="00000000">
            <w:rPr>
              <w:rtl w:val="0"/>
            </w:rPr>
          </w:r>
        </w:p>
        <w:p w:rsidR="00000000" w:rsidDel="00000000" w:rsidP="00000000" w:rsidRDefault="00000000" w:rsidRPr="00000000" w14:paraId="0000002B">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x3do6sa2lxxf">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Group design concept</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rPr>
              <w:rFonts w:ascii="Times New Roman" w:cs="Times New Roman" w:eastAsia="Times New Roman" w:hAnsi="Times New Roman"/>
              <w:b w:val="1"/>
              <w:color w:val="0f1111"/>
              <w:sz w:val="26"/>
              <w:szCs w:val="26"/>
              <w:u w:val="none"/>
              <w:rtl w:val="0"/>
            </w:rPr>
            <w:t xml:space="preserve">6</w:t>
          </w:r>
          <w:r w:rsidDel="00000000" w:rsidR="00000000" w:rsidRPr="00000000">
            <w:rPr>
              <w:rtl w:val="0"/>
            </w:rPr>
          </w:r>
        </w:p>
        <w:p w:rsidR="00000000" w:rsidDel="00000000" w:rsidP="00000000" w:rsidRDefault="00000000" w:rsidRPr="00000000" w14:paraId="0000002C">
          <w:pPr>
            <w:tabs>
              <w:tab w:val="right" w:pos="10800"/>
            </w:tabs>
            <w:spacing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xng0dhc1jg38">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Visual representation</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t xml:space="preserve">7</w:t>
          </w:r>
        </w:p>
        <w:p w:rsidR="00000000" w:rsidDel="00000000" w:rsidP="00000000" w:rsidRDefault="00000000" w:rsidRPr="00000000" w14:paraId="0000002D">
          <w:pPr>
            <w:tabs>
              <w:tab w:val="right" w:pos="10800"/>
            </w:tabs>
            <w:spacing w:after="80" w:before="200" w:line="240" w:lineRule="auto"/>
            <w:ind w:left="72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o2umk8z90oe6">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Relationship to target specifications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rPr>
              <w:rFonts w:ascii="Times New Roman" w:cs="Times New Roman" w:eastAsia="Times New Roman" w:hAnsi="Times New Roman"/>
              <w:b w:val="1"/>
              <w:color w:val="0f1111"/>
              <w:sz w:val="26"/>
              <w:szCs w:val="26"/>
              <w:u w:val="none"/>
              <w:rtl w:val="0"/>
            </w:rPr>
            <w:t xml:space="preserve">14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ind w:left="720" w:firstLine="0"/>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2F">
      <w:pPr>
        <w:ind w:left="720" w:firstLine="0"/>
        <w:jc w:val="center"/>
        <w:rPr>
          <w:rFonts w:ascii="Times New Roman" w:cs="Times New Roman" w:eastAsia="Times New Roman" w:hAnsi="Times New Roman"/>
          <w:b w:val="1"/>
          <w:color w:val="0f111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3"/>
        <w:numPr>
          <w:ilvl w:val="0"/>
          <w:numId w:val="4"/>
        </w:numPr>
        <w:ind w:left="1440" w:hanging="360"/>
        <w:rPr/>
      </w:pPr>
      <w:bookmarkStart w:colFirst="0" w:colLast="0" w:name="_9yy7vvledk15" w:id="1"/>
      <w:bookmarkEnd w:id="1"/>
      <w:r w:rsidDel="00000000" w:rsidR="00000000" w:rsidRPr="00000000">
        <w:rPr>
          <w:rtl w:val="0"/>
        </w:rPr>
        <w:t xml:space="preserve">Functional decomposition</w:t>
      </w:r>
    </w:p>
    <w:p w:rsidR="00000000" w:rsidDel="00000000" w:rsidP="00000000" w:rsidRDefault="00000000" w:rsidRPr="00000000" w14:paraId="00000031">
      <w:pPr>
        <w:ind w:left="720" w:firstLine="0"/>
        <w:rPr/>
      </w:pPr>
      <w:r w:rsidDel="00000000" w:rsidR="00000000" w:rsidRPr="00000000">
        <w:rPr/>
        <w:drawing>
          <wp:inline distB="114300" distT="114300" distL="114300" distR="114300">
            <wp:extent cx="6053933" cy="1471442"/>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053933" cy="147144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720" w:firstLine="0"/>
        <w:jc w:val="center"/>
        <w:rPr/>
      </w:pPr>
      <w:r w:rsidDel="00000000" w:rsidR="00000000" w:rsidRPr="00000000">
        <w:rPr>
          <w:rtl w:val="0"/>
        </w:rPr>
        <w:t xml:space="preserve">High-level decomposition of power grabber</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drawing>
          <wp:inline distB="114300" distT="114300" distL="114300" distR="114300">
            <wp:extent cx="6858000" cy="2476500"/>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858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jc w:val="center"/>
        <w:rPr/>
      </w:pPr>
      <w:r w:rsidDel="00000000" w:rsidR="00000000" w:rsidRPr="00000000">
        <w:rPr>
          <w:rtl w:val="0"/>
        </w:rPr>
        <w:t xml:space="preserve">Detailed functional decomposition of power grabber</w:t>
      </w:r>
    </w:p>
    <w:p w:rsidR="00000000" w:rsidDel="00000000" w:rsidP="00000000" w:rsidRDefault="00000000" w:rsidRPr="00000000" w14:paraId="00000036">
      <w:pPr>
        <w:ind w:left="0" w:firstLine="0"/>
        <w:jc w:val="center"/>
        <w:rPr/>
      </w:pPr>
      <w:r w:rsidDel="00000000" w:rsidR="00000000" w:rsidRPr="00000000">
        <w:rPr>
          <w:rtl w:val="0"/>
        </w:rPr>
      </w:r>
    </w:p>
    <w:tbl>
      <w:tblPr>
        <w:tblStyle w:val="Table1"/>
        <w:tblW w:w="874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3300"/>
        <w:gridCol w:w="2925"/>
        <w:tblGridChange w:id="0">
          <w:tblGrid>
            <w:gridCol w:w="2520"/>
            <w:gridCol w:w="3300"/>
            <w:gridCol w:w="292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Function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Sub-Function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Associated need(s)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Arm fixation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Ergonomic handle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Anti-slip geometry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Supporting cuff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Fixation onto 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Object holding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Clamping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pPr>
            <w:r w:rsidDel="00000000" w:rsidR="00000000" w:rsidRPr="00000000">
              <w:rPr>
                <w:rtl w:val="0"/>
              </w:rPr>
            </w:r>
          </w:p>
        </w:tc>
      </w:tr>
    </w:tbl>
    <w:p w:rsidR="00000000" w:rsidDel="00000000" w:rsidP="00000000" w:rsidRDefault="00000000" w:rsidRPr="00000000" w14:paraId="00000062">
      <w:pPr>
        <w:ind w:left="1440" w:firstLine="0"/>
        <w:rPr/>
      </w:pPr>
      <w:r w:rsidDel="00000000" w:rsidR="00000000" w:rsidRPr="00000000">
        <w:rPr>
          <w:rtl w:val="0"/>
        </w:rPr>
      </w:r>
    </w:p>
    <w:p w:rsidR="00000000" w:rsidDel="00000000" w:rsidP="00000000" w:rsidRDefault="00000000" w:rsidRPr="00000000" w14:paraId="00000063">
      <w:pPr>
        <w:pStyle w:val="Heading3"/>
        <w:numPr>
          <w:ilvl w:val="0"/>
          <w:numId w:val="4"/>
        </w:numPr>
        <w:ind w:left="1440" w:hanging="360"/>
        <w:rPr/>
      </w:pPr>
      <w:bookmarkStart w:colFirst="0" w:colLast="0" w:name="_ux5uiarseehr" w:id="2"/>
      <w:bookmarkEnd w:id="2"/>
      <w:r w:rsidDel="00000000" w:rsidR="00000000" w:rsidRPr="00000000">
        <w:rPr>
          <w:rtl w:val="0"/>
        </w:rPr>
        <w:t xml:space="preserve">Concepts</w:t>
      </w:r>
    </w:p>
    <w:p w:rsidR="00000000" w:rsidDel="00000000" w:rsidP="00000000" w:rsidRDefault="00000000" w:rsidRPr="00000000" w14:paraId="00000064">
      <w:pPr>
        <w:ind w:left="1440" w:firstLine="0"/>
        <w:rPr/>
      </w:pPr>
      <w:r w:rsidDel="00000000" w:rsidR="00000000" w:rsidRPr="00000000">
        <w:rPr>
          <w:rtl w:val="0"/>
        </w:rPr>
        <w:t xml:space="preserve">Based on the functional decomposition there are 3 main categories, global concepts that we will be basing our concept designs off, grabbing mechanism, retrieving and locking of the claw. The only retrieving focus concepts are located at the end of visual representation, part 6. They include wire, shifting, and incremental retraction. The rest focus on grabbing mechanism, in other words, motorizing the claw. Every concept includes a locking mechanism somewhere.</w:t>
      </w:r>
    </w:p>
    <w:p w:rsidR="00000000" w:rsidDel="00000000" w:rsidP="00000000" w:rsidRDefault="00000000" w:rsidRPr="00000000" w14:paraId="00000065">
      <w:pPr>
        <w:ind w:left="1440" w:firstLine="0"/>
        <w:rPr/>
      </w:pPr>
      <w:r w:rsidDel="00000000" w:rsidR="00000000" w:rsidRPr="00000000">
        <w:rPr>
          <w:rtl w:val="0"/>
        </w:rPr>
      </w:r>
    </w:p>
    <w:p w:rsidR="00000000" w:rsidDel="00000000" w:rsidP="00000000" w:rsidRDefault="00000000" w:rsidRPr="00000000" w14:paraId="00000066">
      <w:pPr>
        <w:ind w:left="1440" w:firstLine="0"/>
        <w:rPr/>
      </w:pPr>
      <w:r w:rsidDel="00000000" w:rsidR="00000000" w:rsidRPr="00000000">
        <w:rPr>
          <w:rtl w:val="0"/>
        </w:rPr>
        <w:t xml:space="preserve">Subsystem concepts</w:t>
      </w:r>
    </w:p>
    <w:p w:rsidR="00000000" w:rsidDel="00000000" w:rsidP="00000000" w:rsidRDefault="00000000" w:rsidRPr="00000000" w14:paraId="00000067">
      <w:pPr>
        <w:numPr>
          <w:ilvl w:val="0"/>
          <w:numId w:val="1"/>
        </w:numPr>
        <w:ind w:left="2160" w:hanging="360"/>
        <w:rPr>
          <w:u w:val="none"/>
        </w:rPr>
      </w:pPr>
      <w:r w:rsidDel="00000000" w:rsidR="00000000" w:rsidRPr="00000000">
        <w:rPr>
          <w:rtl w:val="0"/>
        </w:rPr>
        <w:t xml:space="preserve">Ease of use concepts</w:t>
      </w:r>
    </w:p>
    <w:p w:rsidR="00000000" w:rsidDel="00000000" w:rsidP="00000000" w:rsidRDefault="00000000" w:rsidRPr="00000000" w14:paraId="00000068">
      <w:pPr>
        <w:numPr>
          <w:ilvl w:val="1"/>
          <w:numId w:val="1"/>
        </w:numPr>
        <w:ind w:left="2880" w:hanging="360"/>
        <w:rPr>
          <w:u w:val="none"/>
        </w:rPr>
      </w:pPr>
      <w:r w:rsidDel="00000000" w:rsidR="00000000" w:rsidRPr="00000000">
        <w:rPr>
          <w:rtl w:val="0"/>
        </w:rPr>
        <w:t xml:space="preserve">Magnet at end of claw (Alan)</w:t>
      </w:r>
    </w:p>
    <w:p w:rsidR="00000000" w:rsidDel="00000000" w:rsidP="00000000" w:rsidRDefault="00000000" w:rsidRPr="00000000" w14:paraId="00000069">
      <w:pPr>
        <w:numPr>
          <w:ilvl w:val="1"/>
          <w:numId w:val="1"/>
        </w:numPr>
        <w:ind w:left="2880" w:hanging="360"/>
        <w:rPr>
          <w:u w:val="none"/>
        </w:rPr>
      </w:pPr>
      <w:r w:rsidDel="00000000" w:rsidR="00000000" w:rsidRPr="00000000">
        <w:rPr>
          <w:rtl w:val="0"/>
        </w:rPr>
        <w:t xml:space="preserve">Hook at end of claw (Marie)</w:t>
      </w:r>
    </w:p>
    <w:p w:rsidR="00000000" w:rsidDel="00000000" w:rsidP="00000000" w:rsidRDefault="00000000" w:rsidRPr="00000000" w14:paraId="0000006A">
      <w:pPr>
        <w:numPr>
          <w:ilvl w:val="1"/>
          <w:numId w:val="1"/>
        </w:numPr>
        <w:ind w:left="2880" w:hanging="360"/>
        <w:rPr>
          <w:u w:val="none"/>
        </w:rPr>
      </w:pPr>
      <w:r w:rsidDel="00000000" w:rsidR="00000000" w:rsidRPr="00000000">
        <w:rPr>
          <w:rtl w:val="0"/>
        </w:rPr>
        <w:t xml:space="preserve">Forearm support (Tony)</w:t>
      </w:r>
    </w:p>
    <w:p w:rsidR="00000000" w:rsidDel="00000000" w:rsidP="00000000" w:rsidRDefault="00000000" w:rsidRPr="00000000" w14:paraId="0000006B">
      <w:pPr>
        <w:numPr>
          <w:ilvl w:val="1"/>
          <w:numId w:val="1"/>
        </w:numPr>
        <w:ind w:left="2880" w:hanging="360"/>
        <w:rPr>
          <w:u w:val="none"/>
        </w:rPr>
      </w:pPr>
      <w:r w:rsidDel="00000000" w:rsidR="00000000" w:rsidRPr="00000000">
        <w:rPr>
          <w:rtl w:val="0"/>
        </w:rPr>
        <w:t xml:space="preserve">Large activation modules (Tony)</w:t>
      </w:r>
    </w:p>
    <w:p w:rsidR="00000000" w:rsidDel="00000000" w:rsidP="00000000" w:rsidRDefault="00000000" w:rsidRPr="00000000" w14:paraId="0000006C">
      <w:pPr>
        <w:numPr>
          <w:ilvl w:val="1"/>
          <w:numId w:val="1"/>
        </w:numPr>
        <w:ind w:left="2880" w:hanging="360"/>
        <w:rPr>
          <w:u w:val="none"/>
        </w:rPr>
      </w:pPr>
      <w:r w:rsidDel="00000000" w:rsidR="00000000" w:rsidRPr="00000000">
        <w:rPr>
          <w:rtl w:val="0"/>
        </w:rPr>
        <w:t xml:space="preserve">Handle bumper to assist in retrieving object (Marie)</w:t>
      </w:r>
    </w:p>
    <w:p w:rsidR="00000000" w:rsidDel="00000000" w:rsidP="00000000" w:rsidRDefault="00000000" w:rsidRPr="00000000" w14:paraId="0000006D">
      <w:pPr>
        <w:numPr>
          <w:ilvl w:val="1"/>
          <w:numId w:val="1"/>
        </w:numPr>
        <w:ind w:left="2880" w:hanging="360"/>
        <w:rPr>
          <w:u w:val="none"/>
        </w:rPr>
      </w:pPr>
      <w:r w:rsidDel="00000000" w:rsidR="00000000" w:rsidRPr="00000000">
        <w:rPr>
          <w:rtl w:val="0"/>
        </w:rPr>
        <w:t xml:space="preserve">Finger holes (Alan)</w:t>
      </w:r>
    </w:p>
    <w:p w:rsidR="00000000" w:rsidDel="00000000" w:rsidP="00000000" w:rsidRDefault="00000000" w:rsidRPr="00000000" w14:paraId="0000006E">
      <w:pPr>
        <w:numPr>
          <w:ilvl w:val="1"/>
          <w:numId w:val="1"/>
        </w:numPr>
        <w:ind w:left="2880" w:hanging="360"/>
        <w:rPr>
          <w:u w:val="none"/>
        </w:rPr>
      </w:pPr>
      <w:r w:rsidDel="00000000" w:rsidR="00000000" w:rsidRPr="00000000">
        <w:rPr>
          <w:rtl w:val="0"/>
        </w:rPr>
        <w:t xml:space="preserve">Angled handle (Marie)</w:t>
      </w:r>
    </w:p>
    <w:p w:rsidR="00000000" w:rsidDel="00000000" w:rsidP="00000000" w:rsidRDefault="00000000" w:rsidRPr="00000000" w14:paraId="0000006F">
      <w:pPr>
        <w:numPr>
          <w:ilvl w:val="1"/>
          <w:numId w:val="1"/>
        </w:numPr>
        <w:ind w:left="2880" w:hanging="360"/>
        <w:rPr>
          <w:u w:val="none"/>
        </w:rPr>
      </w:pPr>
      <w:r w:rsidDel="00000000" w:rsidR="00000000" w:rsidRPr="00000000">
        <w:rPr>
          <w:rtl w:val="0"/>
        </w:rPr>
        <w:t xml:space="preserve">Fold up claw (Jingyi)</w:t>
      </w:r>
    </w:p>
    <w:p w:rsidR="00000000" w:rsidDel="00000000" w:rsidP="00000000" w:rsidRDefault="00000000" w:rsidRPr="00000000" w14:paraId="00000070">
      <w:pPr>
        <w:numPr>
          <w:ilvl w:val="1"/>
          <w:numId w:val="1"/>
        </w:numPr>
        <w:ind w:left="2880" w:hanging="360"/>
        <w:rPr>
          <w:u w:val="none"/>
        </w:rPr>
      </w:pPr>
      <w:r w:rsidDel="00000000" w:rsidR="00000000" w:rsidRPr="00000000">
        <w:rPr>
          <w:rtl w:val="0"/>
        </w:rPr>
        <w:t xml:space="preserve">LED light at the end of claw (Alan)</w:t>
      </w:r>
    </w:p>
    <w:p w:rsidR="00000000" w:rsidDel="00000000" w:rsidP="00000000" w:rsidRDefault="00000000" w:rsidRPr="00000000" w14:paraId="00000071">
      <w:pPr>
        <w:numPr>
          <w:ilvl w:val="0"/>
          <w:numId w:val="1"/>
        </w:numPr>
        <w:ind w:left="2160" w:hanging="360"/>
        <w:rPr>
          <w:u w:val="none"/>
        </w:rPr>
      </w:pPr>
      <w:r w:rsidDel="00000000" w:rsidR="00000000" w:rsidRPr="00000000">
        <w:rPr>
          <w:rtl w:val="0"/>
        </w:rPr>
        <w:t xml:space="preserve">Electronic concepts</w:t>
      </w:r>
    </w:p>
    <w:p w:rsidR="00000000" w:rsidDel="00000000" w:rsidP="00000000" w:rsidRDefault="00000000" w:rsidRPr="00000000" w14:paraId="00000072">
      <w:pPr>
        <w:numPr>
          <w:ilvl w:val="1"/>
          <w:numId w:val="1"/>
        </w:numPr>
        <w:ind w:left="2880" w:hanging="360"/>
        <w:rPr>
          <w:u w:val="none"/>
        </w:rPr>
      </w:pPr>
      <w:r w:rsidDel="00000000" w:rsidR="00000000" w:rsidRPr="00000000">
        <w:rPr>
          <w:rtl w:val="0"/>
        </w:rPr>
        <w:t xml:space="preserve">Batteries in parallel (Zitai)</w:t>
      </w:r>
    </w:p>
    <w:p w:rsidR="00000000" w:rsidDel="00000000" w:rsidP="00000000" w:rsidRDefault="00000000" w:rsidRPr="00000000" w14:paraId="00000073">
      <w:pPr>
        <w:numPr>
          <w:ilvl w:val="1"/>
          <w:numId w:val="1"/>
        </w:numPr>
        <w:ind w:left="2880" w:hanging="360"/>
        <w:rPr>
          <w:u w:val="none"/>
        </w:rPr>
      </w:pPr>
      <w:r w:rsidDel="00000000" w:rsidR="00000000" w:rsidRPr="00000000">
        <w:rPr>
          <w:rtl w:val="0"/>
        </w:rPr>
        <w:t xml:space="preserve">Chargeable (Zitai)</w:t>
      </w:r>
    </w:p>
    <w:p w:rsidR="00000000" w:rsidDel="00000000" w:rsidP="00000000" w:rsidRDefault="00000000" w:rsidRPr="00000000" w14:paraId="00000074">
      <w:pPr>
        <w:numPr>
          <w:ilvl w:val="1"/>
          <w:numId w:val="1"/>
        </w:numPr>
        <w:ind w:left="2880" w:hanging="360"/>
        <w:rPr>
          <w:u w:val="none"/>
        </w:rPr>
      </w:pPr>
      <w:r w:rsidDel="00000000" w:rsidR="00000000" w:rsidRPr="00000000">
        <w:rPr>
          <w:rtl w:val="0"/>
        </w:rPr>
        <w:t xml:space="preserve">Wireless (Jingyi)</w:t>
      </w:r>
    </w:p>
    <w:p w:rsidR="00000000" w:rsidDel="00000000" w:rsidP="00000000" w:rsidRDefault="00000000" w:rsidRPr="00000000" w14:paraId="00000075">
      <w:pPr>
        <w:numPr>
          <w:ilvl w:val="1"/>
          <w:numId w:val="1"/>
        </w:numPr>
        <w:ind w:left="2880" w:hanging="360"/>
        <w:rPr>
          <w:u w:val="none"/>
        </w:rPr>
      </w:pPr>
      <w:r w:rsidDel="00000000" w:rsidR="00000000" w:rsidRPr="00000000">
        <w:rPr>
          <w:rtl w:val="0"/>
        </w:rPr>
        <w:t xml:space="preserve">Force sensor (Zitai)</w:t>
      </w:r>
    </w:p>
    <w:p w:rsidR="00000000" w:rsidDel="00000000" w:rsidP="00000000" w:rsidRDefault="00000000" w:rsidRPr="00000000" w14:paraId="00000076">
      <w:pPr>
        <w:numPr>
          <w:ilvl w:val="0"/>
          <w:numId w:val="1"/>
        </w:numPr>
        <w:ind w:left="2160" w:hanging="360"/>
        <w:rPr>
          <w:u w:val="none"/>
        </w:rPr>
      </w:pPr>
      <w:r w:rsidDel="00000000" w:rsidR="00000000" w:rsidRPr="00000000">
        <w:rPr>
          <w:rtl w:val="0"/>
        </w:rPr>
        <w:t xml:space="preserve">Miscellaneous </w:t>
      </w:r>
    </w:p>
    <w:p w:rsidR="00000000" w:rsidDel="00000000" w:rsidP="00000000" w:rsidRDefault="00000000" w:rsidRPr="00000000" w14:paraId="00000077">
      <w:pPr>
        <w:numPr>
          <w:ilvl w:val="1"/>
          <w:numId w:val="1"/>
        </w:numPr>
        <w:ind w:left="2880" w:hanging="360"/>
        <w:rPr>
          <w:u w:val="none"/>
        </w:rPr>
      </w:pPr>
      <w:r w:rsidDel="00000000" w:rsidR="00000000" w:rsidRPr="00000000">
        <w:rPr>
          <w:rtl w:val="0"/>
        </w:rPr>
        <w:t xml:space="preserve">Soft liner (Jingyi)</w:t>
      </w:r>
    </w:p>
    <w:p w:rsidR="00000000" w:rsidDel="00000000" w:rsidP="00000000" w:rsidRDefault="00000000" w:rsidRPr="00000000" w14:paraId="00000078">
      <w:pPr>
        <w:numPr>
          <w:ilvl w:val="0"/>
          <w:numId w:val="1"/>
        </w:numPr>
        <w:ind w:left="2160" w:hanging="360"/>
        <w:rPr>
          <w:u w:val="none"/>
        </w:rPr>
      </w:pPr>
      <w:r w:rsidDel="00000000" w:rsidR="00000000" w:rsidRPr="00000000">
        <w:rPr>
          <w:rtl w:val="0"/>
        </w:rPr>
        <w:t xml:space="preserve">Durability</w:t>
      </w:r>
    </w:p>
    <w:p w:rsidR="00000000" w:rsidDel="00000000" w:rsidP="00000000" w:rsidRDefault="00000000" w:rsidRPr="00000000" w14:paraId="00000079">
      <w:pPr>
        <w:numPr>
          <w:ilvl w:val="1"/>
          <w:numId w:val="1"/>
        </w:numPr>
        <w:ind w:left="2880" w:hanging="360"/>
        <w:rPr>
          <w:u w:val="none"/>
        </w:rPr>
      </w:pPr>
      <w:r w:rsidDel="00000000" w:rsidR="00000000" w:rsidRPr="00000000">
        <w:rPr>
          <w:rtl w:val="0"/>
        </w:rPr>
        <w:t xml:space="preserve">Carbon fiber material  (Tony)</w:t>
      </w:r>
    </w:p>
    <w:p w:rsidR="00000000" w:rsidDel="00000000" w:rsidP="00000000" w:rsidRDefault="00000000" w:rsidRPr="00000000" w14:paraId="0000007A">
      <w:pPr>
        <w:ind w:left="1440" w:firstLine="0"/>
        <w:rPr/>
      </w:pPr>
      <w:r w:rsidDel="00000000" w:rsidR="00000000" w:rsidRPr="00000000">
        <w:rPr>
          <w:rtl w:val="0"/>
        </w:rPr>
      </w:r>
    </w:p>
    <w:p w:rsidR="00000000" w:rsidDel="00000000" w:rsidP="00000000" w:rsidRDefault="00000000" w:rsidRPr="00000000" w14:paraId="0000007B">
      <w:pPr>
        <w:ind w:left="1440" w:firstLine="0"/>
        <w:rPr/>
      </w:pPr>
      <w:r w:rsidDel="00000000" w:rsidR="00000000" w:rsidRPr="00000000">
        <w:rPr>
          <w:rtl w:val="0"/>
        </w:rPr>
      </w:r>
    </w:p>
    <w:p w:rsidR="00000000" w:rsidDel="00000000" w:rsidP="00000000" w:rsidRDefault="00000000" w:rsidRPr="00000000" w14:paraId="0000007C">
      <w:pPr>
        <w:pStyle w:val="Heading3"/>
        <w:numPr>
          <w:ilvl w:val="0"/>
          <w:numId w:val="4"/>
        </w:numPr>
        <w:ind w:left="1440" w:hanging="360"/>
        <w:rPr/>
      </w:pPr>
      <w:bookmarkStart w:colFirst="0" w:colLast="0" w:name="_5skvpqw0uguh" w:id="3"/>
      <w:bookmarkEnd w:id="3"/>
      <w:r w:rsidDel="00000000" w:rsidR="00000000" w:rsidRPr="00000000">
        <w:rPr>
          <w:rtl w:val="0"/>
        </w:rPr>
        <w:t xml:space="preserve">Concept analysis</w:t>
      </w:r>
    </w:p>
    <w:tbl>
      <w:tblPr>
        <w:tblStyle w:val="Table2"/>
        <w:tblW w:w="9364.451038575668"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3.738872403561"/>
        <w:gridCol w:w="1097.0919881305638"/>
        <w:gridCol w:w="1097.0919881305638"/>
        <w:gridCol w:w="1455"/>
        <w:gridCol w:w="1125"/>
        <w:gridCol w:w="1050"/>
        <w:gridCol w:w="1110"/>
        <w:gridCol w:w="1166.528189910979"/>
        <w:tblGridChange w:id="0">
          <w:tblGrid>
            <w:gridCol w:w="1263.738872403561"/>
            <w:gridCol w:w="1097.0919881305638"/>
            <w:gridCol w:w="1097.0919881305638"/>
            <w:gridCol w:w="1455"/>
            <w:gridCol w:w="1125"/>
            <w:gridCol w:w="1050"/>
            <w:gridCol w:w="1110"/>
            <w:gridCol w:w="1166.5281899109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Target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Ref Prod 2 from BM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Shifting retriever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Retractable retriever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Wire retriever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Carbon fiber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Jingyi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Marie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Lift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Gripping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Activation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adaptability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ergonomics**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Battery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durability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Number 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Number 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Number of 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w:t>
            </w:r>
          </w:p>
        </w:tc>
      </w:tr>
    </w:tbl>
    <w:p w:rsidR="00000000" w:rsidDel="00000000" w:rsidP="00000000" w:rsidRDefault="00000000" w:rsidRPr="00000000" w14:paraId="000000FD">
      <w:pPr>
        <w:pStyle w:val="Heading2"/>
        <w:ind w:left="1440" w:firstLine="0"/>
        <w:rPr>
          <w:sz w:val="22"/>
          <w:szCs w:val="22"/>
        </w:rPr>
      </w:pPr>
      <w:bookmarkStart w:colFirst="0" w:colLast="0" w:name="_imtpc4fbn3i8" w:id="4"/>
      <w:bookmarkEnd w:id="4"/>
      <w:r w:rsidDel="00000000" w:rsidR="00000000" w:rsidRPr="00000000">
        <w:rPr>
          <w:sz w:val="22"/>
          <w:szCs w:val="22"/>
          <w:rtl w:val="0"/>
        </w:rPr>
        <w:t xml:space="preserve">*  The starred specifications will always be minus in this situation, since the reach and lift capacity have been adjusted to meet the client's needs, they will always be worse than the ref.  Since we are integrating electronics into the power grabber the cost will always be more than the ref.</w:t>
      </w:r>
    </w:p>
    <w:p w:rsidR="00000000" w:rsidDel="00000000" w:rsidP="00000000" w:rsidRDefault="00000000" w:rsidRPr="00000000" w14:paraId="000000FE">
      <w:pPr>
        <w:ind w:left="1440" w:firstLine="0"/>
        <w:rPr/>
      </w:pPr>
      <w:r w:rsidDel="00000000" w:rsidR="00000000" w:rsidRPr="00000000">
        <w:rPr>
          <w:rtl w:val="0"/>
        </w:rPr>
        <w:t xml:space="preserve">** This will always be positive in this situation, since we are including battery and forearm support, these metrics will always be better than the ref.</w:t>
      </w:r>
    </w:p>
    <w:p w:rsidR="00000000" w:rsidDel="00000000" w:rsidP="00000000" w:rsidRDefault="00000000" w:rsidRPr="00000000" w14:paraId="000000FF">
      <w:pPr>
        <w:ind w:left="1440" w:firstLine="0"/>
        <w:rPr/>
      </w:pPr>
      <w:r w:rsidDel="00000000" w:rsidR="00000000" w:rsidRPr="00000000">
        <w:rPr>
          <w:rtl w:val="0"/>
        </w:rPr>
      </w:r>
    </w:p>
    <w:p w:rsidR="00000000" w:rsidDel="00000000" w:rsidP="00000000" w:rsidRDefault="00000000" w:rsidRPr="00000000" w14:paraId="00000100">
      <w:pPr>
        <w:pStyle w:val="Heading3"/>
        <w:numPr>
          <w:ilvl w:val="0"/>
          <w:numId w:val="4"/>
        </w:numPr>
        <w:ind w:left="1440" w:hanging="360"/>
        <w:rPr/>
      </w:pPr>
      <w:bookmarkStart w:colFirst="0" w:colLast="0" w:name="_8joavmrterbo" w:id="5"/>
      <w:bookmarkEnd w:id="5"/>
      <w:r w:rsidDel="00000000" w:rsidR="00000000" w:rsidRPr="00000000">
        <w:rPr>
          <w:rtl w:val="0"/>
        </w:rPr>
        <w:t xml:space="preserve">Solution</w:t>
      </w:r>
    </w:p>
    <w:p w:rsidR="00000000" w:rsidDel="00000000" w:rsidP="00000000" w:rsidRDefault="00000000" w:rsidRPr="00000000" w14:paraId="00000101">
      <w:pPr>
        <w:ind w:left="1440" w:firstLine="720"/>
        <w:rPr/>
      </w:pPr>
      <w:r w:rsidDel="00000000" w:rsidR="00000000" w:rsidRPr="00000000">
        <w:rPr>
          <w:rtl w:val="0"/>
        </w:rPr>
        <w:t xml:space="preserve">Based on the evaluation above the shifting power grabber or the mechanical powered claw are the best design choice, they have the same score for all metrics but function very differently. The metrics will need to be adjusted or added upon in order to further differentiate between the designs. The carbon fiber version has the most positives but the extra weight is undesirable. The crane concept design is the lightest by comparison but probably has the lowest grip strength.</w:t>
      </w:r>
    </w:p>
    <w:p w:rsidR="00000000" w:rsidDel="00000000" w:rsidP="00000000" w:rsidRDefault="00000000" w:rsidRPr="00000000" w14:paraId="00000102">
      <w:pPr>
        <w:ind w:left="1440" w:firstLine="720"/>
        <w:rPr/>
      </w:pPr>
      <w:r w:rsidDel="00000000" w:rsidR="00000000" w:rsidRPr="00000000">
        <w:rPr>
          <w:rtl w:val="0"/>
        </w:rPr>
      </w:r>
    </w:p>
    <w:p w:rsidR="00000000" w:rsidDel="00000000" w:rsidP="00000000" w:rsidRDefault="00000000" w:rsidRPr="00000000" w14:paraId="00000103">
      <w:pPr>
        <w:numPr>
          <w:ilvl w:val="1"/>
          <w:numId w:val="4"/>
        </w:numPr>
        <w:ind w:left="1440" w:hanging="360"/>
      </w:pPr>
      <w:r w:rsidDel="00000000" w:rsidR="00000000" w:rsidRPr="00000000">
        <w:rPr>
          <w:rtl w:val="0"/>
        </w:rPr>
        <w:t xml:space="preserve">Solution 1</w:t>
      </w:r>
    </w:p>
    <w:p w:rsidR="00000000" w:rsidDel="00000000" w:rsidP="00000000" w:rsidRDefault="00000000" w:rsidRPr="00000000" w14:paraId="00000104">
      <w:pPr>
        <w:numPr>
          <w:ilvl w:val="2"/>
          <w:numId w:val="4"/>
        </w:numPr>
        <w:ind w:left="2160" w:hanging="360"/>
      </w:pPr>
      <w:r w:rsidDel="00000000" w:rsidR="00000000" w:rsidRPr="00000000">
        <w:rPr>
          <w:rtl w:val="0"/>
        </w:rPr>
        <w:t xml:space="preserve">Handle</w:t>
        <w:tab/>
      </w:r>
    </w:p>
    <w:p w:rsidR="00000000" w:rsidDel="00000000" w:rsidP="00000000" w:rsidRDefault="00000000" w:rsidRPr="00000000" w14:paraId="00000105">
      <w:pPr>
        <w:numPr>
          <w:ilvl w:val="0"/>
          <w:numId w:val="5"/>
        </w:numPr>
        <w:ind w:left="2880" w:hanging="360"/>
      </w:pPr>
      <w:r w:rsidDel="00000000" w:rsidR="00000000" w:rsidRPr="00000000">
        <w:rPr>
          <w:rtl w:val="0"/>
        </w:rPr>
        <w:t xml:space="preserve">Vertically extending from the device</w:t>
      </w:r>
    </w:p>
    <w:p w:rsidR="00000000" w:rsidDel="00000000" w:rsidP="00000000" w:rsidRDefault="00000000" w:rsidRPr="00000000" w14:paraId="00000106">
      <w:pPr>
        <w:numPr>
          <w:ilvl w:val="0"/>
          <w:numId w:val="5"/>
        </w:numPr>
        <w:ind w:left="2880" w:hanging="360"/>
        <w:rPr>
          <w:u w:val="none"/>
        </w:rPr>
      </w:pPr>
      <w:r w:rsidDel="00000000" w:rsidR="00000000" w:rsidRPr="00000000">
        <w:rPr>
          <w:rtl w:val="0"/>
        </w:rPr>
        <w:t xml:space="preserve">Buttons for activation</w:t>
      </w:r>
    </w:p>
    <w:p w:rsidR="00000000" w:rsidDel="00000000" w:rsidP="00000000" w:rsidRDefault="00000000" w:rsidRPr="00000000" w14:paraId="00000107">
      <w:pPr>
        <w:numPr>
          <w:ilvl w:val="1"/>
          <w:numId w:val="5"/>
        </w:numPr>
        <w:ind w:left="3600" w:hanging="360"/>
        <w:rPr>
          <w:u w:val="none"/>
        </w:rPr>
      </w:pPr>
      <w:r w:rsidDel="00000000" w:rsidR="00000000" w:rsidRPr="00000000">
        <w:rPr>
          <w:rtl w:val="0"/>
        </w:rPr>
        <w:t xml:space="preserve">One to tighten clamps and one to release</w:t>
      </w:r>
    </w:p>
    <w:p w:rsidR="00000000" w:rsidDel="00000000" w:rsidP="00000000" w:rsidRDefault="00000000" w:rsidRPr="00000000" w14:paraId="00000108">
      <w:pPr>
        <w:numPr>
          <w:ilvl w:val="2"/>
          <w:numId w:val="4"/>
        </w:numPr>
        <w:ind w:left="2160" w:hanging="360"/>
      </w:pPr>
      <w:r w:rsidDel="00000000" w:rsidR="00000000" w:rsidRPr="00000000">
        <w:rPr>
          <w:rtl w:val="0"/>
        </w:rPr>
        <w:t xml:space="preserve">Arm rest</w:t>
      </w:r>
    </w:p>
    <w:p w:rsidR="00000000" w:rsidDel="00000000" w:rsidP="00000000" w:rsidRDefault="00000000" w:rsidRPr="00000000" w14:paraId="00000109">
      <w:pPr>
        <w:numPr>
          <w:ilvl w:val="0"/>
          <w:numId w:val="3"/>
        </w:numPr>
        <w:ind w:left="2880" w:hanging="360"/>
        <w:rPr>
          <w:u w:val="none"/>
        </w:rPr>
      </w:pPr>
      <w:r w:rsidDel="00000000" w:rsidR="00000000" w:rsidRPr="00000000">
        <w:rPr>
          <w:rtl w:val="0"/>
        </w:rPr>
        <w:t xml:space="preserve">Presses against bottom of arm to counteract moment force</w:t>
      </w:r>
    </w:p>
    <w:p w:rsidR="00000000" w:rsidDel="00000000" w:rsidP="00000000" w:rsidRDefault="00000000" w:rsidRPr="00000000" w14:paraId="0000010A">
      <w:pPr>
        <w:numPr>
          <w:ilvl w:val="0"/>
          <w:numId w:val="3"/>
        </w:numPr>
        <w:ind w:left="2880" w:hanging="360"/>
        <w:rPr>
          <w:u w:val="none"/>
        </w:rPr>
      </w:pPr>
      <w:r w:rsidDel="00000000" w:rsidR="00000000" w:rsidRPr="00000000">
        <w:rPr>
          <w:rtl w:val="0"/>
        </w:rPr>
        <w:t xml:space="preserve">Velcro strap to hold device in place</w:t>
      </w:r>
    </w:p>
    <w:p w:rsidR="00000000" w:rsidDel="00000000" w:rsidP="00000000" w:rsidRDefault="00000000" w:rsidRPr="00000000" w14:paraId="0000010B">
      <w:pPr>
        <w:numPr>
          <w:ilvl w:val="2"/>
          <w:numId w:val="4"/>
        </w:numPr>
        <w:ind w:left="2160" w:hanging="360"/>
        <w:rPr>
          <w:u w:val="none"/>
        </w:rPr>
      </w:pPr>
      <w:r w:rsidDel="00000000" w:rsidR="00000000" w:rsidRPr="00000000">
        <w:rPr>
          <w:rtl w:val="0"/>
        </w:rPr>
        <w:t xml:space="preserve">Clamps</w:t>
      </w:r>
    </w:p>
    <w:p w:rsidR="00000000" w:rsidDel="00000000" w:rsidP="00000000" w:rsidRDefault="00000000" w:rsidRPr="00000000" w14:paraId="0000010C">
      <w:pPr>
        <w:numPr>
          <w:ilvl w:val="0"/>
          <w:numId w:val="2"/>
        </w:numPr>
        <w:ind w:left="2880" w:hanging="360"/>
        <w:rPr>
          <w:u w:val="none"/>
        </w:rPr>
      </w:pPr>
      <w:r w:rsidDel="00000000" w:rsidR="00000000" w:rsidRPr="00000000">
        <w:rPr>
          <w:rtl w:val="0"/>
        </w:rPr>
        <w:t xml:space="preserve">2 </w:t>
      </w:r>
      <w:r w:rsidDel="00000000" w:rsidR="00000000" w:rsidRPr="00000000">
        <w:rPr>
          <w:rtl w:val="0"/>
        </w:rPr>
        <w:t xml:space="preserve">symetrical</w:t>
      </w:r>
      <w:r w:rsidDel="00000000" w:rsidR="00000000" w:rsidRPr="00000000">
        <w:rPr>
          <w:rtl w:val="0"/>
        </w:rPr>
        <w:t xml:space="preserve"> clamps, able to rotate about a fixed point</w:t>
      </w:r>
    </w:p>
    <w:p w:rsidR="00000000" w:rsidDel="00000000" w:rsidP="00000000" w:rsidRDefault="00000000" w:rsidRPr="00000000" w14:paraId="0000010D">
      <w:pPr>
        <w:numPr>
          <w:ilvl w:val="0"/>
          <w:numId w:val="2"/>
        </w:numPr>
        <w:ind w:left="2880" w:hanging="360"/>
        <w:rPr>
          <w:u w:val="none"/>
        </w:rPr>
      </w:pPr>
      <w:r w:rsidDel="00000000" w:rsidR="00000000" w:rsidRPr="00000000">
        <w:rPr>
          <w:rtl w:val="0"/>
        </w:rPr>
        <w:t xml:space="preserve">1 clamp turns with the rotation of a motor</w:t>
      </w:r>
    </w:p>
    <w:p w:rsidR="00000000" w:rsidDel="00000000" w:rsidP="00000000" w:rsidRDefault="00000000" w:rsidRPr="00000000" w14:paraId="0000010E">
      <w:pPr>
        <w:numPr>
          <w:ilvl w:val="0"/>
          <w:numId w:val="2"/>
        </w:numPr>
        <w:ind w:left="2880" w:hanging="360"/>
        <w:rPr>
          <w:u w:val="none"/>
        </w:rPr>
      </w:pPr>
      <w:r w:rsidDel="00000000" w:rsidR="00000000" w:rsidRPr="00000000">
        <w:rPr>
          <w:rtl w:val="0"/>
        </w:rPr>
        <w:t xml:space="preserve">The other turns in the opposite direction of the first du to a pair of gears</w:t>
      </w:r>
    </w:p>
    <w:p w:rsidR="00000000" w:rsidDel="00000000" w:rsidP="00000000" w:rsidRDefault="00000000" w:rsidRPr="00000000" w14:paraId="0000010F">
      <w:pPr>
        <w:numPr>
          <w:ilvl w:val="0"/>
          <w:numId w:val="2"/>
        </w:numPr>
        <w:ind w:left="2880" w:hanging="360"/>
        <w:rPr>
          <w:u w:val="none"/>
        </w:rPr>
      </w:pPr>
      <w:r w:rsidDel="00000000" w:rsidR="00000000" w:rsidRPr="00000000">
        <w:rPr>
          <w:rtl w:val="0"/>
        </w:rPr>
        <w:t xml:space="preserve">A magnet on one of the hooks to pick up any magnetic items</w:t>
      </w:r>
    </w:p>
    <w:p w:rsidR="00000000" w:rsidDel="00000000" w:rsidP="00000000" w:rsidRDefault="00000000" w:rsidRPr="00000000" w14:paraId="00000110">
      <w:pPr>
        <w:numPr>
          <w:ilvl w:val="0"/>
          <w:numId w:val="2"/>
        </w:numPr>
        <w:ind w:left="2880" w:hanging="360"/>
        <w:rPr>
          <w:u w:val="none"/>
        </w:rPr>
      </w:pPr>
      <w:r w:rsidDel="00000000" w:rsidR="00000000" w:rsidRPr="00000000">
        <w:rPr>
          <w:rtl w:val="0"/>
        </w:rPr>
        <w:t xml:space="preserve">A hook on one of the clamps to pick up items with straps or string shaped items</w:t>
      </w:r>
    </w:p>
    <w:p w:rsidR="00000000" w:rsidDel="00000000" w:rsidP="00000000" w:rsidRDefault="00000000" w:rsidRPr="00000000" w14:paraId="00000111">
      <w:pPr>
        <w:numPr>
          <w:ilvl w:val="2"/>
          <w:numId w:val="4"/>
        </w:numPr>
        <w:ind w:left="2160" w:hanging="360"/>
        <w:rPr>
          <w:u w:val="none"/>
        </w:rPr>
      </w:pPr>
      <w:r w:rsidDel="00000000" w:rsidR="00000000" w:rsidRPr="00000000">
        <w:rPr>
          <w:rtl w:val="0"/>
        </w:rPr>
        <w:t xml:space="preserve">Electronics</w:t>
        <w:br w:type="textWrapping"/>
      </w:r>
    </w:p>
    <w:p w:rsidR="00000000" w:rsidDel="00000000" w:rsidP="00000000" w:rsidRDefault="00000000" w:rsidRPr="00000000" w14:paraId="00000112">
      <w:pPr>
        <w:numPr>
          <w:ilvl w:val="1"/>
          <w:numId w:val="4"/>
        </w:numPr>
        <w:ind w:left="1440" w:hanging="360"/>
        <w:rPr>
          <w:u w:val="none"/>
        </w:rPr>
      </w:pPr>
      <w:r w:rsidDel="00000000" w:rsidR="00000000" w:rsidRPr="00000000">
        <w:rPr>
          <w:rtl w:val="0"/>
        </w:rPr>
        <w:t xml:space="preserve">Solution 2</w:t>
      </w:r>
    </w:p>
    <w:p w:rsidR="00000000" w:rsidDel="00000000" w:rsidP="00000000" w:rsidRDefault="00000000" w:rsidRPr="00000000" w14:paraId="00000113">
      <w:pPr>
        <w:ind w:left="0" w:firstLine="0"/>
        <w:rPr/>
      </w:pPr>
      <w:r w:rsidDel="00000000" w:rsidR="00000000" w:rsidRPr="00000000">
        <w:rPr>
          <w:rtl w:val="0"/>
        </w:rPr>
        <w:tab/>
        <w:tab/>
        <w:tab/>
        <w:t xml:space="preserve">Shifting power grabber. </w:t>
      </w:r>
    </w:p>
    <w:p w:rsidR="00000000" w:rsidDel="00000000" w:rsidP="00000000" w:rsidRDefault="00000000" w:rsidRPr="00000000" w14:paraId="00000114">
      <w:pPr>
        <w:ind w:left="1440" w:firstLine="720"/>
        <w:rPr/>
      </w:pPr>
      <w:r w:rsidDel="00000000" w:rsidR="00000000" w:rsidRPr="00000000">
        <w:rPr>
          <w:rtl w:val="0"/>
        </w:rPr>
        <w:t xml:space="preserve">Issues that remain</w:t>
      </w:r>
    </w:p>
    <w:p w:rsidR="00000000" w:rsidDel="00000000" w:rsidP="00000000" w:rsidRDefault="00000000" w:rsidRPr="00000000" w14:paraId="00000115">
      <w:pPr>
        <w:ind w:left="1440" w:firstLine="720"/>
        <w:rPr/>
      </w:pPr>
      <w:r w:rsidDel="00000000" w:rsidR="00000000" w:rsidRPr="00000000">
        <w:rPr>
          <w:rtl w:val="0"/>
        </w:rPr>
        <w:tab/>
        <w:t xml:space="preserve">How to have adjustable grip strength (user) translate into the claw grip force</w:t>
      </w:r>
    </w:p>
    <w:p w:rsidR="00000000" w:rsidDel="00000000" w:rsidP="00000000" w:rsidRDefault="00000000" w:rsidRPr="00000000" w14:paraId="00000116">
      <w:pPr>
        <w:ind w:left="1440" w:firstLine="720"/>
        <w:rPr/>
      </w:pPr>
      <w:r w:rsidDel="00000000" w:rsidR="00000000" w:rsidRPr="00000000">
        <w:rPr>
          <w:rtl w:val="0"/>
        </w:rPr>
        <w:tab/>
        <w:tab/>
        <w:t xml:space="preserve">Perhaps mechanical wire or electronic transmission</w:t>
      </w:r>
    </w:p>
    <w:p w:rsidR="00000000" w:rsidDel="00000000" w:rsidP="00000000" w:rsidRDefault="00000000" w:rsidRPr="00000000" w14:paraId="00000117">
      <w:pPr>
        <w:ind w:left="1440" w:firstLine="720"/>
        <w:rPr/>
      </w:pPr>
      <w:r w:rsidDel="00000000" w:rsidR="00000000" w:rsidRPr="00000000">
        <w:rPr>
          <w:rtl w:val="0"/>
        </w:rPr>
        <w:tab/>
        <w:t xml:space="preserve">How to retract with a the grip locked</w:t>
      </w:r>
    </w:p>
    <w:p w:rsidR="00000000" w:rsidDel="00000000" w:rsidP="00000000" w:rsidRDefault="00000000" w:rsidRPr="00000000" w14:paraId="00000118">
      <w:pPr>
        <w:ind w:left="1440" w:firstLine="720"/>
        <w:rPr/>
      </w:pPr>
      <w:r w:rsidDel="00000000" w:rsidR="00000000" w:rsidRPr="00000000">
        <w:rPr>
          <w:rtl w:val="0"/>
        </w:rPr>
        <w:tab/>
        <w:tab/>
        <w:t xml:space="preserve">Perhaps have mechanical wire retract with the arm </w:t>
      </w:r>
    </w:p>
    <w:p w:rsidR="00000000" w:rsidDel="00000000" w:rsidP="00000000" w:rsidRDefault="00000000" w:rsidRPr="00000000" w14:paraId="00000119">
      <w:pPr>
        <w:ind w:left="1440" w:firstLine="720"/>
        <w:rPr/>
      </w:pPr>
      <w:r w:rsidDel="00000000" w:rsidR="00000000" w:rsidRPr="00000000">
        <w:rPr>
          <w:rtl w:val="0"/>
        </w:rPr>
        <w:tab/>
        <w:t xml:space="preserve">How to lock the grip</w:t>
      </w:r>
    </w:p>
    <w:p w:rsidR="00000000" w:rsidDel="00000000" w:rsidP="00000000" w:rsidRDefault="00000000" w:rsidRPr="00000000" w14:paraId="0000011A">
      <w:pPr>
        <w:ind w:left="3600" w:firstLine="0"/>
        <w:rPr/>
      </w:pPr>
      <w:r w:rsidDel="00000000" w:rsidR="00000000" w:rsidRPr="00000000">
        <w:rPr>
          <w:rtl w:val="0"/>
        </w:rPr>
        <w:t xml:space="preserve">Perhaps have a switch that holds the string, and current tension, in position or electronic lock</w:t>
      </w:r>
      <w:r w:rsidDel="00000000" w:rsidR="00000000" w:rsidRPr="00000000">
        <w:rPr>
          <w:rtl w:val="0"/>
        </w:rPr>
      </w:r>
    </w:p>
    <w:p w:rsidR="00000000" w:rsidDel="00000000" w:rsidP="00000000" w:rsidRDefault="00000000" w:rsidRPr="00000000" w14:paraId="0000011B">
      <w:pPr>
        <w:pStyle w:val="Heading3"/>
        <w:numPr>
          <w:ilvl w:val="0"/>
          <w:numId w:val="4"/>
        </w:numPr>
        <w:ind w:left="1440" w:hanging="360"/>
        <w:rPr/>
      </w:pPr>
      <w:bookmarkStart w:colFirst="0" w:colLast="0" w:name="_x3do6sa2lxxf" w:id="6"/>
      <w:bookmarkEnd w:id="6"/>
      <w:r w:rsidDel="00000000" w:rsidR="00000000" w:rsidRPr="00000000">
        <w:rPr>
          <w:rtl w:val="0"/>
        </w:rPr>
        <w:t xml:space="preserve">Group design concept</w:t>
      </w:r>
    </w:p>
    <w:p w:rsidR="00000000" w:rsidDel="00000000" w:rsidP="00000000" w:rsidRDefault="00000000" w:rsidRPr="00000000" w14:paraId="0000011C">
      <w:pPr>
        <w:ind w:left="1440" w:firstLine="720"/>
        <w:rPr/>
      </w:pPr>
      <w:r w:rsidDel="00000000" w:rsidR="00000000" w:rsidRPr="00000000">
        <w:rPr>
          <w:rtl w:val="0"/>
        </w:rPr>
        <w:t xml:space="preserve">The final group design is heavily under debate. It might incorporate a combination of both solutions above, or it might be an improved version of either design concept. The issue with the shifting power grabber above can all be solved with wireless electrical components, however that would require two more Arduino Nanos, which would increase cost and complexity. We are leaving the final concept design decision to the client and will develop from there. There’s also the possibility that we will design a brand new concept after demonstrating these concepts and interviewing the client. But this new concept will most likely include one or more of the three categories we described in part 2. A lot of the concepts we described in this report are subsystem designs so we are able to flexibly adjust to a new concept design.</w:t>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ind w:left="720" w:firstLine="0"/>
        <w:rPr/>
      </w:pPr>
      <w:r w:rsidDel="00000000" w:rsidR="00000000" w:rsidRPr="00000000">
        <w:rPr>
          <w:rtl w:val="0"/>
        </w:rPr>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rtl w:val="0"/>
        </w:rPr>
      </w:r>
    </w:p>
    <w:p w:rsidR="00000000" w:rsidDel="00000000" w:rsidP="00000000" w:rsidRDefault="00000000" w:rsidRPr="00000000" w14:paraId="00000122">
      <w:pPr>
        <w:ind w:left="720" w:firstLine="0"/>
        <w:rPr/>
      </w:pPr>
      <w:r w:rsidDel="00000000" w:rsidR="00000000" w:rsidRPr="00000000">
        <w:rPr>
          <w:rtl w:val="0"/>
        </w:rPr>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rtl w:val="0"/>
        </w:rPr>
      </w:r>
    </w:p>
    <w:p w:rsidR="00000000" w:rsidDel="00000000" w:rsidP="00000000" w:rsidRDefault="00000000" w:rsidRPr="00000000" w14:paraId="00000125">
      <w:pPr>
        <w:ind w:left="720" w:firstLine="0"/>
        <w:rPr/>
      </w:pPr>
      <w:r w:rsidDel="00000000" w:rsidR="00000000" w:rsidRPr="00000000">
        <w:rPr>
          <w:rtl w:val="0"/>
        </w:rPr>
      </w:r>
    </w:p>
    <w:p w:rsidR="00000000" w:rsidDel="00000000" w:rsidP="00000000" w:rsidRDefault="00000000" w:rsidRPr="00000000" w14:paraId="00000126">
      <w:pPr>
        <w:ind w:left="720" w:firstLine="0"/>
        <w:rPr/>
      </w:pPr>
      <w:r w:rsidDel="00000000" w:rsidR="00000000" w:rsidRPr="00000000">
        <w:rPr>
          <w:rtl w:val="0"/>
        </w:rPr>
      </w:r>
    </w:p>
    <w:p w:rsidR="00000000" w:rsidDel="00000000" w:rsidP="00000000" w:rsidRDefault="00000000" w:rsidRPr="00000000" w14:paraId="00000127">
      <w:pPr>
        <w:ind w:left="720" w:firstLine="0"/>
        <w:rPr/>
      </w:pPr>
      <w:r w:rsidDel="00000000" w:rsidR="00000000" w:rsidRPr="00000000">
        <w:rPr>
          <w:rtl w:val="0"/>
        </w:rPr>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ind w:left="720" w:firstLine="0"/>
        <w:rPr/>
      </w:pPr>
      <w:r w:rsidDel="00000000" w:rsidR="00000000" w:rsidRPr="00000000">
        <w:rPr>
          <w:rtl w:val="0"/>
        </w:rPr>
      </w:r>
    </w:p>
    <w:p w:rsidR="00000000" w:rsidDel="00000000" w:rsidP="00000000" w:rsidRDefault="00000000" w:rsidRPr="00000000" w14:paraId="0000012C">
      <w:pPr>
        <w:pStyle w:val="Heading3"/>
        <w:numPr>
          <w:ilvl w:val="0"/>
          <w:numId w:val="4"/>
        </w:numPr>
        <w:ind w:left="1440" w:hanging="360"/>
        <w:rPr/>
      </w:pPr>
      <w:bookmarkStart w:colFirst="0" w:colLast="0" w:name="_m6t7bygh20ly" w:id="7"/>
      <w:bookmarkEnd w:id="7"/>
      <w:r w:rsidDel="00000000" w:rsidR="00000000" w:rsidRPr="00000000">
        <w:rPr>
          <w:rtl w:val="0"/>
        </w:rPr>
        <w:t xml:space="preserve">Visual representation</w:t>
      </w:r>
    </w:p>
    <w:p w:rsidR="00000000" w:rsidDel="00000000" w:rsidP="00000000" w:rsidRDefault="00000000" w:rsidRPr="00000000" w14:paraId="0000012D">
      <w:pPr>
        <w:rPr>
          <w:b w:val="1"/>
        </w:rPr>
      </w:pPr>
      <w:r w:rsidDel="00000000" w:rsidR="00000000" w:rsidRPr="00000000">
        <w:rPr>
          <w:b w:val="1"/>
          <w:rtl w:val="0"/>
        </w:rPr>
        <w:t xml:space="preserve">Tony K.’s design concept:</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This is only a concept but is to scale. The idea is to see if the client likes the size and grip mechanism of the design. There is an AR file I have generated for this 3D model so all Apple AR users are able to see a to-scale version of the design. This utilizes an 18-inch long, 15mm-outer-diameter, SmallRig-manufactured Carbon Fiber hollow tube as the rod. It is light and strong and costs under $20 USD per carbon fiber rod unit. The wiring and battery is self-contained within the rod, and the end handle piece is a carriage assembly that twists off to reveal all the circuitry and batteries housed within the rod itself. Total weight would be under 400g. Total price under $100 using 3d printed parts.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Pr>
        <w:drawing>
          <wp:inline distB="114300" distT="114300" distL="114300" distR="114300">
            <wp:extent cx="6858000" cy="5143500"/>
            <wp:effectExtent b="0" l="0" r="0" t="0"/>
            <wp:docPr id="14"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AR model for client sizing trial purposes:</w:t>
      </w:r>
    </w:p>
    <w:p w:rsidR="00000000" w:rsidDel="00000000" w:rsidP="00000000" w:rsidRDefault="00000000" w:rsidRPr="00000000" w14:paraId="00000134">
      <w:pPr>
        <w:rPr/>
      </w:pPr>
      <w:hyperlink r:id="rId10">
        <w:r w:rsidDel="00000000" w:rsidR="00000000" w:rsidRPr="00000000">
          <w:rPr>
            <w:color w:val="1155cc"/>
            <w:u w:val="single"/>
            <w:rtl w:val="0"/>
          </w:rPr>
          <w:t xml:space="preserve">https://drive.google.com/file/d/1NhupMMrbdH9fF02_9a2pM9w6STqSQj5c/view?usp=sharing</w:t>
        </w:r>
      </w:hyperlink>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Marie D.’s design concept:</w:t>
      </w:r>
    </w:p>
    <w:p w:rsidR="00000000" w:rsidDel="00000000" w:rsidP="00000000" w:rsidRDefault="00000000" w:rsidRPr="00000000" w14:paraId="00000138">
      <w:pPr>
        <w:ind w:left="720" w:firstLine="0"/>
        <w:rPr/>
      </w:pPr>
      <w:r w:rsidDel="00000000" w:rsidR="00000000" w:rsidRPr="00000000">
        <w:rPr>
          <w:rtl w:val="0"/>
        </w:rPr>
        <w:t xml:space="preserve">Arm rest</w:t>
      </w:r>
    </w:p>
    <w:p w:rsidR="00000000" w:rsidDel="00000000" w:rsidP="00000000" w:rsidRDefault="00000000" w:rsidRPr="00000000" w14:paraId="00000139">
      <w:pPr>
        <w:ind w:left="1440" w:firstLine="0"/>
        <w:rPr/>
      </w:pPr>
      <w:r w:rsidDel="00000000" w:rsidR="00000000" w:rsidRPr="00000000">
        <w:rPr/>
        <w:drawing>
          <wp:inline distB="114300" distT="114300" distL="114300" distR="114300">
            <wp:extent cx="2825473" cy="2185817"/>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25473" cy="2185817"/>
                    </a:xfrm>
                    <a:prstGeom prst="rect"/>
                    <a:ln/>
                  </pic:spPr>
                </pic:pic>
              </a:graphicData>
            </a:graphic>
          </wp:inline>
        </w:drawing>
      </w:r>
      <w:r w:rsidDel="00000000" w:rsidR="00000000" w:rsidRPr="00000000">
        <w:rPr/>
        <w:drawing>
          <wp:inline distB="114300" distT="114300" distL="114300" distR="114300">
            <wp:extent cx="2500532" cy="2208316"/>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500532" cy="2208316"/>
                    </a:xfrm>
                    <a:prstGeom prst="rect"/>
                    <a:ln/>
                  </pic:spPr>
                </pic:pic>
              </a:graphicData>
            </a:graphic>
          </wp:inline>
        </w:drawing>
      </w:r>
      <w:r w:rsidDel="00000000" w:rsidR="00000000" w:rsidRPr="00000000">
        <w:rPr>
          <w:rtl w:val="0"/>
        </w:rPr>
        <w:t xml:space="preserve">(Marie)</w:t>
      </w:r>
    </w:p>
    <w:p w:rsidR="00000000" w:rsidDel="00000000" w:rsidP="00000000" w:rsidRDefault="00000000" w:rsidRPr="00000000" w14:paraId="0000013A">
      <w:pPr>
        <w:ind w:left="1440" w:firstLine="0"/>
        <w:rPr/>
      </w:pPr>
      <w:r w:rsidDel="00000000" w:rsidR="00000000" w:rsidRPr="00000000">
        <w:rPr>
          <w:rtl w:val="0"/>
        </w:rPr>
      </w:r>
    </w:p>
    <w:p w:rsidR="00000000" w:rsidDel="00000000" w:rsidP="00000000" w:rsidRDefault="00000000" w:rsidRPr="00000000" w14:paraId="0000013B">
      <w:pPr>
        <w:ind w:left="1440" w:firstLine="0"/>
        <w:rPr/>
      </w:pPr>
      <w:r w:rsidDel="00000000" w:rsidR="00000000" w:rsidRPr="00000000">
        <w:rPr>
          <w:rtl w:val="0"/>
        </w:rPr>
        <w:t xml:space="preserve">Handle</w:t>
      </w:r>
    </w:p>
    <w:p w:rsidR="00000000" w:rsidDel="00000000" w:rsidP="00000000" w:rsidRDefault="00000000" w:rsidRPr="00000000" w14:paraId="0000013C">
      <w:pPr>
        <w:ind w:left="1440" w:firstLine="0"/>
        <w:rPr/>
      </w:pPr>
      <w:r w:rsidDel="00000000" w:rsidR="00000000" w:rsidRPr="00000000">
        <w:rPr/>
        <w:drawing>
          <wp:inline distB="114300" distT="114300" distL="114300" distR="114300">
            <wp:extent cx="2906153" cy="3401909"/>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906153" cy="3401909"/>
                    </a:xfrm>
                    <a:prstGeom prst="rect"/>
                    <a:ln/>
                  </pic:spPr>
                </pic:pic>
              </a:graphicData>
            </a:graphic>
          </wp:inline>
        </w:drawing>
      </w:r>
      <w:r w:rsidDel="00000000" w:rsidR="00000000" w:rsidRPr="00000000">
        <w:rPr>
          <w:rtl w:val="0"/>
        </w:rPr>
        <w:t xml:space="preserve">(Marie)</w:t>
      </w:r>
    </w:p>
    <w:p w:rsidR="00000000" w:rsidDel="00000000" w:rsidP="00000000" w:rsidRDefault="00000000" w:rsidRPr="00000000" w14:paraId="0000013D">
      <w:pPr>
        <w:ind w:left="1440" w:firstLine="0"/>
        <w:rPr/>
      </w:pPr>
      <w:r w:rsidDel="00000000" w:rsidR="00000000" w:rsidRPr="00000000">
        <w:rPr>
          <w:rtl w:val="0"/>
        </w:rPr>
        <w:t xml:space="preserve">Gripper:</w:t>
      </w:r>
    </w:p>
    <w:p w:rsidR="00000000" w:rsidDel="00000000" w:rsidP="00000000" w:rsidRDefault="00000000" w:rsidRPr="00000000" w14:paraId="0000013E">
      <w:pPr>
        <w:ind w:left="1440" w:firstLine="0"/>
        <w:rPr/>
      </w:pPr>
      <w:r w:rsidDel="00000000" w:rsidR="00000000" w:rsidRPr="00000000">
        <w:rPr/>
        <w:drawing>
          <wp:inline distB="114300" distT="114300" distL="114300" distR="114300">
            <wp:extent cx="5338763" cy="3146311"/>
            <wp:effectExtent b="0" l="0" r="0" t="0"/>
            <wp:docPr id="1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338763" cy="3146311"/>
                    </a:xfrm>
                    <a:prstGeom prst="rect"/>
                    <a:ln/>
                  </pic:spPr>
                </pic:pic>
              </a:graphicData>
            </a:graphic>
          </wp:inline>
        </w:drawing>
      </w:r>
      <w:r w:rsidDel="00000000" w:rsidR="00000000" w:rsidRPr="00000000">
        <w:rPr>
          <w:rtl w:val="0"/>
        </w:rPr>
        <w:t xml:space="preserve">(Marie)</w:t>
      </w:r>
    </w:p>
    <w:p w:rsidR="00000000" w:rsidDel="00000000" w:rsidP="00000000" w:rsidRDefault="00000000" w:rsidRPr="00000000" w14:paraId="0000013F">
      <w:pPr>
        <w:ind w:left="1440" w:firstLine="0"/>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Zitai P.’s design concept:</w:t>
      </w:r>
    </w:p>
    <w:p w:rsidR="00000000" w:rsidDel="00000000" w:rsidP="00000000" w:rsidRDefault="00000000" w:rsidRPr="00000000" w14:paraId="00000141">
      <w:pPr>
        <w:ind w:left="0" w:firstLine="0"/>
        <w:rPr/>
      </w:pPr>
      <w:r w:rsidDel="00000000" w:rsidR="00000000" w:rsidRPr="00000000">
        <w:rPr>
          <w:rtl w:val="0"/>
        </w:rPr>
        <w:tab/>
        <w:t xml:space="preserve">The electrical system of the grabber</w:t>
      </w:r>
      <w:r w:rsidDel="00000000" w:rsidR="00000000" w:rsidRPr="00000000">
        <w:rPr/>
        <w:drawing>
          <wp:inline distB="114300" distT="114300" distL="114300" distR="114300">
            <wp:extent cx="6858000" cy="4419600"/>
            <wp:effectExtent b="0" l="0" r="0" t="0"/>
            <wp:docPr id="1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8580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r>
    </w:p>
    <w:p w:rsidR="00000000" w:rsidDel="00000000" w:rsidP="00000000" w:rsidRDefault="00000000" w:rsidRPr="00000000" w14:paraId="00000143">
      <w:pPr>
        <w:rPr/>
      </w:pPr>
      <w:r w:rsidDel="00000000" w:rsidR="00000000" w:rsidRPr="00000000">
        <w:rPr>
          <w:b w:val="1"/>
          <w:rtl w:val="0"/>
        </w:rPr>
        <w:t xml:space="preserve">Jingyi Jiang’s design concept:</w:t>
      </w:r>
      <w:r w:rsidDel="00000000" w:rsidR="00000000" w:rsidRPr="00000000">
        <w:rPr>
          <w:rtl w:val="0"/>
        </w:rPr>
      </w:r>
    </w:p>
    <w:p w:rsidR="00000000" w:rsidDel="00000000" w:rsidP="00000000" w:rsidRDefault="00000000" w:rsidRPr="00000000" w14:paraId="00000144">
      <w:pPr>
        <w:ind w:left="0" w:firstLine="0"/>
        <w:rPr/>
      </w:pPr>
      <w:r w:rsidDel="00000000" w:rsidR="00000000" w:rsidRPr="00000000">
        <w:rPr>
          <w:rtl w:val="0"/>
        </w:rPr>
        <w:tab/>
        <w:t xml:space="preserve">Top view of the grabber hand:</w:t>
      </w:r>
      <w:r w:rsidDel="00000000" w:rsidR="00000000" w:rsidRPr="00000000">
        <w:rPr/>
        <w:drawing>
          <wp:inline distB="114300" distT="114300" distL="114300" distR="114300">
            <wp:extent cx="6862763" cy="4384543"/>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862763" cy="438454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ind w:firstLine="720"/>
        <w:rPr/>
      </w:pPr>
      <w:r w:rsidDel="00000000" w:rsidR="00000000" w:rsidRPr="00000000">
        <w:rPr>
          <w:rtl w:val="0"/>
        </w:rPr>
        <w:t xml:space="preserve">Side view of the grabber hand:</w:t>
      </w:r>
    </w:p>
    <w:p w:rsidR="00000000" w:rsidDel="00000000" w:rsidP="00000000" w:rsidRDefault="00000000" w:rsidRPr="00000000" w14:paraId="00000146">
      <w:pPr>
        <w:ind w:firstLine="720"/>
        <w:rPr/>
      </w:pPr>
      <w:r w:rsidDel="00000000" w:rsidR="00000000" w:rsidRPr="00000000">
        <w:rPr/>
        <w:drawing>
          <wp:inline distB="114300" distT="114300" distL="114300" distR="114300">
            <wp:extent cx="4608442" cy="3001062"/>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608442" cy="3001062"/>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ind w:firstLine="720"/>
        <w:rPr/>
      </w:pPr>
      <w:r w:rsidDel="00000000" w:rsidR="00000000" w:rsidRPr="00000000">
        <w:rPr>
          <w:rtl w:val="0"/>
        </w:rPr>
      </w:r>
    </w:p>
    <w:p w:rsidR="00000000" w:rsidDel="00000000" w:rsidP="00000000" w:rsidRDefault="00000000" w:rsidRPr="00000000" w14:paraId="00000148">
      <w:pPr>
        <w:ind w:firstLine="720"/>
        <w:rPr/>
      </w:pPr>
      <w:r w:rsidDel="00000000" w:rsidR="00000000" w:rsidRPr="00000000">
        <w:rPr>
          <w:rtl w:val="0"/>
        </w:rPr>
      </w:r>
    </w:p>
    <w:p w:rsidR="00000000" w:rsidDel="00000000" w:rsidP="00000000" w:rsidRDefault="00000000" w:rsidRPr="00000000" w14:paraId="00000149">
      <w:pPr>
        <w:ind w:firstLine="720"/>
        <w:rPr/>
      </w:pPr>
      <w:r w:rsidDel="00000000" w:rsidR="00000000" w:rsidRPr="00000000">
        <w:rPr>
          <w:rtl w:val="0"/>
        </w:rPr>
      </w:r>
    </w:p>
    <w:p w:rsidR="00000000" w:rsidDel="00000000" w:rsidP="00000000" w:rsidRDefault="00000000" w:rsidRPr="00000000" w14:paraId="0000014A">
      <w:pPr>
        <w:ind w:firstLine="720"/>
        <w:rPr/>
      </w:pPr>
      <w:r w:rsidDel="00000000" w:rsidR="00000000" w:rsidRPr="00000000">
        <w:rPr>
          <w:rtl w:val="0"/>
        </w:rPr>
      </w:r>
    </w:p>
    <w:p w:rsidR="00000000" w:rsidDel="00000000" w:rsidP="00000000" w:rsidRDefault="00000000" w:rsidRPr="00000000" w14:paraId="0000014B">
      <w:pPr>
        <w:ind w:firstLine="720"/>
        <w:rPr/>
      </w:pPr>
      <w:r w:rsidDel="00000000" w:rsidR="00000000" w:rsidRPr="00000000">
        <w:rPr>
          <w:rtl w:val="0"/>
        </w:rPr>
      </w:r>
    </w:p>
    <w:p w:rsidR="00000000" w:rsidDel="00000000" w:rsidP="00000000" w:rsidRDefault="00000000" w:rsidRPr="00000000" w14:paraId="0000014C">
      <w:pPr>
        <w:ind w:firstLine="720"/>
        <w:rPr/>
      </w:pPr>
      <w:r w:rsidDel="00000000" w:rsidR="00000000" w:rsidRPr="00000000">
        <w:rPr>
          <w:rtl w:val="0"/>
        </w:rPr>
      </w:r>
    </w:p>
    <w:p w:rsidR="00000000" w:rsidDel="00000000" w:rsidP="00000000" w:rsidRDefault="00000000" w:rsidRPr="00000000" w14:paraId="0000014D">
      <w:pPr>
        <w:ind w:firstLine="720"/>
        <w:rPr>
          <w:b w:val="1"/>
        </w:rPr>
      </w:pPr>
      <w:r w:rsidDel="00000000" w:rsidR="00000000" w:rsidRPr="00000000">
        <w:rPr>
          <w:b w:val="1"/>
          <w:rtl w:val="0"/>
        </w:rPr>
        <w:t xml:space="preserve">Alan’s design concepts</w:t>
      </w:r>
    </w:p>
    <w:p w:rsidR="00000000" w:rsidDel="00000000" w:rsidP="00000000" w:rsidRDefault="00000000" w:rsidRPr="00000000" w14:paraId="0000014E">
      <w:pPr>
        <w:ind w:firstLine="720"/>
        <w:rPr/>
      </w:pPr>
      <w:r w:rsidDel="00000000" w:rsidR="00000000" w:rsidRPr="00000000">
        <w:rPr/>
        <w:drawing>
          <wp:inline distB="114300" distT="114300" distL="114300" distR="114300">
            <wp:extent cx="6815138" cy="8111907"/>
            <wp:effectExtent b="0" l="0" r="0" t="0"/>
            <wp:docPr id="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815138" cy="8111907"/>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ind w:firstLine="720"/>
        <w:rPr/>
      </w:pPr>
      <w:r w:rsidDel="00000000" w:rsidR="00000000" w:rsidRPr="00000000">
        <w:rPr/>
        <w:drawing>
          <wp:inline distB="114300" distT="114300" distL="114300" distR="114300">
            <wp:extent cx="6819900" cy="8896350"/>
            <wp:effectExtent b="0" l="0" r="0" t="0"/>
            <wp:docPr id="2"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819900"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ind w:firstLine="720"/>
        <w:rPr/>
      </w:pPr>
      <w:r w:rsidDel="00000000" w:rsidR="00000000" w:rsidRPr="00000000">
        <w:rPr>
          <w:rtl w:val="0"/>
        </w:rPr>
      </w:r>
    </w:p>
    <w:p w:rsidR="00000000" w:rsidDel="00000000" w:rsidP="00000000" w:rsidRDefault="00000000" w:rsidRPr="00000000" w14:paraId="00000151">
      <w:pPr>
        <w:ind w:firstLine="720"/>
        <w:rPr/>
      </w:pPr>
      <w:commentRangeStart w:id="0"/>
      <w:r w:rsidDel="00000000" w:rsidR="00000000" w:rsidRPr="00000000">
        <w:rPr/>
        <w:drawing>
          <wp:inline distB="114300" distT="114300" distL="114300" distR="114300">
            <wp:extent cx="6858000" cy="8343900"/>
            <wp:effectExtent b="0" l="0" r="0" t="0"/>
            <wp:docPr id="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858000" cy="8343900"/>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52">
      <w:pPr>
        <w:ind w:firstLine="720"/>
        <w:rPr/>
      </w:pPr>
      <w:r w:rsidDel="00000000" w:rsidR="00000000" w:rsidRPr="00000000">
        <w:rPr/>
        <w:drawing>
          <wp:inline distB="114300" distT="114300" distL="114300" distR="114300">
            <wp:extent cx="6858000" cy="5930900"/>
            <wp:effectExtent b="0" l="0" r="0" t="0"/>
            <wp:docPr id="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8580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ind w:firstLine="720"/>
        <w:rPr/>
      </w:pPr>
      <w:r w:rsidDel="00000000" w:rsidR="00000000" w:rsidRPr="00000000">
        <w:rPr>
          <w:rtl w:val="0"/>
        </w:rPr>
      </w:r>
    </w:p>
    <w:p w:rsidR="00000000" w:rsidDel="00000000" w:rsidP="00000000" w:rsidRDefault="00000000" w:rsidRPr="00000000" w14:paraId="00000154">
      <w:pPr>
        <w:pStyle w:val="Heading3"/>
        <w:numPr>
          <w:ilvl w:val="0"/>
          <w:numId w:val="4"/>
        </w:numPr>
        <w:ind w:left="1440" w:hanging="360"/>
        <w:rPr/>
      </w:pPr>
      <w:bookmarkStart w:colFirst="0" w:colLast="0" w:name="_o2umk8z90oe6" w:id="8"/>
      <w:bookmarkEnd w:id="8"/>
      <w:r w:rsidDel="00000000" w:rsidR="00000000" w:rsidRPr="00000000">
        <w:rPr>
          <w:rtl w:val="0"/>
        </w:rPr>
        <w:t xml:space="preserve">Relationship to target specifications</w:t>
      </w:r>
    </w:p>
    <w:p w:rsidR="00000000" w:rsidDel="00000000" w:rsidP="00000000" w:rsidRDefault="00000000" w:rsidRPr="00000000" w14:paraId="00000155">
      <w:pPr>
        <w:ind w:left="1440" w:firstLine="0"/>
        <w:rPr/>
      </w:pPr>
      <w:r w:rsidDel="00000000" w:rsidR="00000000" w:rsidRPr="00000000">
        <w:rPr>
          <w:rtl w:val="0"/>
        </w:rPr>
      </w:r>
    </w:p>
    <w:p w:rsidR="00000000" w:rsidDel="00000000" w:rsidP="00000000" w:rsidRDefault="00000000" w:rsidRPr="00000000" w14:paraId="00000156">
      <w:pPr>
        <w:ind w:left="1440" w:firstLine="0"/>
        <w:rPr/>
      </w:pPr>
      <w:r w:rsidDel="00000000" w:rsidR="00000000" w:rsidRPr="00000000">
        <w:rPr>
          <w:rtl w:val="0"/>
        </w:rPr>
        <w:t xml:space="preserve">All of our concepts use an arm length that matches the reach target specification. Our concepts use lightweight material to stay under the target specification. Our designs all have ergonomics in mind, the forearm support, the small accessories on the claw handle, and trigger.</w:t>
      </w:r>
      <w:r w:rsidDel="00000000" w:rsidR="00000000" w:rsidRPr="00000000">
        <w:rPr>
          <w:rtl w:val="0"/>
        </w:rPr>
      </w:r>
    </w:p>
    <w:sectPr>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an Tan" w:id="0" w:date="2022-02-02T16:44:12Z">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gonna have to remove the teeth from either the top or bot. Or add 3 gears, middle for connected to the motor and a top and bottom for the movement of the arm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10" Type="http://schemas.openxmlformats.org/officeDocument/2006/relationships/hyperlink" Target="https://drive.google.com/file/d/1NhupMMrbdH9fF02_9a2pM9w6STqSQj5c/view?usp=sharing" TargetMode="External"/><Relationship Id="rId21"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image" Target="media/image13.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