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5AB0695" w14:paraId="55451FB8" wp14:textId="5A81A996">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Project Deliverable F</w:t>
      </w:r>
    </w:p>
    <w:p xmlns:wp14="http://schemas.microsoft.com/office/word/2010/wordml" w:rsidP="65AB0695" w14:paraId="46748D6B" wp14:textId="79A092EC">
      <w:pPr>
        <w:spacing w:after="0" w:line="360" w:lineRule="auto"/>
        <w:jc w:val="center"/>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Business Constraints</w:t>
      </w:r>
    </w:p>
    <w:p xmlns:wp14="http://schemas.microsoft.com/office/word/2010/wordml" w:rsidP="65AB0695" w14:paraId="36D535C4" wp14:textId="1DF5CC74">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65AB0695" w14:paraId="14CEC389" wp14:textId="29773880">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65AB0695" w14:paraId="011BD307" wp14:textId="45189FBF">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28054147" wp14:textId="75E1B1CE">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GNG2101–INTRODUCTION TO PRODUCT DEVELOPMENT &amp; MANAGEMENT FOR ENGINEERS &amp; COMPUTER SCIENTISTS</w:t>
      </w:r>
    </w:p>
    <w:p xmlns:wp14="http://schemas.microsoft.com/office/word/2010/wordml" w:rsidP="65AB0695" w14:paraId="50B13B46" wp14:textId="6CC6BE89">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4A4A6B18" wp14:textId="7D4AD2A4">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20D78B33" wp14:textId="04B007AC">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1E9E3CD1" wp14:textId="6B30ACD8">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Presented to:</w:t>
      </w:r>
    </w:p>
    <w:p xmlns:wp14="http://schemas.microsoft.com/office/word/2010/wordml" w:rsidP="65AB0695" w14:paraId="5B58F4A3" wp14:textId="532B008F">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Professor:  Dr. Emmanuel </w:t>
      </w: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Bouendeu</w:t>
      </w:r>
    </w:p>
    <w:p xmlns:wp14="http://schemas.microsoft.com/office/word/2010/wordml" w:rsidP="65AB0695" w14:paraId="0E72FF7B" wp14:textId="6AFF7BDD">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TA: Mohamed </w:t>
      </w: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Bougader</w:t>
      </w:r>
    </w:p>
    <w:p xmlns:wp14="http://schemas.microsoft.com/office/word/2010/wordml" w:rsidP="65AB0695" w14:paraId="312BB14D" wp14:textId="0DA27BDA">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 Cecilia Lou</w:t>
      </w:r>
    </w:p>
    <w:p xmlns:wp14="http://schemas.microsoft.com/office/word/2010/wordml" w:rsidP="65AB0695" w14:paraId="6BF604FD" wp14:textId="1F7547D3">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237301CB" wp14:textId="32B54D71">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1FCE12AA" wp14:textId="7E50BAD7">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299BA1E7" wp14:textId="00F5998D">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Group #Z15:</w:t>
      </w:r>
    </w:p>
    <w:p xmlns:wp14="http://schemas.microsoft.com/office/word/2010/wordml" w:rsidP="65AB0695" w14:paraId="7F60BF92" wp14:textId="4C0A26CC">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Tristan Rodgers - 8680457</w:t>
      </w:r>
    </w:p>
    <w:p xmlns:wp14="http://schemas.microsoft.com/office/word/2010/wordml" w:rsidP="65AB0695" w14:paraId="0C87828C" wp14:textId="47EA6BE7">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Usman Khan - 300185666</w:t>
      </w:r>
    </w:p>
    <w:p xmlns:wp14="http://schemas.microsoft.com/office/word/2010/wordml" w:rsidP="65AB0695" w14:paraId="290FED29" wp14:textId="2125FC6B">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Ismail Mostafa - 300127711</w:t>
      </w:r>
    </w:p>
    <w:p xmlns:wp14="http://schemas.microsoft.com/office/word/2010/wordml" w:rsidP="65AB0695" w14:paraId="7A3C8695" wp14:textId="541AC258">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Yahya Mostafa - 300127715</w:t>
      </w:r>
    </w:p>
    <w:p xmlns:wp14="http://schemas.microsoft.com/office/word/2010/wordml" w:rsidP="65AB0695" w14:paraId="5537A36F" wp14:textId="4562B7D6">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48414D22" wp14:textId="170CD57F">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4F195213" wp14:textId="187294BB">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32D92646" wp14:textId="48E6077A">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2086D264" wp14:textId="18D05836">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5AB0695" w14:paraId="5DEE307A" wp14:textId="6DB447D3">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AB0695"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University of Ottawa</w:t>
      </w:r>
    </w:p>
    <w:p xmlns:wp14="http://schemas.microsoft.com/office/word/2010/wordml" w:rsidP="0B4B2999" w14:paraId="24AE5BFC" wp14:textId="2B396D44">
      <w:pP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4B2999" w:rsidR="333867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Submitted:  June 25, 2023</w:t>
      </w:r>
    </w:p>
    <w:p xmlns:wp14="http://schemas.microsoft.com/office/word/2010/wordml" w:rsidP="0B4B2999" w14:paraId="2C078E63" wp14:textId="2E539421">
      <w:pPr>
        <w:pStyle w:val="Heading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3CC90D77">
        <w:rPr/>
        <w:t>Introduction</w:t>
      </w:r>
    </w:p>
    <w:p w:rsidR="65AB0695" w:rsidP="65AB0695" w:rsidRDefault="65AB0695" w14:paraId="6CF520D3" w14:textId="1898DC37">
      <w:pPr>
        <w:pStyle w:val="Normal"/>
      </w:pPr>
    </w:p>
    <w:p w:rsidR="3CC90D77" w:rsidP="0B4B2999" w:rsidRDefault="3CC90D77" w14:paraId="219D01D8" w14:textId="38E82430">
      <w:pPr>
        <w:pStyle w:val="Normal"/>
      </w:pPr>
      <w:r w:rsidR="3CC90D77">
        <w:rPr/>
        <w:t xml:space="preserve">This project deliverable will include </w:t>
      </w:r>
      <w:r w:rsidR="0FDAC535">
        <w:rPr/>
        <w:t xml:space="preserve">the business model that </w:t>
      </w:r>
      <w:r w:rsidR="1282C1B8">
        <w:rPr/>
        <w:t>we will use for the commercialization of our project</w:t>
      </w:r>
      <w:r w:rsidR="2DC3E3E5">
        <w:rPr/>
        <w:t xml:space="preserve">, an income statement based on the chosen business model, and two intellectual properties that could be used as legal </w:t>
      </w:r>
      <w:r w:rsidR="1C8B7FC9">
        <w:rPr/>
        <w:t>constraints</w:t>
      </w:r>
      <w:r w:rsidR="2DC3E3E5">
        <w:rPr/>
        <w:t xml:space="preserve"> for the </w:t>
      </w:r>
      <w:r w:rsidR="407374EF">
        <w:rPr/>
        <w:t>product</w:t>
      </w:r>
      <w:r w:rsidR="6BF2D00E">
        <w:rPr/>
        <w:t xml:space="preserve">. </w:t>
      </w:r>
      <w:r w:rsidR="36E0AFE6">
        <w:rPr/>
        <w:t xml:space="preserve">A brief business model and sustainability report </w:t>
      </w:r>
      <w:r w:rsidR="595047C5">
        <w:rPr/>
        <w:t xml:space="preserve">will </w:t>
      </w:r>
      <w:r w:rsidR="257C8A59">
        <w:rPr/>
        <w:t>highlight</w:t>
      </w:r>
      <w:r w:rsidR="595047C5">
        <w:rPr/>
        <w:t xml:space="preserve"> some of the </w:t>
      </w:r>
      <w:r w:rsidR="7BDDF261">
        <w:rPr/>
        <w:t>potential</w:t>
      </w:r>
      <w:r w:rsidR="595047C5">
        <w:rPr/>
        <w:t xml:space="preserve"> societal and environmental benefits and costs of the project. The economics report will outline so</w:t>
      </w:r>
      <w:r w:rsidR="644D30FB">
        <w:rPr/>
        <w:t xml:space="preserve">me key financial </w:t>
      </w:r>
      <w:r w:rsidR="53BDE1B6">
        <w:rPr/>
        <w:t>components</w:t>
      </w:r>
      <w:r w:rsidR="644D30FB">
        <w:rPr/>
        <w:t>, such as income, profit, cost and more.</w:t>
      </w:r>
      <w:r w:rsidR="67FF6B50">
        <w:rPr/>
        <w:t xml:space="preserve"> </w:t>
      </w:r>
      <w:r w:rsidR="32673F78">
        <w:rPr/>
        <w:t>Finally</w:t>
      </w:r>
      <w:r w:rsidR="67FF6B50">
        <w:rPr/>
        <w:t>, we will need to research two possible intellectual properties related to our product, and the</w:t>
      </w:r>
      <w:r w:rsidR="5AB33DA4">
        <w:rPr/>
        <w:t xml:space="preserve"> legal implications they may have </w:t>
      </w:r>
      <w:r w:rsidR="60D7DCC4">
        <w:rPr/>
        <w:t>for</w:t>
      </w:r>
      <w:r w:rsidR="5AB33DA4">
        <w:rPr/>
        <w:t xml:space="preserve"> our product.</w:t>
      </w:r>
      <w:r w:rsidR="5AB33DA4">
        <w:rPr/>
        <w:t xml:space="preserve"> </w:t>
      </w:r>
    </w:p>
    <w:p w:rsidR="0B4B2999" w:rsidP="0B4B2999" w:rsidRDefault="0B4B2999" w14:paraId="4343F06A" w14:textId="45E65F5A">
      <w:pPr>
        <w:pStyle w:val="Normal"/>
      </w:pPr>
    </w:p>
    <w:p w:rsidR="5FE91601" w:rsidP="0B4B2999" w:rsidRDefault="5FE91601" w14:paraId="752C85E8" w14:textId="74532D4D">
      <w:pPr>
        <w:pStyle w:val="Heading2"/>
      </w:pPr>
      <w:r w:rsidR="5FE91601">
        <w:rPr/>
        <w:t xml:space="preserve">F.1.A Chosen Business Model </w:t>
      </w:r>
    </w:p>
    <w:p w:rsidR="0B4B2999" w:rsidP="0B4B2999" w:rsidRDefault="0B4B2999" w14:paraId="663A905D" w14:textId="48369FE9">
      <w:pPr>
        <w:pStyle w:val="Normal"/>
      </w:pPr>
    </w:p>
    <w:p w:rsidR="3F8584CB" w:rsidP="0B4B2999" w:rsidRDefault="3F8584CB" w14:paraId="118F3EFC" w14:textId="2E0C3663">
      <w:pPr>
        <w:pStyle w:val="Normal"/>
      </w:pPr>
      <w:r w:rsidR="3F8584CB">
        <w:rPr/>
        <w:t xml:space="preserve">The business model type that we have chosen for our product is a </w:t>
      </w:r>
      <w:r w:rsidR="3F8584CB">
        <w:rPr/>
        <w:t>manufacture oriented</w:t>
      </w:r>
      <w:r w:rsidR="3F8584CB">
        <w:rPr/>
        <w:t xml:space="preserve"> business</w:t>
      </w:r>
      <w:r w:rsidR="3F8584CB">
        <w:rPr/>
        <w:t xml:space="preserve"> model, </w:t>
      </w:r>
      <w:r w:rsidR="3F8584CB">
        <w:rPr/>
        <w:t>similar to</w:t>
      </w:r>
      <w:r w:rsidR="3F8584CB">
        <w:rPr/>
        <w:t xml:space="preserve"> the “Brick and </w:t>
      </w:r>
      <w:r w:rsidR="1ED7F764">
        <w:rPr/>
        <w:t>M</w:t>
      </w:r>
      <w:r w:rsidR="3F8584CB">
        <w:rPr/>
        <w:t>ortar</w:t>
      </w:r>
      <w:r w:rsidR="00B106CD">
        <w:rPr/>
        <w:t>” busine</w:t>
      </w:r>
      <w:r w:rsidR="00B106CD">
        <w:rPr/>
        <w:t>ss model presented to us in class. The manufacture business model is one which transforms raw materials into fini</w:t>
      </w:r>
      <w:r w:rsidR="00B106CD">
        <w:rPr/>
        <w:t xml:space="preserve">shed products by using </w:t>
      </w:r>
      <w:r w:rsidR="3668B8CA">
        <w:rPr/>
        <w:t xml:space="preserve">internal </w:t>
      </w:r>
      <w:r w:rsidR="3668B8CA">
        <w:rPr/>
        <w:t>labour</w:t>
      </w:r>
      <w:r w:rsidR="3668B8CA">
        <w:rPr/>
        <w:t xml:space="preserve">, </w:t>
      </w:r>
      <w:r w:rsidR="3668B8CA">
        <w:rPr/>
        <w:t>machinery</w:t>
      </w:r>
      <w:r w:rsidR="3668B8CA">
        <w:rPr/>
        <w:t xml:space="preserve"> and equipment. Our business will be </w:t>
      </w:r>
      <w:r w:rsidR="3668B8CA">
        <w:rPr/>
        <w:t>similar to</w:t>
      </w:r>
      <w:r w:rsidR="3668B8CA">
        <w:rPr/>
        <w:t xml:space="preserve"> the “Brick and Mortar” model since we will </w:t>
      </w:r>
      <w:r w:rsidR="3668B8CA">
        <w:rPr/>
        <w:t>operate</w:t>
      </w:r>
      <w:r w:rsidR="3668B8CA">
        <w:rPr/>
        <w:t xml:space="preserve"> out of a designated space where the product </w:t>
      </w:r>
      <w:r w:rsidR="6024D918">
        <w:rPr/>
        <w:t xml:space="preserve">will be designed, machined, </w:t>
      </w:r>
      <w:r w:rsidR="6024D918">
        <w:rPr/>
        <w:t>sold</w:t>
      </w:r>
      <w:r w:rsidR="6024D918">
        <w:rPr/>
        <w:t xml:space="preserve"> and distri</w:t>
      </w:r>
      <w:r w:rsidR="6024D918">
        <w:rPr/>
        <w:t>buted. Customers can visit in-person and interact wi</w:t>
      </w:r>
      <w:r w:rsidR="6024D918">
        <w:rPr/>
        <w:t xml:space="preserve">th staff and </w:t>
      </w:r>
      <w:r w:rsidR="60A90B3A">
        <w:rPr/>
        <w:t>salespeople</w:t>
      </w:r>
      <w:r w:rsidR="6024D918">
        <w:rPr/>
        <w:t xml:space="preserve"> in-house. Of cour</w:t>
      </w:r>
      <w:r w:rsidR="6024D918">
        <w:rPr/>
        <w:t>se, it is 2023 and the importance of an online pres</w:t>
      </w:r>
      <w:r w:rsidR="6024D918">
        <w:rPr/>
        <w:t>ence has nev</w:t>
      </w:r>
      <w:r w:rsidR="3A5C0754">
        <w:rPr/>
        <w:t xml:space="preserve">er been greater. We will therefore </w:t>
      </w:r>
      <w:r w:rsidR="7605C755">
        <w:rPr/>
        <w:t>ensure that our company does also cater to online consumers.</w:t>
      </w:r>
    </w:p>
    <w:p w:rsidR="0B4B2999" w:rsidP="0B4B2999" w:rsidRDefault="0B4B2999" w14:paraId="4D91E784" w14:textId="415E3521">
      <w:pPr>
        <w:pStyle w:val="Heading2"/>
      </w:pPr>
    </w:p>
    <w:p w:rsidR="2B96EB12" w:rsidP="0B4B2999" w:rsidRDefault="2B96EB12" w14:paraId="7504831D" w14:textId="1A29D03E">
      <w:pPr>
        <w:pStyle w:val="Heading2"/>
      </w:pPr>
      <w:r w:rsidR="2B96EB12">
        <w:rPr/>
        <w:t>F.1.B Business Model Canvas</w:t>
      </w:r>
    </w:p>
    <w:p w:rsidR="01F1BA4E" w:rsidP="01F1BA4E" w:rsidRDefault="01F1BA4E" w14:paraId="24019B6C" w14:textId="62F6BD86">
      <w:pPr>
        <w:pStyle w:val="Normal"/>
      </w:pPr>
    </w:p>
    <w:p w:rsidR="661780D5" w:rsidP="01F1BA4E" w:rsidRDefault="661780D5" w14:paraId="6174E794" w14:textId="0C539DC5">
      <w:pPr>
        <w:pStyle w:val="Normal"/>
        <w:jc w:val="center"/>
      </w:pPr>
      <w:r w:rsidR="16AA59D4">
        <w:drawing>
          <wp:inline wp14:editId="37ED16AC" wp14:anchorId="3F5E9D71">
            <wp:extent cx="4339209" cy="3034203"/>
            <wp:effectExtent l="0" t="0" r="0" b="0"/>
            <wp:docPr id="205252659" name="" title=""/>
            <wp:cNvGraphicFramePr>
              <a:graphicFrameLocks noChangeAspect="1"/>
            </wp:cNvGraphicFramePr>
            <a:graphic>
              <a:graphicData uri="http://schemas.openxmlformats.org/drawingml/2006/picture">
                <pic:pic>
                  <pic:nvPicPr>
                    <pic:cNvPr id="0" name=""/>
                    <pic:cNvPicPr/>
                  </pic:nvPicPr>
                  <pic:blipFill>
                    <a:blip r:embed="Rcf29131826904479">
                      <a:extLst>
                        <a:ext xmlns:a="http://schemas.openxmlformats.org/drawingml/2006/main" uri="{28A0092B-C50C-407E-A947-70E740481C1C}">
                          <a14:useLocalDpi val="0"/>
                        </a:ext>
                      </a:extLst>
                    </a:blip>
                    <a:srcRect l="0" t="13271" r="0" b="0"/>
                    <a:stretch>
                      <a:fillRect/>
                    </a:stretch>
                  </pic:blipFill>
                  <pic:spPr>
                    <a:xfrm>
                      <a:off x="0" y="0"/>
                      <a:ext cx="4339209" cy="3034203"/>
                    </a:xfrm>
                    <a:prstGeom prst="rect">
                      <a:avLst/>
                    </a:prstGeom>
                  </pic:spPr>
                </pic:pic>
              </a:graphicData>
            </a:graphic>
          </wp:inline>
        </w:drawing>
      </w:r>
    </w:p>
    <w:p w:rsidR="33201E46" w:rsidP="0B4B2999" w:rsidRDefault="33201E46" w14:paraId="6FC9EEE6" w14:textId="4A74CBD6">
      <w:pPr>
        <w:pStyle w:val="Heading2"/>
      </w:pPr>
      <w:r w:rsidR="33201E46">
        <w:rPr/>
        <w:t>F.1.C Core Assumptions</w:t>
      </w:r>
    </w:p>
    <w:p w:rsidR="0B4B2999" w:rsidP="0B4B2999" w:rsidRDefault="0B4B2999" w14:paraId="4FAA47C9" w14:textId="71C9B20D">
      <w:pPr>
        <w:pStyle w:val="Normal"/>
      </w:pPr>
    </w:p>
    <w:p w:rsidR="6342D4F8" w:rsidP="0B4B2999" w:rsidRDefault="6342D4F8" w14:paraId="051F9600" w14:textId="4C067B67">
      <w:pPr>
        <w:pStyle w:val="ListParagraph"/>
        <w:numPr>
          <w:ilvl w:val="0"/>
          <w:numId w:val="1"/>
        </w:numPr>
        <w:rPr/>
      </w:pPr>
      <w:r w:rsidR="6342D4F8">
        <w:rPr/>
        <w:t xml:space="preserve">We assumed </w:t>
      </w:r>
      <w:r w:rsidR="6E8A9BB8">
        <w:rPr/>
        <w:t xml:space="preserve">that we would be able to partner with companies in Ottawa </w:t>
      </w:r>
      <w:r w:rsidR="520A70DC">
        <w:rPr/>
        <w:t>to increase</w:t>
      </w:r>
      <w:r w:rsidR="1EDD2B36">
        <w:rPr/>
        <w:t xml:space="preserve"> </w:t>
      </w:r>
      <w:r w:rsidR="6E8A9BB8">
        <w:rPr/>
        <w:t>ecolo</w:t>
      </w:r>
      <w:r w:rsidR="6E8A9BB8">
        <w:rPr/>
        <w:t>gical sustainability by using recycled acrylic for the casing. We also</w:t>
      </w:r>
      <w:r w:rsidR="75EA6C80">
        <w:rPr/>
        <w:t xml:space="preserve"> </w:t>
      </w:r>
      <w:r w:rsidR="76AEC7FB">
        <w:rPr/>
        <w:t xml:space="preserve">assumed that </w:t>
      </w:r>
      <w:r w:rsidR="72F57FB5">
        <w:rPr/>
        <w:t xml:space="preserve">we could partner with the Ottawa Hospital to provide them with our remotes for hospital beds since they will be designed to accommodate a wide range of remotes. </w:t>
      </w:r>
      <w:r w:rsidR="72F57FB5">
        <w:rPr/>
        <w:t>Finally</w:t>
      </w:r>
      <w:r w:rsidR="72F57FB5">
        <w:rPr/>
        <w:t xml:space="preserve"> we assumed that we would partner with an Ottawa based occupational therap</w:t>
      </w:r>
      <w:r w:rsidR="5D52379C">
        <w:rPr/>
        <w:t xml:space="preserve">y clinic to promote our product to their clients with disabilities. </w:t>
      </w:r>
    </w:p>
    <w:p w:rsidR="5D52379C" w:rsidP="0B4B2999" w:rsidRDefault="5D52379C" w14:paraId="6E49E2C8" w14:textId="6FB09E7E">
      <w:pPr>
        <w:pStyle w:val="ListParagraph"/>
        <w:numPr>
          <w:ilvl w:val="0"/>
          <w:numId w:val="1"/>
        </w:numPr>
        <w:rPr/>
      </w:pPr>
      <w:r w:rsidR="5D52379C">
        <w:rPr/>
        <w:t>We assumed that we would have a physical space to design and manufa</w:t>
      </w:r>
      <w:r w:rsidR="5D52379C">
        <w:rPr/>
        <w:t>cture the product as well as interact face to face with customers.</w:t>
      </w:r>
    </w:p>
    <w:p w:rsidR="0B4B2999" w:rsidP="0B4B2999" w:rsidRDefault="0B4B2999" w14:paraId="31A0BCFF" w14:textId="4A3BC7D2">
      <w:pPr>
        <w:pStyle w:val="Normal"/>
        <w:ind w:left="0"/>
      </w:pPr>
    </w:p>
    <w:p w:rsidR="5D52379C" w:rsidP="0B4B2999" w:rsidRDefault="5D52379C" w14:paraId="2504B0D8" w14:textId="2B878AF7">
      <w:pPr>
        <w:pStyle w:val="Heading2"/>
      </w:pPr>
      <w:r w:rsidR="5D52379C">
        <w:rPr/>
        <w:t>F.1.D Sus</w:t>
      </w:r>
      <w:r w:rsidR="5D52379C">
        <w:rPr/>
        <w:t>tainability Report</w:t>
      </w:r>
    </w:p>
    <w:p w:rsidR="0B4B2999" w:rsidP="0B4B2999" w:rsidRDefault="0B4B2999" w14:paraId="2871CD55" w14:textId="0942F6B8">
      <w:pPr>
        <w:pStyle w:val="Normal"/>
      </w:pPr>
    </w:p>
    <w:p w:rsidR="6793EDBC" w:rsidP="0B4B2999" w:rsidRDefault="6793EDBC" w14:paraId="253E6A76" w14:textId="4FF825CA">
      <w:pPr>
        <w:pStyle w:val="ListParagraph"/>
        <w:numPr>
          <w:ilvl w:val="0"/>
          <w:numId w:val="2"/>
        </w:numPr>
        <w:bidi w:val="0"/>
        <w:spacing w:before="0" w:beforeAutospacing="off" w:after="160" w:afterAutospacing="off" w:line="259" w:lineRule="auto"/>
        <w:ind w:left="720" w:right="0" w:hanging="360"/>
        <w:jc w:val="left"/>
        <w:rPr>
          <w:b w:val="1"/>
          <w:bCs w:val="1"/>
        </w:rPr>
      </w:pPr>
      <w:r w:rsidRPr="0B4B2999" w:rsidR="6793EDBC">
        <w:rPr>
          <w:b w:val="1"/>
          <w:bCs w:val="1"/>
        </w:rPr>
        <w:t>Environmental Sust</w:t>
      </w:r>
      <w:r w:rsidRPr="0B4B2999" w:rsidR="6793EDBC">
        <w:rPr>
          <w:b w:val="1"/>
          <w:bCs w:val="1"/>
        </w:rPr>
        <w:t>ainability:</w:t>
      </w:r>
    </w:p>
    <w:p w:rsidR="0415E15C" w:rsidP="0B4B2999" w:rsidRDefault="0415E15C" w14:paraId="2C0704DF" w14:textId="0F2FCABF">
      <w:pPr>
        <w:pStyle w:val="Normal"/>
        <w:bidi w:val="0"/>
        <w:spacing w:before="0" w:beforeAutospacing="off" w:after="160" w:afterAutospacing="off" w:line="259" w:lineRule="auto"/>
        <w:ind w:left="0" w:right="0" w:firstLine="0"/>
        <w:jc w:val="left"/>
        <w:rPr>
          <w:b w:val="0"/>
          <w:bCs w:val="0"/>
        </w:rPr>
      </w:pPr>
      <w:r w:rsidR="0415E15C">
        <w:rPr>
          <w:b w:val="0"/>
          <w:bCs w:val="0"/>
        </w:rPr>
        <w:t xml:space="preserve">Environmental sustainability is paramount to creating a respectable business. With the effects of climate change making news headlines, </w:t>
      </w:r>
      <w:r w:rsidR="6EB01AB4">
        <w:rPr>
          <w:b w:val="0"/>
          <w:bCs w:val="0"/>
        </w:rPr>
        <w:t>it is increasingly important to consider environmental sustainability in the business mod</w:t>
      </w:r>
      <w:r w:rsidR="4F936230">
        <w:rPr>
          <w:b w:val="0"/>
          <w:bCs w:val="0"/>
        </w:rPr>
        <w:t xml:space="preserve">el. The design changes were made during the last deliverable, however, this deliverable focuses </w:t>
      </w:r>
      <w:r w:rsidR="1289D6C1">
        <w:rPr>
          <w:b w:val="0"/>
          <w:bCs w:val="0"/>
        </w:rPr>
        <w:t>on the business model and how we inco</w:t>
      </w:r>
      <w:r w:rsidR="1289D6C1">
        <w:rPr>
          <w:b w:val="0"/>
          <w:bCs w:val="0"/>
        </w:rPr>
        <w:t>rporated env</w:t>
      </w:r>
      <w:r w:rsidR="1289D6C1">
        <w:rPr>
          <w:b w:val="0"/>
          <w:bCs w:val="0"/>
        </w:rPr>
        <w:t>ironmental susta</w:t>
      </w:r>
      <w:r w:rsidR="1289D6C1">
        <w:rPr>
          <w:b w:val="0"/>
          <w:bCs w:val="0"/>
        </w:rPr>
        <w:t xml:space="preserve">inability </w:t>
      </w:r>
      <w:r w:rsidR="1289D6C1">
        <w:rPr>
          <w:b w:val="0"/>
          <w:bCs w:val="0"/>
        </w:rPr>
        <w:t>to</w:t>
      </w:r>
      <w:r w:rsidR="1289D6C1">
        <w:rPr>
          <w:b w:val="0"/>
          <w:bCs w:val="0"/>
        </w:rPr>
        <w:t xml:space="preserve"> the marketing aspect of our product. First, we will ensure that it is adver</w:t>
      </w:r>
      <w:r w:rsidR="1289D6C1">
        <w:rPr>
          <w:b w:val="0"/>
          <w:bCs w:val="0"/>
        </w:rPr>
        <w:t>tised along with the pro</w:t>
      </w:r>
      <w:r w:rsidR="1289D6C1">
        <w:rPr>
          <w:b w:val="0"/>
          <w:bCs w:val="0"/>
        </w:rPr>
        <w:t>ducts functions that it is made from rec</w:t>
      </w:r>
      <w:r w:rsidR="1289D6C1">
        <w:rPr>
          <w:b w:val="0"/>
          <w:bCs w:val="0"/>
        </w:rPr>
        <w:t>ycled materials. By colla</w:t>
      </w:r>
      <w:r w:rsidR="1289D6C1">
        <w:rPr>
          <w:b w:val="0"/>
          <w:bCs w:val="0"/>
        </w:rPr>
        <w:t xml:space="preserve">borating with </w:t>
      </w:r>
      <w:r w:rsidR="253967CB">
        <w:rPr>
          <w:b w:val="0"/>
          <w:bCs w:val="0"/>
        </w:rPr>
        <w:t xml:space="preserve">companies which use acrylic, we can use the </w:t>
      </w:r>
      <w:r w:rsidR="253967CB">
        <w:rPr>
          <w:b w:val="0"/>
          <w:bCs w:val="0"/>
        </w:rPr>
        <w:t>off-cuts</w:t>
      </w:r>
      <w:r w:rsidR="253967CB">
        <w:rPr>
          <w:b w:val="0"/>
          <w:bCs w:val="0"/>
        </w:rPr>
        <w:t xml:space="preserve"> to make our casing. Further</w:t>
      </w:r>
      <w:r w:rsidR="253967CB">
        <w:rPr>
          <w:b w:val="0"/>
          <w:bCs w:val="0"/>
        </w:rPr>
        <w:t xml:space="preserve">more, </w:t>
      </w:r>
      <w:r w:rsidR="2F052B54">
        <w:rPr>
          <w:b w:val="0"/>
          <w:bCs w:val="0"/>
        </w:rPr>
        <w:t xml:space="preserve">we </w:t>
      </w:r>
      <w:r w:rsidR="2F052B54">
        <w:rPr>
          <w:b w:val="0"/>
          <w:bCs w:val="0"/>
        </w:rPr>
        <w:t xml:space="preserve">will collaborate with the companies which make the </w:t>
      </w:r>
      <w:r w:rsidR="2F052B54">
        <w:rPr>
          <w:b w:val="0"/>
          <w:bCs w:val="0"/>
        </w:rPr>
        <w:t>voice activated</w:t>
      </w:r>
      <w:r w:rsidR="2F052B54">
        <w:rPr>
          <w:b w:val="0"/>
          <w:bCs w:val="0"/>
        </w:rPr>
        <w:t xml:space="preserve"> micro controller as well as the servos so that in the case where a part fails, we can send the part back to the company to fix and </w:t>
      </w:r>
      <w:r w:rsidR="2F052B54">
        <w:rPr>
          <w:b w:val="0"/>
          <w:bCs w:val="0"/>
        </w:rPr>
        <w:t>reinstall on</w:t>
      </w:r>
      <w:r w:rsidR="2F052B54">
        <w:rPr>
          <w:b w:val="0"/>
          <w:bCs w:val="0"/>
        </w:rPr>
        <w:t xml:space="preserve"> the remote. These environmental initiatives will increase our s</w:t>
      </w:r>
      <w:r w:rsidR="2ECC2CD4">
        <w:rPr>
          <w:b w:val="0"/>
          <w:bCs w:val="0"/>
        </w:rPr>
        <w:t>ustainab</w:t>
      </w:r>
      <w:r w:rsidR="2ECC2CD4">
        <w:rPr>
          <w:b w:val="0"/>
          <w:bCs w:val="0"/>
        </w:rPr>
        <w:t xml:space="preserve">ility by creating a respectable image for the brand </w:t>
      </w:r>
    </w:p>
    <w:p w:rsidR="2ECC2CD4" w:rsidP="0B4B2999" w:rsidRDefault="2ECC2CD4" w14:paraId="6577B54A" w14:textId="3C8402E5">
      <w:pPr>
        <w:pStyle w:val="ListParagraph"/>
        <w:numPr>
          <w:ilvl w:val="0"/>
          <w:numId w:val="2"/>
        </w:numPr>
        <w:bidi w:val="0"/>
        <w:spacing w:before="0" w:beforeAutospacing="off" w:after="160" w:afterAutospacing="off" w:line="259" w:lineRule="auto"/>
        <w:ind w:left="720" w:right="0" w:hanging="360"/>
        <w:jc w:val="left"/>
        <w:rPr>
          <w:b w:val="1"/>
          <w:bCs w:val="1"/>
        </w:rPr>
      </w:pPr>
      <w:r w:rsidRPr="0B4B2999" w:rsidR="2ECC2CD4">
        <w:rPr>
          <w:b w:val="1"/>
          <w:bCs w:val="1"/>
        </w:rPr>
        <w:t>Social Sustainability:</w:t>
      </w:r>
    </w:p>
    <w:p w:rsidR="0B4B2999" w:rsidP="01F1BA4E" w:rsidRDefault="0B4B2999" w14:paraId="38E97454" w14:textId="004E30CB">
      <w:pPr>
        <w:pStyle w:val="Normal"/>
        <w:spacing w:before="0" w:beforeAutospacing="off" w:after="160" w:afterAutospacing="off" w:line="259" w:lineRule="auto"/>
        <w:ind w:right="0"/>
        <w:jc w:val="left"/>
        <w:rPr>
          <w:b w:val="0"/>
          <w:bCs w:val="0"/>
        </w:rPr>
      </w:pPr>
      <w:r w:rsidR="4D33A6EA">
        <w:rPr>
          <w:b w:val="0"/>
          <w:bCs w:val="0"/>
        </w:rPr>
        <w:t>Social sustainabi</w:t>
      </w:r>
      <w:r w:rsidR="4D33A6EA">
        <w:rPr>
          <w:b w:val="0"/>
          <w:bCs w:val="0"/>
        </w:rPr>
        <w:t>lity can be de</w:t>
      </w:r>
      <w:r w:rsidR="4D33A6EA">
        <w:rPr>
          <w:b w:val="0"/>
          <w:bCs w:val="0"/>
        </w:rPr>
        <w:t xml:space="preserve">fined as a strategy to </w:t>
      </w:r>
      <w:r w:rsidR="4D33A6EA">
        <w:rPr>
          <w:b w:val="0"/>
          <w:bCs w:val="0"/>
        </w:rPr>
        <w:t>identify</w:t>
      </w:r>
      <w:r w:rsidR="4D33A6EA">
        <w:rPr>
          <w:b w:val="0"/>
          <w:bCs w:val="0"/>
        </w:rPr>
        <w:t xml:space="preserve"> and manage a </w:t>
      </w:r>
      <w:r w:rsidR="5CB62184">
        <w:rPr>
          <w:b w:val="0"/>
          <w:bCs w:val="0"/>
        </w:rPr>
        <w:t>business's</w:t>
      </w:r>
      <w:r w:rsidR="4D33A6EA">
        <w:rPr>
          <w:b w:val="0"/>
          <w:bCs w:val="0"/>
        </w:rPr>
        <w:t xml:space="preserve"> impact on the wellbeing of its em</w:t>
      </w:r>
      <w:r w:rsidR="4D33A6EA">
        <w:rPr>
          <w:b w:val="0"/>
          <w:bCs w:val="0"/>
        </w:rPr>
        <w:t xml:space="preserve">ployees, </w:t>
      </w:r>
      <w:r w:rsidR="26A3B541">
        <w:rPr>
          <w:b w:val="0"/>
          <w:bCs w:val="0"/>
        </w:rPr>
        <w:t xml:space="preserve">workers, </w:t>
      </w:r>
      <w:r w:rsidR="26A3B541">
        <w:rPr>
          <w:b w:val="0"/>
          <w:bCs w:val="0"/>
        </w:rPr>
        <w:t>custom</w:t>
      </w:r>
      <w:r w:rsidR="26A3B541">
        <w:rPr>
          <w:b w:val="0"/>
          <w:bCs w:val="0"/>
        </w:rPr>
        <w:t>ers</w:t>
      </w:r>
      <w:r w:rsidR="26A3B541">
        <w:rPr>
          <w:b w:val="0"/>
          <w:bCs w:val="0"/>
        </w:rPr>
        <w:t xml:space="preserve"> and comm</w:t>
      </w:r>
      <w:r w:rsidR="26A3B541">
        <w:rPr>
          <w:b w:val="0"/>
          <w:bCs w:val="0"/>
        </w:rPr>
        <w:t xml:space="preserve">unity. In our case, we </w:t>
      </w:r>
      <w:r w:rsidR="05F627DA">
        <w:rPr>
          <w:b w:val="0"/>
          <w:bCs w:val="0"/>
        </w:rPr>
        <w:t>will ensure that our business is socially</w:t>
      </w:r>
      <w:r w:rsidR="05F627DA">
        <w:rPr>
          <w:b w:val="0"/>
          <w:bCs w:val="0"/>
        </w:rPr>
        <w:t xml:space="preserve"> sustainable by </w:t>
      </w:r>
      <w:r w:rsidR="756F583A">
        <w:rPr>
          <w:b w:val="0"/>
          <w:bCs w:val="0"/>
        </w:rPr>
        <w:t>collabor</w:t>
      </w:r>
      <w:r w:rsidR="756F583A">
        <w:rPr>
          <w:b w:val="0"/>
          <w:bCs w:val="0"/>
        </w:rPr>
        <w:t xml:space="preserve">ating with the Ottawa Hospital to accommodate their </w:t>
      </w:r>
      <w:r w:rsidR="19C7C294">
        <w:rPr>
          <w:b w:val="0"/>
          <w:bCs w:val="0"/>
        </w:rPr>
        <w:t>patients and</w:t>
      </w:r>
      <w:r w:rsidR="1E113C53">
        <w:rPr>
          <w:b w:val="0"/>
          <w:bCs w:val="0"/>
        </w:rPr>
        <w:t xml:space="preserve"> create a strong bond with the comm</w:t>
      </w:r>
      <w:r w:rsidR="1E113C53">
        <w:rPr>
          <w:b w:val="0"/>
          <w:bCs w:val="0"/>
        </w:rPr>
        <w:t>unity through this partne</w:t>
      </w:r>
      <w:r w:rsidR="1E113C53">
        <w:rPr>
          <w:b w:val="0"/>
          <w:bCs w:val="0"/>
        </w:rPr>
        <w:t>rship. Also, we are crea</w:t>
      </w:r>
      <w:r w:rsidR="1E113C53">
        <w:rPr>
          <w:b w:val="0"/>
          <w:bCs w:val="0"/>
        </w:rPr>
        <w:t xml:space="preserve">ting a business that can help the disabled community by giving them more independence and allowing them to use their accessible chairs </w:t>
      </w:r>
      <w:r w:rsidR="7D63AEEB">
        <w:rPr>
          <w:b w:val="0"/>
          <w:bCs w:val="0"/>
        </w:rPr>
        <w:t xml:space="preserve">independently. </w:t>
      </w:r>
      <w:r w:rsidR="7266CBC1">
        <w:rPr>
          <w:b w:val="0"/>
          <w:bCs w:val="0"/>
        </w:rPr>
        <w:t xml:space="preserve">Finally, by creating a safe place of work </w:t>
      </w:r>
      <w:r w:rsidR="7266CBC1">
        <w:rPr>
          <w:b w:val="0"/>
          <w:bCs w:val="0"/>
        </w:rPr>
        <w:t>in accordance with</w:t>
      </w:r>
      <w:r w:rsidR="7266CBC1">
        <w:rPr>
          <w:b w:val="0"/>
          <w:bCs w:val="0"/>
        </w:rPr>
        <w:t xml:space="preserve"> all building and manufacturing codes, we ensure the respect of our employees and staff.</w:t>
      </w:r>
    </w:p>
    <w:p w:rsidR="0B4B2999" w:rsidP="0B4B2999" w:rsidRDefault="0B4B2999" w14:paraId="42477A89" w14:textId="7901447D">
      <w:pPr>
        <w:pStyle w:val="Normal"/>
      </w:pPr>
    </w:p>
    <w:p w:rsidR="01F1BA4E" w:rsidP="01F1BA4E" w:rsidRDefault="01F1BA4E" w14:paraId="192812B0" w14:textId="491698D5">
      <w:pPr>
        <w:pStyle w:val="Normal"/>
      </w:pPr>
    </w:p>
    <w:p w:rsidR="01F1BA4E" w:rsidP="01F1BA4E" w:rsidRDefault="01F1BA4E" w14:paraId="70A2BCC0" w14:textId="419470F1">
      <w:pPr>
        <w:pStyle w:val="Normal"/>
      </w:pPr>
    </w:p>
    <w:p w:rsidR="01F1BA4E" w:rsidP="01F1BA4E" w:rsidRDefault="01F1BA4E" w14:paraId="3EF07B4D" w14:textId="6097133E">
      <w:pPr>
        <w:pStyle w:val="Normal"/>
      </w:pPr>
    </w:p>
    <w:p w:rsidR="01F1BA4E" w:rsidP="01F1BA4E" w:rsidRDefault="01F1BA4E" w14:paraId="54387E12" w14:textId="4BBA0012">
      <w:pPr>
        <w:pStyle w:val="Normal"/>
      </w:pPr>
    </w:p>
    <w:p w:rsidR="01F1BA4E" w:rsidP="01F1BA4E" w:rsidRDefault="01F1BA4E" w14:paraId="69873402" w14:textId="4E7E6FE2">
      <w:pPr>
        <w:pStyle w:val="Normal"/>
      </w:pPr>
    </w:p>
    <w:p w:rsidR="1B8123C6" w:rsidP="0B4B2999" w:rsidRDefault="1B8123C6" w14:paraId="38DF9712" w14:textId="59F2BCDB">
      <w:pPr>
        <w:pStyle w:val="Heading2"/>
      </w:pPr>
      <w:r w:rsidR="1B8123C6">
        <w:rPr/>
        <w:t>F.2.1 Economics Report – List of Costs</w:t>
      </w:r>
    </w:p>
    <w:tbl>
      <w:tblPr>
        <w:tblStyle w:val="TableGrid"/>
        <w:tblW w:w="0" w:type="auto"/>
        <w:jc w:val="center"/>
        <w:tblLayout w:type="fixed"/>
        <w:tblLook w:val="06A0" w:firstRow="1" w:lastRow="0" w:firstColumn="1" w:lastColumn="0" w:noHBand="1" w:noVBand="1"/>
      </w:tblPr>
      <w:tblGrid>
        <w:gridCol w:w="4680"/>
        <w:gridCol w:w="4680"/>
      </w:tblGrid>
      <w:tr w:rsidR="0B4B2999" w:rsidTr="0B4B2999" w14:paraId="61441A1D">
        <w:trPr>
          <w:trHeight w:val="300"/>
        </w:trPr>
        <w:tc>
          <w:tcPr>
            <w:tcW w:w="4680" w:type="dxa"/>
            <w:tcMar/>
          </w:tcPr>
          <w:p w:rsidR="48EDA4DB" w:rsidP="0B4B2999" w:rsidRDefault="48EDA4DB" w14:paraId="431F8B25" w14:textId="5F933F5E">
            <w:pPr>
              <w:pStyle w:val="Normal"/>
              <w:jc w:val="center"/>
              <w:rPr>
                <w:b w:val="1"/>
                <w:bCs w:val="1"/>
              </w:rPr>
            </w:pPr>
            <w:r w:rsidRPr="0B4B2999" w:rsidR="48EDA4DB">
              <w:rPr>
                <w:b w:val="1"/>
                <w:bCs w:val="1"/>
              </w:rPr>
              <w:t>Cost</w:t>
            </w:r>
          </w:p>
        </w:tc>
        <w:tc>
          <w:tcPr>
            <w:tcW w:w="4680" w:type="dxa"/>
            <w:tcMar/>
          </w:tcPr>
          <w:p w:rsidR="0B4B2999" w:rsidP="0B4B2999" w:rsidRDefault="0B4B2999" w14:paraId="283EC1FC" w14:textId="56C04493">
            <w:pPr>
              <w:pStyle w:val="Normal"/>
            </w:pPr>
          </w:p>
        </w:tc>
      </w:tr>
      <w:tr w:rsidR="0B4B2999" w:rsidTr="0B4B2999" w14:paraId="02EE0147">
        <w:trPr>
          <w:trHeight w:val="300"/>
        </w:trPr>
        <w:tc>
          <w:tcPr>
            <w:tcW w:w="4680" w:type="dxa"/>
            <w:tcMar/>
          </w:tcPr>
          <w:p w:rsidR="48EDA4DB" w:rsidP="0B4B2999" w:rsidRDefault="48EDA4DB" w14:paraId="68261006" w14:textId="2D7808B1">
            <w:pPr>
              <w:pStyle w:val="Normal"/>
              <w:jc w:val="center"/>
            </w:pPr>
            <w:r w:rsidR="48EDA4DB">
              <w:rPr/>
              <w:t>Variable</w:t>
            </w:r>
          </w:p>
        </w:tc>
        <w:tc>
          <w:tcPr>
            <w:tcW w:w="4680" w:type="dxa"/>
            <w:tcMar/>
          </w:tcPr>
          <w:p w:rsidR="2BAC9CFB" w:rsidP="0B4B2999" w:rsidRDefault="2BAC9CFB" w14:paraId="21FEEFA9" w14:textId="794AFED6">
            <w:pPr>
              <w:pStyle w:val="ListParagraph"/>
              <w:numPr>
                <w:ilvl w:val="0"/>
                <w:numId w:val="3"/>
              </w:numPr>
              <w:rPr/>
            </w:pPr>
            <w:r w:rsidR="2BAC9CFB">
              <w:rPr/>
              <w:t>Increase/decrease of production</w:t>
            </w:r>
          </w:p>
          <w:p w:rsidR="2BAC9CFB" w:rsidP="0B4B2999" w:rsidRDefault="2BAC9CFB" w14:paraId="5D7CAD11" w14:textId="794AFED6">
            <w:pPr>
              <w:pStyle w:val="ListParagraph"/>
              <w:numPr>
                <w:ilvl w:val="0"/>
                <w:numId w:val="4"/>
              </w:numPr>
              <w:rPr/>
            </w:pPr>
            <w:r w:rsidR="2BAC9CFB">
              <w:rPr/>
              <w:t xml:space="preserve">Increased/decreased need of </w:t>
            </w:r>
            <w:r w:rsidR="2BAC9CFB">
              <w:rPr/>
              <w:t>labour</w:t>
            </w:r>
            <w:r w:rsidR="2BAC9CFB">
              <w:rPr/>
              <w:t>, raw materials, utility.</w:t>
            </w:r>
          </w:p>
        </w:tc>
      </w:tr>
      <w:tr w:rsidR="0B4B2999" w:rsidTr="0B4B2999" w14:paraId="39D2EAB5">
        <w:trPr>
          <w:trHeight w:val="300"/>
        </w:trPr>
        <w:tc>
          <w:tcPr>
            <w:tcW w:w="4680" w:type="dxa"/>
            <w:tcMar/>
          </w:tcPr>
          <w:p w:rsidR="48EDA4DB" w:rsidP="0B4B2999" w:rsidRDefault="48EDA4DB" w14:paraId="6E450FB6" w14:textId="7FC62040">
            <w:pPr>
              <w:pStyle w:val="Normal"/>
              <w:jc w:val="center"/>
            </w:pPr>
            <w:r w:rsidR="48EDA4DB">
              <w:rPr/>
              <w:t>Fixed</w:t>
            </w:r>
          </w:p>
        </w:tc>
        <w:tc>
          <w:tcPr>
            <w:tcW w:w="4680" w:type="dxa"/>
            <w:tcMar/>
          </w:tcPr>
          <w:p w:rsidR="73290D69" w:rsidP="0B4B2999" w:rsidRDefault="73290D69" w14:paraId="79AB658B" w14:textId="794AFED6">
            <w:pPr>
              <w:pStyle w:val="ListParagraph"/>
              <w:numPr>
                <w:ilvl w:val="0"/>
                <w:numId w:val="5"/>
              </w:numPr>
              <w:rPr/>
            </w:pPr>
            <w:r w:rsidR="73290D69">
              <w:rPr/>
              <w:t>Lease/rental cost for building</w:t>
            </w:r>
          </w:p>
          <w:p w:rsidR="73290D69" w:rsidP="0B4B2999" w:rsidRDefault="73290D69" w14:paraId="2F216D6A" w14:textId="794AFED6">
            <w:pPr>
              <w:pStyle w:val="ListParagraph"/>
              <w:numPr>
                <w:ilvl w:val="0"/>
                <w:numId w:val="5"/>
              </w:numPr>
              <w:rPr/>
            </w:pPr>
            <w:r w:rsidR="73290D69">
              <w:rPr/>
              <w:t>Insurance payments</w:t>
            </w:r>
          </w:p>
          <w:p w:rsidR="3ADC8582" w:rsidP="0B4B2999" w:rsidRDefault="3ADC8582" w14:paraId="0DC23C10" w14:textId="794AFED6">
            <w:pPr>
              <w:pStyle w:val="ListParagraph"/>
              <w:numPr>
                <w:ilvl w:val="0"/>
                <w:numId w:val="5"/>
              </w:numPr>
              <w:rPr/>
            </w:pPr>
            <w:r w:rsidR="3ADC8582">
              <w:rPr/>
              <w:t>Manufacturing equipment</w:t>
            </w:r>
          </w:p>
          <w:p w:rsidR="549FADA2" w:rsidP="0B4B2999" w:rsidRDefault="549FADA2" w14:paraId="61019FA4" w14:textId="794AFED6">
            <w:pPr>
              <w:pStyle w:val="ListParagraph"/>
              <w:numPr>
                <w:ilvl w:val="0"/>
                <w:numId w:val="5"/>
              </w:numPr>
              <w:rPr/>
            </w:pPr>
            <w:r w:rsidR="549FADA2">
              <w:rPr/>
              <w:t>Utilities</w:t>
            </w:r>
          </w:p>
        </w:tc>
      </w:tr>
      <w:tr w:rsidR="0B4B2999" w:rsidTr="0B4B2999" w14:paraId="53B8C0D1">
        <w:trPr>
          <w:trHeight w:val="300"/>
        </w:trPr>
        <w:tc>
          <w:tcPr>
            <w:tcW w:w="4680" w:type="dxa"/>
            <w:tcMar/>
          </w:tcPr>
          <w:p w:rsidR="48EDA4DB" w:rsidP="0B4B2999" w:rsidRDefault="48EDA4DB" w14:paraId="663BA2D3" w14:textId="1E1BAAAE">
            <w:pPr>
              <w:pStyle w:val="Normal"/>
              <w:jc w:val="center"/>
            </w:pPr>
            <w:r w:rsidR="48EDA4DB">
              <w:rPr/>
              <w:t>Direct</w:t>
            </w:r>
          </w:p>
        </w:tc>
        <w:tc>
          <w:tcPr>
            <w:tcW w:w="4680" w:type="dxa"/>
            <w:tcMar/>
          </w:tcPr>
          <w:p w:rsidR="33F2203B" w:rsidP="0B4B2999" w:rsidRDefault="33F2203B" w14:paraId="6F9B27D1" w14:textId="566BC04E">
            <w:pPr>
              <w:pStyle w:val="ListParagraph"/>
              <w:numPr>
                <w:ilvl w:val="0"/>
                <w:numId w:val="9"/>
              </w:numPr>
              <w:rPr/>
            </w:pPr>
            <w:r w:rsidR="33F2203B">
              <w:rPr/>
              <w:t>Cost of building and selling the product</w:t>
            </w:r>
          </w:p>
        </w:tc>
      </w:tr>
      <w:tr w:rsidR="0B4B2999" w:rsidTr="0B4B2999" w14:paraId="0BD52D89">
        <w:trPr>
          <w:trHeight w:val="300"/>
        </w:trPr>
        <w:tc>
          <w:tcPr>
            <w:tcW w:w="4680" w:type="dxa"/>
            <w:tcMar/>
          </w:tcPr>
          <w:p w:rsidR="48EDA4DB" w:rsidP="0B4B2999" w:rsidRDefault="48EDA4DB" w14:paraId="26E29184" w14:textId="6B07F141">
            <w:pPr>
              <w:pStyle w:val="Normal"/>
              <w:jc w:val="center"/>
            </w:pPr>
            <w:r w:rsidR="48EDA4DB">
              <w:rPr/>
              <w:t>Material</w:t>
            </w:r>
          </w:p>
        </w:tc>
        <w:tc>
          <w:tcPr>
            <w:tcW w:w="4680" w:type="dxa"/>
            <w:tcMar/>
          </w:tcPr>
          <w:p w:rsidR="7E64E2BE" w:rsidP="0B4B2999" w:rsidRDefault="7E64E2BE" w14:paraId="5A370646" w14:textId="794AFED6">
            <w:pPr>
              <w:pStyle w:val="ListParagraph"/>
              <w:numPr>
                <w:ilvl w:val="0"/>
                <w:numId w:val="7"/>
              </w:numPr>
              <w:rPr/>
            </w:pPr>
            <w:r w:rsidR="7E64E2BE">
              <w:rPr/>
              <w:t>Raw material for 3D printing/laser-cutting</w:t>
            </w:r>
          </w:p>
          <w:p w:rsidR="7E64E2BE" w:rsidP="0B4B2999" w:rsidRDefault="7E64E2BE" w14:paraId="43192CDC" w14:textId="794AFED6">
            <w:pPr>
              <w:pStyle w:val="ListParagraph"/>
              <w:numPr>
                <w:ilvl w:val="0"/>
                <w:numId w:val="7"/>
              </w:numPr>
              <w:rPr/>
            </w:pPr>
            <w:r w:rsidR="7E64E2BE">
              <w:rPr/>
              <w:t xml:space="preserve">Product </w:t>
            </w:r>
            <w:r w:rsidR="7E64E2BE">
              <w:rPr/>
              <w:t>components</w:t>
            </w:r>
            <w:r w:rsidR="7E64E2BE">
              <w:rPr/>
              <w:t xml:space="preserve"> (remote, servos, microphone, microcontroller)</w:t>
            </w:r>
          </w:p>
        </w:tc>
      </w:tr>
      <w:tr w:rsidR="0B4B2999" w:rsidTr="0B4B2999" w14:paraId="0FE03A31">
        <w:trPr>
          <w:trHeight w:val="300"/>
        </w:trPr>
        <w:tc>
          <w:tcPr>
            <w:tcW w:w="4680" w:type="dxa"/>
            <w:tcMar/>
          </w:tcPr>
          <w:p w:rsidR="48EDA4DB" w:rsidP="0B4B2999" w:rsidRDefault="48EDA4DB" w14:paraId="7B5A2DE0" w14:textId="5141D9AB">
            <w:pPr>
              <w:pStyle w:val="Normal"/>
              <w:jc w:val="center"/>
            </w:pPr>
            <w:r w:rsidR="48EDA4DB">
              <w:rPr/>
              <w:t>Labour</w:t>
            </w:r>
          </w:p>
        </w:tc>
        <w:tc>
          <w:tcPr>
            <w:tcW w:w="4680" w:type="dxa"/>
            <w:tcMar/>
          </w:tcPr>
          <w:p w:rsidR="526D46E8" w:rsidP="0B4B2999" w:rsidRDefault="526D46E8" w14:paraId="740BFBF3" w14:textId="794AFED6">
            <w:pPr>
              <w:pStyle w:val="ListParagraph"/>
              <w:numPr>
                <w:ilvl w:val="0"/>
                <w:numId w:val="6"/>
              </w:numPr>
              <w:rPr/>
            </w:pPr>
            <w:r w:rsidR="526D46E8">
              <w:rPr/>
              <w:t>Employee salaries</w:t>
            </w:r>
          </w:p>
          <w:p w:rsidR="526D46E8" w:rsidP="0B4B2999" w:rsidRDefault="526D46E8" w14:paraId="274114AF" w14:textId="794AFED6">
            <w:pPr>
              <w:pStyle w:val="ListParagraph"/>
              <w:numPr>
                <w:ilvl w:val="0"/>
                <w:numId w:val="6"/>
              </w:numPr>
              <w:rPr/>
            </w:pPr>
            <w:r w:rsidR="526D46E8">
              <w:rPr/>
              <w:t xml:space="preserve">Payments for contractors involved in </w:t>
            </w:r>
          </w:p>
        </w:tc>
      </w:tr>
      <w:tr w:rsidR="0B4B2999" w:rsidTr="0B4B2999" w14:paraId="7E39DD06">
        <w:trPr>
          <w:trHeight w:val="300"/>
        </w:trPr>
        <w:tc>
          <w:tcPr>
            <w:tcW w:w="4680" w:type="dxa"/>
            <w:tcMar/>
          </w:tcPr>
          <w:p w:rsidR="3475EF1E" w:rsidP="0B4B2999" w:rsidRDefault="3475EF1E" w14:paraId="16BA6155" w14:textId="0502731F">
            <w:pPr>
              <w:pStyle w:val="Normal"/>
              <w:jc w:val="center"/>
            </w:pPr>
            <w:r w:rsidR="3475EF1E">
              <w:rPr/>
              <w:t>Indirect/</w:t>
            </w:r>
            <w:r w:rsidR="48EDA4DB">
              <w:rPr/>
              <w:t>Overhead</w:t>
            </w:r>
          </w:p>
        </w:tc>
        <w:tc>
          <w:tcPr>
            <w:tcW w:w="4680" w:type="dxa"/>
            <w:tcMar/>
          </w:tcPr>
          <w:p w:rsidR="77AAC58D" w:rsidP="0B4B2999" w:rsidRDefault="77AAC58D" w14:paraId="39A0E3C0" w14:textId="794AFED6">
            <w:pPr>
              <w:pStyle w:val="ListParagraph"/>
              <w:numPr>
                <w:ilvl w:val="0"/>
                <w:numId w:val="8"/>
              </w:numPr>
              <w:rPr/>
            </w:pPr>
            <w:r w:rsidR="77AAC58D">
              <w:rPr/>
              <w:t>Utilities</w:t>
            </w:r>
            <w:r w:rsidR="77AAC58D">
              <w:rPr/>
              <w:t xml:space="preserve"> (light, heating, AC)</w:t>
            </w:r>
          </w:p>
          <w:p w:rsidR="77AAC58D" w:rsidP="0B4B2999" w:rsidRDefault="77AAC58D" w14:paraId="5938168C" w14:textId="794AFED6">
            <w:pPr>
              <w:pStyle w:val="ListParagraph"/>
              <w:numPr>
                <w:ilvl w:val="0"/>
                <w:numId w:val="8"/>
              </w:numPr>
              <w:rPr/>
            </w:pPr>
            <w:r w:rsidR="77AAC58D">
              <w:rPr/>
              <w:t>Furnishing</w:t>
            </w:r>
            <w:r w:rsidR="77AAC58D">
              <w:rPr/>
              <w:t xml:space="preserve"> and decor for store</w:t>
            </w:r>
          </w:p>
          <w:p w:rsidR="0B4B2999" w:rsidP="0B4B2999" w:rsidRDefault="0B4B2999" w14:paraId="0C50C97B" w14:textId="794AFED6">
            <w:pPr>
              <w:pStyle w:val="Normal"/>
              <w:ind w:left="0"/>
            </w:pPr>
          </w:p>
        </w:tc>
      </w:tr>
    </w:tbl>
    <w:p w:rsidR="0B4B2999" w:rsidP="0B4B2999" w:rsidRDefault="0B4B2999" w14:paraId="0BD36EAE" w14:textId="794AFED6">
      <w:pPr>
        <w:pStyle w:val="Normal"/>
      </w:pPr>
    </w:p>
    <w:p w:rsidR="0B4B2999" w:rsidP="0B4B2999" w:rsidRDefault="0B4B2999" w14:paraId="6EC26E81" w14:textId="794AFED6">
      <w:pPr>
        <w:pStyle w:val="Normal"/>
      </w:pPr>
    </w:p>
    <w:p w:rsidR="16AD8D37" w:rsidP="0B4B2999" w:rsidRDefault="16AD8D37" w14:paraId="0A4C386A" w14:textId="4B8FCE64">
      <w:pPr>
        <w:pStyle w:val="Heading2"/>
      </w:pPr>
      <w:r w:rsidR="16AD8D37">
        <w:rPr/>
        <w:t xml:space="preserve">F.2.2 Economics Report </w:t>
      </w:r>
      <w:r w:rsidR="16AD8D37">
        <w:rPr/>
        <w:t>- 3</w:t>
      </w:r>
      <w:r w:rsidR="16AD8D37">
        <w:rPr/>
        <w:t xml:space="preserve"> Year Income Statement</w:t>
      </w:r>
    </w:p>
    <w:p w:rsidR="0B4B2999" w:rsidP="0B4B2999" w:rsidRDefault="0B4B2999" w14:paraId="5C9BC46E" w14:textId="60D2B415">
      <w:pPr>
        <w:pStyle w:val="Normal"/>
      </w:pPr>
    </w:p>
    <w:tbl>
      <w:tblPr>
        <w:tblStyle w:val="TableGrid"/>
        <w:tblW w:w="0" w:type="auto"/>
        <w:tblLayout w:type="fixed"/>
        <w:tblLook w:val="06A0" w:firstRow="1" w:lastRow="0" w:firstColumn="1" w:lastColumn="0" w:noHBand="1" w:noVBand="1"/>
      </w:tblPr>
      <w:tblGrid>
        <w:gridCol w:w="4680"/>
        <w:gridCol w:w="4680"/>
      </w:tblGrid>
      <w:tr w:rsidR="0B4B2999" w:rsidTr="0B4B2999" w14:paraId="29FADD73">
        <w:trPr>
          <w:trHeight w:val="300"/>
        </w:trPr>
        <w:tc>
          <w:tcPr>
            <w:tcW w:w="9360" w:type="dxa"/>
            <w:gridSpan w:val="2"/>
            <w:tcMar/>
          </w:tcPr>
          <w:p w:rsidR="2D8DC980" w:rsidP="0B4B2999" w:rsidRDefault="2D8DC980" w14:paraId="1CE1E8E1" w14:textId="2E5BE114">
            <w:pPr>
              <w:pStyle w:val="Normal"/>
              <w:jc w:val="center"/>
            </w:pPr>
            <w:r w:rsidRPr="0B4B2999" w:rsidR="2D8DC980">
              <w:rPr>
                <w:b w:val="1"/>
                <w:bCs w:val="1"/>
              </w:rPr>
              <w:t>Year 1</w:t>
            </w:r>
          </w:p>
        </w:tc>
      </w:tr>
      <w:tr w:rsidR="0B4B2999" w:rsidTr="0B4B2999" w14:paraId="3B82F494">
        <w:trPr>
          <w:trHeight w:val="300"/>
        </w:trPr>
        <w:tc>
          <w:tcPr>
            <w:tcW w:w="4680" w:type="dxa"/>
            <w:tcMar/>
          </w:tcPr>
          <w:p w:rsidR="2D8DC980" w:rsidP="0B4B2999" w:rsidRDefault="2D8DC980" w14:paraId="4818A36F" w14:textId="53A9C868">
            <w:pPr>
              <w:pStyle w:val="Normal"/>
              <w:jc w:val="center"/>
            </w:pPr>
            <w:r w:rsidRPr="0B4B2999" w:rsidR="2D8DC980">
              <w:rPr>
                <w:b w:val="1"/>
                <w:bCs w:val="1"/>
              </w:rPr>
              <w:t xml:space="preserve">Description </w:t>
            </w:r>
          </w:p>
        </w:tc>
        <w:tc>
          <w:tcPr>
            <w:tcW w:w="4680" w:type="dxa"/>
            <w:tcMar/>
          </w:tcPr>
          <w:p w:rsidR="2D8DC980" w:rsidP="0B4B2999" w:rsidRDefault="2D8DC980" w14:paraId="6FB1FC22" w14:textId="252C79BD">
            <w:pPr>
              <w:pStyle w:val="Normal"/>
              <w:jc w:val="center"/>
            </w:pPr>
            <w:r w:rsidRPr="0B4B2999" w:rsidR="2D8DC980">
              <w:rPr>
                <w:b w:val="1"/>
                <w:bCs w:val="1"/>
              </w:rPr>
              <w:t>Cost</w:t>
            </w:r>
          </w:p>
        </w:tc>
      </w:tr>
      <w:tr w:rsidR="0B4B2999" w:rsidTr="0B4B2999" w14:paraId="72B290C1">
        <w:trPr>
          <w:trHeight w:val="300"/>
        </w:trPr>
        <w:tc>
          <w:tcPr>
            <w:tcW w:w="4680" w:type="dxa"/>
            <w:tcMar/>
          </w:tcPr>
          <w:p w:rsidR="2D8DC980" w:rsidP="0B4B2999" w:rsidRDefault="2D8DC980" w14:paraId="3C645038" w14:textId="41288879">
            <w:pPr>
              <w:pStyle w:val="Normal"/>
              <w:jc w:val="center"/>
            </w:pPr>
            <w:r w:rsidR="2D8DC980">
              <w:rPr/>
              <w:t>Sales</w:t>
            </w:r>
          </w:p>
        </w:tc>
        <w:tc>
          <w:tcPr>
            <w:tcW w:w="4680" w:type="dxa"/>
            <w:tcMar/>
          </w:tcPr>
          <w:p w:rsidR="0D3DAA8A" w:rsidP="0B4B2999" w:rsidRDefault="0D3DAA8A" w14:paraId="7042BE47" w14:textId="30D4274E">
            <w:pPr>
              <w:pStyle w:val="Normal"/>
              <w:jc w:val="center"/>
            </w:pPr>
            <w:r w:rsidR="0D3DAA8A">
              <w:rPr/>
              <w:t>$ 6</w:t>
            </w:r>
            <w:r w:rsidR="7F317512">
              <w:rPr/>
              <w:t>25</w:t>
            </w:r>
            <w:r w:rsidR="0D3DAA8A">
              <w:rPr/>
              <w:t xml:space="preserve"> 000</w:t>
            </w:r>
          </w:p>
        </w:tc>
      </w:tr>
      <w:tr w:rsidR="0B4B2999" w:rsidTr="0B4B2999" w14:paraId="11646AB1">
        <w:trPr>
          <w:trHeight w:val="300"/>
        </w:trPr>
        <w:tc>
          <w:tcPr>
            <w:tcW w:w="4680" w:type="dxa"/>
            <w:tcMar/>
          </w:tcPr>
          <w:p w:rsidR="2D8DC980" w:rsidP="0B4B2999" w:rsidRDefault="2D8DC980" w14:paraId="6E1A4744" w14:textId="078E61F3">
            <w:pPr>
              <w:pStyle w:val="Normal"/>
              <w:jc w:val="center"/>
            </w:pPr>
            <w:r w:rsidRPr="0B4B2999" w:rsidR="2D8DC980">
              <w:rPr>
                <w:b w:val="1"/>
                <w:bCs w:val="1"/>
              </w:rPr>
              <w:t>Total Revenue</w:t>
            </w:r>
          </w:p>
        </w:tc>
        <w:tc>
          <w:tcPr>
            <w:tcW w:w="4680" w:type="dxa"/>
            <w:tcMar/>
          </w:tcPr>
          <w:p w:rsidR="2AB0D032" w:rsidP="0B4B2999" w:rsidRDefault="2AB0D032" w14:paraId="2377677B" w14:textId="0B7B25E8">
            <w:pPr>
              <w:pStyle w:val="Normal"/>
              <w:jc w:val="center"/>
              <w:rPr>
                <w:b w:val="1"/>
                <w:bCs w:val="1"/>
              </w:rPr>
            </w:pPr>
            <w:r w:rsidRPr="0B4B2999" w:rsidR="2AB0D032">
              <w:rPr>
                <w:b w:val="1"/>
                <w:bCs w:val="1"/>
              </w:rPr>
              <w:t>$ 6</w:t>
            </w:r>
            <w:r w:rsidRPr="0B4B2999" w:rsidR="5AECC538">
              <w:rPr>
                <w:b w:val="1"/>
                <w:bCs w:val="1"/>
              </w:rPr>
              <w:t>25</w:t>
            </w:r>
            <w:r w:rsidRPr="0B4B2999" w:rsidR="2AB0D032">
              <w:rPr>
                <w:b w:val="1"/>
                <w:bCs w:val="1"/>
              </w:rPr>
              <w:t xml:space="preserve"> 000</w:t>
            </w:r>
          </w:p>
        </w:tc>
      </w:tr>
      <w:tr w:rsidR="0B4B2999" w:rsidTr="0B4B2999" w14:paraId="7D17FB3D">
        <w:trPr>
          <w:trHeight w:val="300"/>
        </w:trPr>
        <w:tc>
          <w:tcPr>
            <w:tcW w:w="4680" w:type="dxa"/>
            <w:tcMar/>
          </w:tcPr>
          <w:p w:rsidR="2D8DC980" w:rsidP="0B4B2999" w:rsidRDefault="2D8DC980" w14:paraId="4F461404" w14:textId="70E8E12B">
            <w:pPr>
              <w:pStyle w:val="Normal"/>
              <w:jc w:val="center"/>
            </w:pPr>
            <w:r w:rsidR="2D8DC980">
              <w:rPr/>
              <w:t>Operating Expenses</w:t>
            </w:r>
          </w:p>
        </w:tc>
        <w:tc>
          <w:tcPr>
            <w:tcW w:w="4680" w:type="dxa"/>
            <w:tcMar/>
          </w:tcPr>
          <w:p w:rsidR="0B4B2999" w:rsidP="0B4B2999" w:rsidRDefault="0B4B2999" w14:paraId="5CE39961" w14:textId="49D1FF0C">
            <w:pPr>
              <w:pStyle w:val="Normal"/>
            </w:pPr>
          </w:p>
        </w:tc>
      </w:tr>
      <w:tr w:rsidR="0B4B2999" w:rsidTr="0B4B2999" w14:paraId="05823824">
        <w:trPr>
          <w:trHeight w:val="300"/>
        </w:trPr>
        <w:tc>
          <w:tcPr>
            <w:tcW w:w="4680" w:type="dxa"/>
            <w:tcMar/>
          </w:tcPr>
          <w:p w:rsidR="2D8DC980" w:rsidP="0B4B2999" w:rsidRDefault="2D8DC980" w14:paraId="54D0363F" w14:textId="076FF54C">
            <w:pPr>
              <w:pStyle w:val="Normal"/>
              <w:jc w:val="center"/>
            </w:pPr>
            <w:r w:rsidR="2D8DC980">
              <w:rPr/>
              <w:t xml:space="preserve">Utilities (Electricity, Heating, Water, </w:t>
            </w:r>
            <w:r w:rsidR="34EB5CC7">
              <w:rPr/>
              <w:t xml:space="preserve">Inernet, </w:t>
            </w:r>
            <w:r w:rsidR="2D8DC980">
              <w:rPr/>
              <w:t>etc.)</w:t>
            </w:r>
          </w:p>
        </w:tc>
        <w:tc>
          <w:tcPr>
            <w:tcW w:w="4680" w:type="dxa"/>
            <w:tcMar/>
          </w:tcPr>
          <w:p w:rsidR="6D29AB94" w:rsidP="0B4B2999" w:rsidRDefault="6D29AB94" w14:paraId="65E200CC" w14:textId="3A7B9A01">
            <w:pPr>
              <w:pStyle w:val="Normal"/>
              <w:jc w:val="center"/>
            </w:pPr>
            <w:r w:rsidR="6D29AB94">
              <w:rPr/>
              <w:t>$</w:t>
            </w:r>
            <w:r w:rsidR="03056B44">
              <w:rPr/>
              <w:t xml:space="preserve"> </w:t>
            </w:r>
            <w:r w:rsidR="6D29AB94">
              <w:rPr/>
              <w:t>4</w:t>
            </w:r>
            <w:r w:rsidR="6D29AB94">
              <w:rPr/>
              <w:t>8 000</w:t>
            </w:r>
          </w:p>
        </w:tc>
      </w:tr>
      <w:tr w:rsidR="0B4B2999" w:rsidTr="0B4B2999" w14:paraId="2A0CAED3">
        <w:trPr>
          <w:trHeight w:val="300"/>
        </w:trPr>
        <w:tc>
          <w:tcPr>
            <w:tcW w:w="4680" w:type="dxa"/>
            <w:tcMar/>
          </w:tcPr>
          <w:p w:rsidR="6D29AB94" w:rsidP="0B4B2999" w:rsidRDefault="6D29AB94" w14:paraId="2CD1D8BB" w14:textId="123B3DAD">
            <w:pPr>
              <w:pStyle w:val="Normal"/>
              <w:jc w:val="center"/>
            </w:pPr>
            <w:r w:rsidR="6D29AB94">
              <w:rPr/>
              <w:t xml:space="preserve">Equipment </w:t>
            </w:r>
            <w:r w:rsidR="6B74A9DD">
              <w:rPr/>
              <w:t>&amp; Materials</w:t>
            </w:r>
          </w:p>
        </w:tc>
        <w:tc>
          <w:tcPr>
            <w:tcW w:w="4680" w:type="dxa"/>
            <w:tcMar/>
          </w:tcPr>
          <w:p w:rsidR="6B74A9DD" w:rsidP="0B4B2999" w:rsidRDefault="6B74A9DD" w14:paraId="0DE98C50" w14:textId="74501A1E">
            <w:pPr>
              <w:pStyle w:val="Normal"/>
              <w:jc w:val="center"/>
            </w:pPr>
            <w:r w:rsidR="6B74A9DD">
              <w:rPr/>
              <w:t>$</w:t>
            </w:r>
            <w:r w:rsidR="73AAE9FD">
              <w:rPr/>
              <w:t xml:space="preserve"> </w:t>
            </w:r>
            <w:r w:rsidR="6B74A9DD">
              <w:rPr/>
              <w:t>350 000</w:t>
            </w:r>
          </w:p>
        </w:tc>
      </w:tr>
      <w:tr w:rsidR="0B4B2999" w:rsidTr="0B4B2999" w14:paraId="3C22F224">
        <w:trPr>
          <w:trHeight w:val="300"/>
        </w:trPr>
        <w:tc>
          <w:tcPr>
            <w:tcW w:w="4680" w:type="dxa"/>
            <w:tcMar/>
          </w:tcPr>
          <w:p w:rsidR="6B74A9DD" w:rsidP="0B4B2999" w:rsidRDefault="6B74A9DD" w14:paraId="1EF6FD64" w14:textId="1ADDBD41">
            <w:pPr>
              <w:pStyle w:val="Normal"/>
              <w:jc w:val="center"/>
            </w:pPr>
            <w:r w:rsidR="6B74A9DD">
              <w:rPr/>
              <w:t xml:space="preserve">Marketing </w:t>
            </w:r>
          </w:p>
        </w:tc>
        <w:tc>
          <w:tcPr>
            <w:tcW w:w="4680" w:type="dxa"/>
            <w:tcMar/>
          </w:tcPr>
          <w:p w:rsidR="6B74A9DD" w:rsidP="0B4B2999" w:rsidRDefault="6B74A9DD" w14:paraId="5AB04491" w14:textId="75F083EE">
            <w:pPr>
              <w:pStyle w:val="Normal"/>
              <w:jc w:val="center"/>
            </w:pPr>
            <w:r w:rsidR="6B74A9DD">
              <w:rPr/>
              <w:t>$</w:t>
            </w:r>
            <w:r w:rsidR="3DD41629">
              <w:rPr/>
              <w:t xml:space="preserve"> </w:t>
            </w:r>
            <w:r w:rsidR="6B74A9DD">
              <w:rPr/>
              <w:t>5</w:t>
            </w:r>
            <w:r w:rsidR="237FED27">
              <w:rPr/>
              <w:t xml:space="preserve"> </w:t>
            </w:r>
            <w:r w:rsidR="6B74A9DD">
              <w:rPr/>
              <w:t>000</w:t>
            </w:r>
          </w:p>
        </w:tc>
      </w:tr>
      <w:tr w:rsidR="0B4B2999" w:rsidTr="0B4B2999" w14:paraId="30EA4C77">
        <w:trPr>
          <w:trHeight w:val="300"/>
        </w:trPr>
        <w:tc>
          <w:tcPr>
            <w:tcW w:w="4680" w:type="dxa"/>
            <w:tcMar/>
          </w:tcPr>
          <w:p w:rsidR="09EAE6A9" w:rsidP="0B4B2999" w:rsidRDefault="09EAE6A9" w14:paraId="322A84FB" w14:textId="397EDBE5">
            <w:pPr>
              <w:pStyle w:val="Normal"/>
              <w:jc w:val="center"/>
            </w:pPr>
            <w:r w:rsidR="09EAE6A9">
              <w:rPr/>
              <w:t>Labour</w:t>
            </w:r>
          </w:p>
        </w:tc>
        <w:tc>
          <w:tcPr>
            <w:tcW w:w="4680" w:type="dxa"/>
            <w:tcMar/>
          </w:tcPr>
          <w:p w:rsidR="09EAE6A9" w:rsidP="0B4B2999" w:rsidRDefault="09EAE6A9" w14:paraId="09996B57" w14:textId="12FF1AA1">
            <w:pPr>
              <w:pStyle w:val="Normal"/>
              <w:jc w:val="center"/>
            </w:pPr>
            <w:r w:rsidR="09EAE6A9">
              <w:rPr/>
              <w:t>$ 250 000</w:t>
            </w:r>
          </w:p>
        </w:tc>
      </w:tr>
      <w:tr w:rsidR="0B4B2999" w:rsidTr="0B4B2999" w14:paraId="70C1237E">
        <w:trPr>
          <w:trHeight w:val="300"/>
        </w:trPr>
        <w:tc>
          <w:tcPr>
            <w:tcW w:w="4680" w:type="dxa"/>
            <w:tcMar/>
          </w:tcPr>
          <w:p w:rsidR="0A0342CB" w:rsidP="0B4B2999" w:rsidRDefault="0A0342CB" w14:paraId="32AE0980" w14:textId="173ABB97">
            <w:pPr>
              <w:pStyle w:val="Normal"/>
              <w:jc w:val="center"/>
            </w:pPr>
            <w:r w:rsidR="0A0342CB">
              <w:rPr/>
              <w:t>Overhead</w:t>
            </w:r>
          </w:p>
        </w:tc>
        <w:tc>
          <w:tcPr>
            <w:tcW w:w="4680" w:type="dxa"/>
            <w:tcMar/>
          </w:tcPr>
          <w:p w:rsidR="0A0342CB" w:rsidP="0B4B2999" w:rsidRDefault="0A0342CB" w14:paraId="649CC005" w14:textId="4BE20379">
            <w:pPr>
              <w:pStyle w:val="Normal"/>
              <w:jc w:val="center"/>
            </w:pPr>
            <w:r w:rsidR="0A0342CB">
              <w:rPr/>
              <w:t>$</w:t>
            </w:r>
            <w:r w:rsidR="226A0449">
              <w:rPr/>
              <w:t xml:space="preserve"> </w:t>
            </w:r>
            <w:r w:rsidR="0A0342CB">
              <w:rPr/>
              <w:t>80 000</w:t>
            </w:r>
          </w:p>
        </w:tc>
      </w:tr>
      <w:tr w:rsidR="0B4B2999" w:rsidTr="0B4B2999" w14:paraId="1AED75E6">
        <w:trPr>
          <w:trHeight w:val="300"/>
        </w:trPr>
        <w:tc>
          <w:tcPr>
            <w:tcW w:w="4680" w:type="dxa"/>
            <w:tcMar/>
          </w:tcPr>
          <w:p w:rsidR="54F122A2" w:rsidP="0B4B2999" w:rsidRDefault="54F122A2" w14:paraId="11AACB22" w14:textId="6F79BD30">
            <w:pPr>
              <w:pStyle w:val="Normal"/>
              <w:jc w:val="center"/>
            </w:pPr>
            <w:r w:rsidR="54F122A2">
              <w:rPr/>
              <w:t>Rent</w:t>
            </w:r>
          </w:p>
        </w:tc>
        <w:tc>
          <w:tcPr>
            <w:tcW w:w="4680" w:type="dxa"/>
            <w:tcMar/>
          </w:tcPr>
          <w:p w:rsidR="54F122A2" w:rsidP="0B4B2999" w:rsidRDefault="54F122A2" w14:paraId="0A64767C" w14:textId="23AE6EEC">
            <w:pPr>
              <w:pStyle w:val="Normal"/>
              <w:jc w:val="center"/>
            </w:pPr>
            <w:r w:rsidR="54F122A2">
              <w:rPr/>
              <w:t>$</w:t>
            </w:r>
            <w:r w:rsidR="226A0449">
              <w:rPr/>
              <w:t xml:space="preserve"> </w:t>
            </w:r>
            <w:r w:rsidR="54F122A2">
              <w:rPr/>
              <w:t>210 000</w:t>
            </w:r>
          </w:p>
        </w:tc>
      </w:tr>
      <w:tr w:rsidR="0B4B2999" w:rsidTr="0B4B2999" w14:paraId="4E512356">
        <w:trPr>
          <w:trHeight w:val="300"/>
        </w:trPr>
        <w:tc>
          <w:tcPr>
            <w:tcW w:w="4680" w:type="dxa"/>
            <w:tcMar/>
          </w:tcPr>
          <w:p w:rsidR="54F122A2" w:rsidP="0B4B2999" w:rsidRDefault="54F122A2" w14:paraId="3E8CA12D" w14:textId="10C4DEBF">
            <w:pPr>
              <w:pStyle w:val="Normal"/>
              <w:jc w:val="center"/>
            </w:pPr>
            <w:r w:rsidRPr="0B4B2999" w:rsidR="54F122A2">
              <w:rPr>
                <w:b w:val="1"/>
                <w:bCs w:val="1"/>
              </w:rPr>
              <w:t>Toral Operating Expenses</w:t>
            </w:r>
          </w:p>
        </w:tc>
        <w:tc>
          <w:tcPr>
            <w:tcW w:w="4680" w:type="dxa"/>
            <w:tcMar/>
          </w:tcPr>
          <w:p w:rsidR="54F122A2" w:rsidP="0B4B2999" w:rsidRDefault="54F122A2" w14:paraId="3AF05F14" w14:textId="14B4793E">
            <w:pPr>
              <w:pStyle w:val="Normal"/>
              <w:jc w:val="center"/>
            </w:pPr>
            <w:r w:rsidRPr="0B4B2999" w:rsidR="54F122A2">
              <w:rPr>
                <w:b w:val="1"/>
                <w:bCs w:val="1"/>
              </w:rPr>
              <w:t>$ 943 000</w:t>
            </w:r>
          </w:p>
        </w:tc>
      </w:tr>
    </w:tbl>
    <w:p w:rsidR="0B4B2999" w:rsidP="0B4B2999" w:rsidRDefault="0B4B2999" w14:paraId="052DCADF" w14:textId="747A380B">
      <w:pPr>
        <w:pStyle w:val="Normal"/>
      </w:pPr>
    </w:p>
    <w:p w:rsidR="28ED9561" w:rsidP="0B4B2999" w:rsidRDefault="28ED9561" w14:paraId="1E9175C2" w14:textId="2E29C01F">
      <w:pPr>
        <w:pStyle w:val="Normal"/>
        <w:rPr>
          <w:u w:val="single"/>
        </w:rPr>
      </w:pPr>
      <w:r w:rsidRPr="0B4B2999" w:rsidR="28ED9561">
        <w:rPr>
          <w:u w:val="single"/>
        </w:rPr>
        <w:t>Net Income for Year 1 = $ 625 000 – $ 943 000 = $ -318 000</w:t>
      </w:r>
    </w:p>
    <w:p w:rsidR="0B4B2999" w:rsidP="0B4B2999" w:rsidRDefault="0B4B2999" w14:paraId="02511EDE" w14:textId="1DFEB3B0">
      <w:pPr>
        <w:pStyle w:val="Normal"/>
        <w:rPr>
          <w:u w:val="single"/>
        </w:rPr>
      </w:pPr>
    </w:p>
    <w:p w:rsidR="01F1BA4E" w:rsidP="01F1BA4E" w:rsidRDefault="01F1BA4E" w14:paraId="5D43FD17" w14:textId="0016CBC2">
      <w:pPr>
        <w:pStyle w:val="Normal"/>
        <w:rPr>
          <w:u w:val="single"/>
        </w:rPr>
      </w:pPr>
    </w:p>
    <w:p w:rsidR="01F1BA4E" w:rsidP="01F1BA4E" w:rsidRDefault="01F1BA4E" w14:paraId="3937089C" w14:textId="782124F7">
      <w:pPr>
        <w:pStyle w:val="Normal"/>
        <w:rPr>
          <w:u w:val="single"/>
        </w:rPr>
      </w:pPr>
    </w:p>
    <w:tbl>
      <w:tblPr>
        <w:tblStyle w:val="TableGrid"/>
        <w:tblW w:w="0" w:type="auto"/>
        <w:tblLayout w:type="fixed"/>
        <w:tblLook w:val="06A0" w:firstRow="1" w:lastRow="0" w:firstColumn="1" w:lastColumn="0" w:noHBand="1" w:noVBand="1"/>
      </w:tblPr>
      <w:tblGrid>
        <w:gridCol w:w="4680"/>
        <w:gridCol w:w="4680"/>
      </w:tblGrid>
      <w:tr w:rsidR="0B4B2999" w:rsidTr="0B4B2999" w14:paraId="14B7273B">
        <w:trPr>
          <w:trHeight w:val="300"/>
        </w:trPr>
        <w:tc>
          <w:tcPr>
            <w:tcW w:w="9360" w:type="dxa"/>
            <w:gridSpan w:val="2"/>
            <w:tcMar/>
          </w:tcPr>
          <w:p w:rsidR="0B4B2999" w:rsidP="0B4B2999" w:rsidRDefault="0B4B2999" w14:paraId="7F22010A" w14:textId="315A8210">
            <w:pPr>
              <w:pStyle w:val="Normal"/>
              <w:jc w:val="center"/>
            </w:pPr>
            <w:r w:rsidRPr="0B4B2999" w:rsidR="0B4B2999">
              <w:rPr>
                <w:b w:val="1"/>
                <w:bCs w:val="1"/>
              </w:rPr>
              <w:t xml:space="preserve">Year </w:t>
            </w:r>
            <w:r w:rsidRPr="0B4B2999" w:rsidR="7614A911">
              <w:rPr>
                <w:b w:val="1"/>
                <w:bCs w:val="1"/>
              </w:rPr>
              <w:t>2</w:t>
            </w:r>
          </w:p>
        </w:tc>
      </w:tr>
      <w:tr w:rsidR="0B4B2999" w:rsidTr="0B4B2999" w14:paraId="65392CB1">
        <w:trPr>
          <w:trHeight w:val="300"/>
        </w:trPr>
        <w:tc>
          <w:tcPr>
            <w:tcW w:w="4680" w:type="dxa"/>
            <w:tcMar/>
          </w:tcPr>
          <w:p w:rsidR="0B4B2999" w:rsidP="0B4B2999" w:rsidRDefault="0B4B2999" w14:paraId="705F7484" w14:textId="53A9C868">
            <w:pPr>
              <w:pStyle w:val="Normal"/>
              <w:jc w:val="center"/>
            </w:pPr>
            <w:r w:rsidRPr="0B4B2999" w:rsidR="0B4B2999">
              <w:rPr>
                <w:b w:val="1"/>
                <w:bCs w:val="1"/>
              </w:rPr>
              <w:t xml:space="preserve">Description </w:t>
            </w:r>
          </w:p>
        </w:tc>
        <w:tc>
          <w:tcPr>
            <w:tcW w:w="4680" w:type="dxa"/>
            <w:tcMar/>
          </w:tcPr>
          <w:p w:rsidR="0B4B2999" w:rsidP="0B4B2999" w:rsidRDefault="0B4B2999" w14:paraId="2A676239" w14:textId="252C79BD">
            <w:pPr>
              <w:pStyle w:val="Normal"/>
              <w:jc w:val="center"/>
            </w:pPr>
            <w:r w:rsidRPr="0B4B2999" w:rsidR="0B4B2999">
              <w:rPr>
                <w:b w:val="1"/>
                <w:bCs w:val="1"/>
              </w:rPr>
              <w:t>Cost</w:t>
            </w:r>
          </w:p>
        </w:tc>
      </w:tr>
      <w:tr w:rsidR="0B4B2999" w:rsidTr="0B4B2999" w14:paraId="268D6F0C">
        <w:trPr>
          <w:trHeight w:val="300"/>
        </w:trPr>
        <w:tc>
          <w:tcPr>
            <w:tcW w:w="4680" w:type="dxa"/>
            <w:tcMar/>
          </w:tcPr>
          <w:p w:rsidR="0B4B2999" w:rsidP="0B4B2999" w:rsidRDefault="0B4B2999" w14:paraId="600244C6" w14:textId="41288879">
            <w:pPr>
              <w:pStyle w:val="Normal"/>
              <w:jc w:val="center"/>
            </w:pPr>
            <w:r w:rsidR="0B4B2999">
              <w:rPr/>
              <w:t>Sales</w:t>
            </w:r>
          </w:p>
        </w:tc>
        <w:tc>
          <w:tcPr>
            <w:tcW w:w="4680" w:type="dxa"/>
            <w:tcMar/>
          </w:tcPr>
          <w:p w:rsidR="0B4B2999" w:rsidP="0B4B2999" w:rsidRDefault="0B4B2999" w14:paraId="0B14DB9B" w14:textId="3046416D">
            <w:pPr>
              <w:pStyle w:val="Normal"/>
              <w:jc w:val="center"/>
            </w:pPr>
            <w:r w:rsidR="0B4B2999">
              <w:rPr/>
              <w:t xml:space="preserve">$ </w:t>
            </w:r>
            <w:r w:rsidR="29638E69">
              <w:rPr/>
              <w:t>1 200 000</w:t>
            </w:r>
          </w:p>
        </w:tc>
      </w:tr>
      <w:tr w:rsidR="0B4B2999" w:rsidTr="0B4B2999" w14:paraId="6CE2CE90">
        <w:trPr>
          <w:trHeight w:val="300"/>
        </w:trPr>
        <w:tc>
          <w:tcPr>
            <w:tcW w:w="4680" w:type="dxa"/>
            <w:tcMar/>
          </w:tcPr>
          <w:p w:rsidR="0B4B2999" w:rsidP="0B4B2999" w:rsidRDefault="0B4B2999" w14:paraId="10E5C5EB" w14:textId="078E61F3">
            <w:pPr>
              <w:pStyle w:val="Normal"/>
              <w:jc w:val="center"/>
            </w:pPr>
            <w:r w:rsidRPr="0B4B2999" w:rsidR="0B4B2999">
              <w:rPr>
                <w:b w:val="1"/>
                <w:bCs w:val="1"/>
              </w:rPr>
              <w:t>Total Revenue</w:t>
            </w:r>
          </w:p>
        </w:tc>
        <w:tc>
          <w:tcPr>
            <w:tcW w:w="4680" w:type="dxa"/>
            <w:tcMar/>
          </w:tcPr>
          <w:p w:rsidR="0B4B2999" w:rsidP="0B4B2999" w:rsidRDefault="0B4B2999" w14:paraId="11F65B56" w14:textId="3B39C1F2">
            <w:pPr>
              <w:pStyle w:val="Normal"/>
              <w:jc w:val="center"/>
              <w:rPr>
                <w:b w:val="1"/>
                <w:bCs w:val="1"/>
              </w:rPr>
            </w:pPr>
            <w:r w:rsidRPr="0B4B2999" w:rsidR="0B4B2999">
              <w:rPr>
                <w:b w:val="1"/>
                <w:bCs w:val="1"/>
              </w:rPr>
              <w:t xml:space="preserve">$ </w:t>
            </w:r>
            <w:r w:rsidRPr="0B4B2999" w:rsidR="3C131F73">
              <w:rPr>
                <w:b w:val="1"/>
                <w:bCs w:val="1"/>
              </w:rPr>
              <w:t>1 200</w:t>
            </w:r>
            <w:r w:rsidRPr="0B4B2999" w:rsidR="0B4B2999">
              <w:rPr>
                <w:b w:val="1"/>
                <w:bCs w:val="1"/>
              </w:rPr>
              <w:t xml:space="preserve"> 000</w:t>
            </w:r>
          </w:p>
        </w:tc>
      </w:tr>
      <w:tr w:rsidR="0B4B2999" w:rsidTr="0B4B2999" w14:paraId="1F242981">
        <w:trPr>
          <w:trHeight w:val="300"/>
        </w:trPr>
        <w:tc>
          <w:tcPr>
            <w:tcW w:w="4680" w:type="dxa"/>
            <w:tcMar/>
          </w:tcPr>
          <w:p w:rsidR="0B4B2999" w:rsidP="0B4B2999" w:rsidRDefault="0B4B2999" w14:paraId="372D164E" w14:textId="70E8E12B">
            <w:pPr>
              <w:pStyle w:val="Normal"/>
              <w:jc w:val="center"/>
            </w:pPr>
            <w:r w:rsidR="0B4B2999">
              <w:rPr/>
              <w:t>Operating Expenses</w:t>
            </w:r>
          </w:p>
        </w:tc>
        <w:tc>
          <w:tcPr>
            <w:tcW w:w="4680" w:type="dxa"/>
            <w:tcMar/>
          </w:tcPr>
          <w:p w:rsidR="0B4B2999" w:rsidP="0B4B2999" w:rsidRDefault="0B4B2999" w14:paraId="0DF807BE" w14:textId="49D1FF0C">
            <w:pPr>
              <w:pStyle w:val="Normal"/>
            </w:pPr>
          </w:p>
        </w:tc>
      </w:tr>
      <w:tr w:rsidR="0B4B2999" w:rsidTr="0B4B2999" w14:paraId="4BC34978">
        <w:trPr>
          <w:trHeight w:val="300"/>
        </w:trPr>
        <w:tc>
          <w:tcPr>
            <w:tcW w:w="4680" w:type="dxa"/>
            <w:tcMar/>
          </w:tcPr>
          <w:p w:rsidR="0B4B2999" w:rsidP="0B4B2999" w:rsidRDefault="0B4B2999" w14:paraId="2CA623CC" w14:textId="076FF54C">
            <w:pPr>
              <w:pStyle w:val="Normal"/>
              <w:jc w:val="center"/>
            </w:pPr>
            <w:r w:rsidR="0B4B2999">
              <w:rPr/>
              <w:t xml:space="preserve">Utilities (Electricity, Heating, Water, </w:t>
            </w:r>
            <w:r w:rsidR="0B4B2999">
              <w:rPr/>
              <w:t xml:space="preserve">Inernet, </w:t>
            </w:r>
            <w:r w:rsidR="0B4B2999">
              <w:rPr/>
              <w:t>etc.)</w:t>
            </w:r>
          </w:p>
        </w:tc>
        <w:tc>
          <w:tcPr>
            <w:tcW w:w="4680" w:type="dxa"/>
            <w:tcMar/>
          </w:tcPr>
          <w:p w:rsidR="0B4B2999" w:rsidP="0B4B2999" w:rsidRDefault="0B4B2999" w14:paraId="4E432D5B" w14:textId="765D4C4C">
            <w:pPr>
              <w:pStyle w:val="Normal"/>
              <w:jc w:val="center"/>
            </w:pPr>
            <w:r w:rsidR="0B4B2999">
              <w:rPr/>
              <w:t xml:space="preserve">$ </w:t>
            </w:r>
            <w:r w:rsidR="475AE633">
              <w:rPr/>
              <w:t>5</w:t>
            </w:r>
            <w:r w:rsidR="777D9CE5">
              <w:rPr/>
              <w:t>7</w:t>
            </w:r>
            <w:r w:rsidR="0B4B2999">
              <w:rPr/>
              <w:t xml:space="preserve"> 000</w:t>
            </w:r>
          </w:p>
        </w:tc>
      </w:tr>
      <w:tr w:rsidR="0B4B2999" w:rsidTr="0B4B2999" w14:paraId="4B6D6A6C">
        <w:trPr>
          <w:trHeight w:val="300"/>
        </w:trPr>
        <w:tc>
          <w:tcPr>
            <w:tcW w:w="4680" w:type="dxa"/>
            <w:tcMar/>
          </w:tcPr>
          <w:p w:rsidR="0B4B2999" w:rsidP="0B4B2999" w:rsidRDefault="0B4B2999" w14:paraId="57EAC1B8" w14:textId="123B3DAD">
            <w:pPr>
              <w:pStyle w:val="Normal"/>
              <w:jc w:val="center"/>
            </w:pPr>
            <w:r w:rsidR="0B4B2999">
              <w:rPr/>
              <w:t xml:space="preserve">Equipment </w:t>
            </w:r>
            <w:r w:rsidR="0B4B2999">
              <w:rPr/>
              <w:t>&amp; Materials</w:t>
            </w:r>
          </w:p>
        </w:tc>
        <w:tc>
          <w:tcPr>
            <w:tcW w:w="4680" w:type="dxa"/>
            <w:tcMar/>
          </w:tcPr>
          <w:p w:rsidR="0B4B2999" w:rsidP="0B4B2999" w:rsidRDefault="0B4B2999" w14:paraId="15745510" w14:textId="3341CE7C">
            <w:pPr>
              <w:pStyle w:val="Normal"/>
              <w:jc w:val="center"/>
            </w:pPr>
            <w:r w:rsidR="0B4B2999">
              <w:rPr/>
              <w:t xml:space="preserve">$ </w:t>
            </w:r>
            <w:r w:rsidR="55671BAA">
              <w:rPr/>
              <w:t>5</w:t>
            </w:r>
            <w:r w:rsidR="459A3848">
              <w:rPr/>
              <w:t>1</w:t>
            </w:r>
            <w:r w:rsidR="3659A010">
              <w:rPr/>
              <w:t>0</w:t>
            </w:r>
            <w:r w:rsidR="0B4B2999">
              <w:rPr/>
              <w:t xml:space="preserve"> 000</w:t>
            </w:r>
          </w:p>
        </w:tc>
      </w:tr>
      <w:tr w:rsidR="0B4B2999" w:rsidTr="0B4B2999" w14:paraId="1AE097F9">
        <w:trPr>
          <w:trHeight w:val="300"/>
        </w:trPr>
        <w:tc>
          <w:tcPr>
            <w:tcW w:w="4680" w:type="dxa"/>
            <w:tcMar/>
          </w:tcPr>
          <w:p w:rsidR="0B4B2999" w:rsidP="0B4B2999" w:rsidRDefault="0B4B2999" w14:paraId="028D1758" w14:textId="1ADDBD41">
            <w:pPr>
              <w:pStyle w:val="Normal"/>
              <w:jc w:val="center"/>
            </w:pPr>
            <w:r w:rsidR="0B4B2999">
              <w:rPr/>
              <w:t xml:space="preserve">Marketing </w:t>
            </w:r>
          </w:p>
        </w:tc>
        <w:tc>
          <w:tcPr>
            <w:tcW w:w="4680" w:type="dxa"/>
            <w:tcMar/>
          </w:tcPr>
          <w:p w:rsidR="0B4B2999" w:rsidP="0B4B2999" w:rsidRDefault="0B4B2999" w14:paraId="56C633AE" w14:textId="30FB4E67">
            <w:pPr>
              <w:pStyle w:val="Normal"/>
              <w:jc w:val="center"/>
            </w:pPr>
            <w:r w:rsidR="0B4B2999">
              <w:rPr/>
              <w:t xml:space="preserve">$ </w:t>
            </w:r>
            <w:r w:rsidR="7C7F4D11">
              <w:rPr/>
              <w:t>1</w:t>
            </w:r>
            <w:r w:rsidR="2B1B2B07">
              <w:rPr/>
              <w:t>6</w:t>
            </w:r>
            <w:r w:rsidR="7C7F4D11">
              <w:rPr/>
              <w:t xml:space="preserve"> </w:t>
            </w:r>
            <w:r w:rsidR="0B4B2999">
              <w:rPr/>
              <w:t>000</w:t>
            </w:r>
          </w:p>
        </w:tc>
      </w:tr>
      <w:tr w:rsidR="0B4B2999" w:rsidTr="0B4B2999" w14:paraId="24C324EA">
        <w:trPr>
          <w:trHeight w:val="300"/>
        </w:trPr>
        <w:tc>
          <w:tcPr>
            <w:tcW w:w="4680" w:type="dxa"/>
            <w:tcMar/>
          </w:tcPr>
          <w:p w:rsidR="0B4B2999" w:rsidP="0B4B2999" w:rsidRDefault="0B4B2999" w14:paraId="28E6D8F8" w14:textId="397EDBE5">
            <w:pPr>
              <w:pStyle w:val="Normal"/>
              <w:jc w:val="center"/>
            </w:pPr>
            <w:r w:rsidR="0B4B2999">
              <w:rPr/>
              <w:t>Labour</w:t>
            </w:r>
          </w:p>
        </w:tc>
        <w:tc>
          <w:tcPr>
            <w:tcW w:w="4680" w:type="dxa"/>
            <w:tcMar/>
          </w:tcPr>
          <w:p w:rsidR="0B4B2999" w:rsidP="0B4B2999" w:rsidRDefault="0B4B2999" w14:paraId="139F9B7F" w14:textId="09CCB290">
            <w:pPr>
              <w:pStyle w:val="Normal"/>
              <w:jc w:val="center"/>
            </w:pPr>
            <w:r w:rsidR="0B4B2999">
              <w:rPr/>
              <w:t xml:space="preserve">$ </w:t>
            </w:r>
            <w:r w:rsidR="7C399546">
              <w:rPr/>
              <w:t>310</w:t>
            </w:r>
            <w:r w:rsidR="0B4B2999">
              <w:rPr/>
              <w:t xml:space="preserve"> 000</w:t>
            </w:r>
          </w:p>
        </w:tc>
      </w:tr>
      <w:tr w:rsidR="0B4B2999" w:rsidTr="0B4B2999" w14:paraId="4735E648">
        <w:trPr>
          <w:trHeight w:val="300"/>
        </w:trPr>
        <w:tc>
          <w:tcPr>
            <w:tcW w:w="4680" w:type="dxa"/>
            <w:tcMar/>
          </w:tcPr>
          <w:p w:rsidR="0B4B2999" w:rsidP="0B4B2999" w:rsidRDefault="0B4B2999" w14:paraId="3BCC7D21" w14:textId="173ABB97">
            <w:pPr>
              <w:pStyle w:val="Normal"/>
              <w:jc w:val="center"/>
            </w:pPr>
            <w:r w:rsidR="0B4B2999">
              <w:rPr/>
              <w:t>Overhead</w:t>
            </w:r>
          </w:p>
        </w:tc>
        <w:tc>
          <w:tcPr>
            <w:tcW w:w="4680" w:type="dxa"/>
            <w:tcMar/>
          </w:tcPr>
          <w:p w:rsidR="0B4B2999" w:rsidP="0B4B2999" w:rsidRDefault="0B4B2999" w14:paraId="4835ED32" w14:textId="77B47190">
            <w:pPr>
              <w:pStyle w:val="Normal"/>
              <w:jc w:val="center"/>
            </w:pPr>
            <w:r w:rsidR="0B4B2999">
              <w:rPr/>
              <w:t xml:space="preserve">$ </w:t>
            </w:r>
            <w:r w:rsidR="182B2A4D">
              <w:rPr/>
              <w:t>50</w:t>
            </w:r>
            <w:r w:rsidR="0B4B2999">
              <w:rPr/>
              <w:t xml:space="preserve"> 000</w:t>
            </w:r>
          </w:p>
        </w:tc>
      </w:tr>
      <w:tr w:rsidR="0B4B2999" w:rsidTr="0B4B2999" w14:paraId="2C81BE27">
        <w:trPr>
          <w:trHeight w:val="300"/>
        </w:trPr>
        <w:tc>
          <w:tcPr>
            <w:tcW w:w="4680" w:type="dxa"/>
            <w:tcMar/>
          </w:tcPr>
          <w:p w:rsidR="0B4B2999" w:rsidP="0B4B2999" w:rsidRDefault="0B4B2999" w14:paraId="0C557582" w14:textId="6F79BD30">
            <w:pPr>
              <w:pStyle w:val="Normal"/>
              <w:jc w:val="center"/>
            </w:pPr>
            <w:r w:rsidR="0B4B2999">
              <w:rPr/>
              <w:t>Rent</w:t>
            </w:r>
          </w:p>
        </w:tc>
        <w:tc>
          <w:tcPr>
            <w:tcW w:w="4680" w:type="dxa"/>
            <w:tcMar/>
          </w:tcPr>
          <w:p w:rsidR="0B4B2999" w:rsidP="0B4B2999" w:rsidRDefault="0B4B2999" w14:paraId="1096BD67" w14:textId="3C78E77B">
            <w:pPr>
              <w:pStyle w:val="Normal"/>
              <w:jc w:val="center"/>
            </w:pPr>
            <w:r w:rsidR="0B4B2999">
              <w:rPr/>
              <w:t>$ 21</w:t>
            </w:r>
            <w:r w:rsidR="410288E9">
              <w:rPr/>
              <w:t>5</w:t>
            </w:r>
            <w:r w:rsidR="0B4B2999">
              <w:rPr/>
              <w:t xml:space="preserve"> </w:t>
            </w:r>
            <w:r w:rsidR="1497C5C0">
              <w:rPr/>
              <w:t>25</w:t>
            </w:r>
            <w:r w:rsidR="0B4B2999">
              <w:rPr/>
              <w:t>0</w:t>
            </w:r>
          </w:p>
        </w:tc>
      </w:tr>
      <w:tr w:rsidR="0B4B2999" w:rsidTr="0B4B2999" w14:paraId="2C9BB76E">
        <w:trPr>
          <w:trHeight w:val="300"/>
        </w:trPr>
        <w:tc>
          <w:tcPr>
            <w:tcW w:w="4680" w:type="dxa"/>
            <w:tcMar/>
          </w:tcPr>
          <w:p w:rsidR="0B4B2999" w:rsidP="0B4B2999" w:rsidRDefault="0B4B2999" w14:paraId="6A0F7C79" w14:textId="10C4DEBF">
            <w:pPr>
              <w:pStyle w:val="Normal"/>
              <w:jc w:val="center"/>
            </w:pPr>
            <w:r w:rsidRPr="0B4B2999" w:rsidR="0B4B2999">
              <w:rPr>
                <w:b w:val="1"/>
                <w:bCs w:val="1"/>
              </w:rPr>
              <w:t>Toral Operating Expenses</w:t>
            </w:r>
          </w:p>
        </w:tc>
        <w:tc>
          <w:tcPr>
            <w:tcW w:w="4680" w:type="dxa"/>
            <w:tcMar/>
          </w:tcPr>
          <w:p w:rsidR="0B4B2999" w:rsidP="0B4B2999" w:rsidRDefault="0B4B2999" w14:paraId="28DF055C" w14:textId="60B0DA91">
            <w:pPr>
              <w:pStyle w:val="Normal"/>
              <w:jc w:val="center"/>
              <w:rPr>
                <w:b w:val="1"/>
                <w:bCs w:val="1"/>
              </w:rPr>
            </w:pPr>
            <w:r w:rsidRPr="0B4B2999" w:rsidR="0B4B2999">
              <w:rPr>
                <w:b w:val="1"/>
                <w:bCs w:val="1"/>
              </w:rPr>
              <w:t xml:space="preserve">$ </w:t>
            </w:r>
            <w:r w:rsidRPr="0B4B2999" w:rsidR="1B65920C">
              <w:rPr>
                <w:b w:val="1"/>
                <w:bCs w:val="1"/>
              </w:rPr>
              <w:t>1</w:t>
            </w:r>
            <w:r w:rsidRPr="0B4B2999" w:rsidR="0B4B2999">
              <w:rPr>
                <w:b w:val="1"/>
                <w:bCs w:val="1"/>
              </w:rPr>
              <w:t xml:space="preserve"> </w:t>
            </w:r>
            <w:r w:rsidRPr="0B4B2999" w:rsidR="796DF5BA">
              <w:rPr>
                <w:b w:val="1"/>
                <w:bCs w:val="1"/>
              </w:rPr>
              <w:t>1</w:t>
            </w:r>
            <w:r w:rsidRPr="0B4B2999" w:rsidR="4A8714D8">
              <w:rPr>
                <w:b w:val="1"/>
                <w:bCs w:val="1"/>
              </w:rPr>
              <w:t>58</w:t>
            </w:r>
            <w:r w:rsidRPr="0B4B2999" w:rsidR="796DF5BA">
              <w:rPr>
                <w:b w:val="1"/>
                <w:bCs w:val="1"/>
              </w:rPr>
              <w:t xml:space="preserve"> </w:t>
            </w:r>
            <w:r w:rsidRPr="0B4B2999" w:rsidR="3287818F">
              <w:rPr>
                <w:b w:val="1"/>
                <w:bCs w:val="1"/>
              </w:rPr>
              <w:t>250</w:t>
            </w:r>
          </w:p>
        </w:tc>
      </w:tr>
    </w:tbl>
    <w:p w:rsidR="0B4B2999" w:rsidP="0B4B2999" w:rsidRDefault="0B4B2999" w14:paraId="64CBDD32" w14:textId="79A068E2">
      <w:pPr>
        <w:pStyle w:val="Normal"/>
        <w:rPr>
          <w:u w:val="single"/>
        </w:rPr>
      </w:pPr>
    </w:p>
    <w:p w:rsidR="3287818F" w:rsidP="0B4B2999" w:rsidRDefault="3287818F" w14:paraId="63BAA909" w14:textId="311B571E">
      <w:pPr>
        <w:pStyle w:val="Normal"/>
        <w:rPr>
          <w:u w:val="single"/>
        </w:rPr>
      </w:pPr>
      <w:r w:rsidRPr="0B4B2999" w:rsidR="3287818F">
        <w:rPr>
          <w:u w:val="single"/>
        </w:rPr>
        <w:t xml:space="preserve">Net Income for Year </w:t>
      </w:r>
      <w:r w:rsidRPr="0B4B2999" w:rsidR="2DF6721B">
        <w:rPr>
          <w:u w:val="single"/>
        </w:rPr>
        <w:t>2</w:t>
      </w:r>
      <w:r w:rsidRPr="0B4B2999" w:rsidR="3287818F">
        <w:rPr>
          <w:u w:val="single"/>
        </w:rPr>
        <w:t xml:space="preserve"> = $ 1 200 000 – $ 1 158 250 = $ 41 750</w:t>
      </w:r>
    </w:p>
    <w:p w:rsidR="0B4B2999" w:rsidP="0B4B2999" w:rsidRDefault="0B4B2999" w14:paraId="14EC876F" w14:textId="75912436">
      <w:pPr>
        <w:pStyle w:val="Normal"/>
        <w:rPr>
          <w:u w:val="single"/>
        </w:rPr>
      </w:pPr>
    </w:p>
    <w:tbl>
      <w:tblPr>
        <w:tblStyle w:val="TableGrid"/>
        <w:tblW w:w="0" w:type="auto"/>
        <w:tblLayout w:type="fixed"/>
        <w:tblLook w:val="06A0" w:firstRow="1" w:lastRow="0" w:firstColumn="1" w:lastColumn="0" w:noHBand="1" w:noVBand="1"/>
      </w:tblPr>
      <w:tblGrid>
        <w:gridCol w:w="4680"/>
        <w:gridCol w:w="4680"/>
      </w:tblGrid>
      <w:tr w:rsidR="0B4B2999" w:rsidTr="0B4B2999" w14:paraId="54CC6329">
        <w:trPr>
          <w:trHeight w:val="300"/>
        </w:trPr>
        <w:tc>
          <w:tcPr>
            <w:tcW w:w="9360" w:type="dxa"/>
            <w:gridSpan w:val="2"/>
            <w:tcMar/>
          </w:tcPr>
          <w:p w:rsidR="0B4B2999" w:rsidP="0B4B2999" w:rsidRDefault="0B4B2999" w14:paraId="3D63DD5B" w14:textId="360CB30C">
            <w:pPr>
              <w:pStyle w:val="Normal"/>
              <w:jc w:val="center"/>
              <w:rPr>
                <w:b w:val="1"/>
                <w:bCs w:val="1"/>
              </w:rPr>
            </w:pPr>
            <w:r w:rsidRPr="0B4B2999" w:rsidR="0B4B2999">
              <w:rPr>
                <w:b w:val="1"/>
                <w:bCs w:val="1"/>
              </w:rPr>
              <w:t xml:space="preserve">Year </w:t>
            </w:r>
            <w:r w:rsidRPr="0B4B2999" w:rsidR="1B5758F2">
              <w:rPr>
                <w:b w:val="1"/>
                <w:bCs w:val="1"/>
              </w:rPr>
              <w:t>3</w:t>
            </w:r>
          </w:p>
        </w:tc>
      </w:tr>
      <w:tr w:rsidR="0B4B2999" w:rsidTr="0B4B2999" w14:paraId="6F946B1A">
        <w:trPr>
          <w:trHeight w:val="300"/>
        </w:trPr>
        <w:tc>
          <w:tcPr>
            <w:tcW w:w="4680" w:type="dxa"/>
            <w:tcMar/>
          </w:tcPr>
          <w:p w:rsidR="0B4B2999" w:rsidP="0B4B2999" w:rsidRDefault="0B4B2999" w14:paraId="16590839" w14:textId="53A9C868">
            <w:pPr>
              <w:pStyle w:val="Normal"/>
              <w:jc w:val="center"/>
            </w:pPr>
            <w:r w:rsidRPr="0B4B2999" w:rsidR="0B4B2999">
              <w:rPr>
                <w:b w:val="1"/>
                <w:bCs w:val="1"/>
              </w:rPr>
              <w:t xml:space="preserve">Description </w:t>
            </w:r>
          </w:p>
        </w:tc>
        <w:tc>
          <w:tcPr>
            <w:tcW w:w="4680" w:type="dxa"/>
            <w:tcMar/>
          </w:tcPr>
          <w:p w:rsidR="0B4B2999" w:rsidP="0B4B2999" w:rsidRDefault="0B4B2999" w14:paraId="397CFF4D" w14:textId="252C79BD">
            <w:pPr>
              <w:pStyle w:val="Normal"/>
              <w:jc w:val="center"/>
            </w:pPr>
            <w:r w:rsidRPr="0B4B2999" w:rsidR="0B4B2999">
              <w:rPr>
                <w:b w:val="1"/>
                <w:bCs w:val="1"/>
              </w:rPr>
              <w:t>Cost</w:t>
            </w:r>
          </w:p>
        </w:tc>
      </w:tr>
      <w:tr w:rsidR="0B4B2999" w:rsidTr="0B4B2999" w14:paraId="131FDCF8">
        <w:trPr>
          <w:trHeight w:val="300"/>
        </w:trPr>
        <w:tc>
          <w:tcPr>
            <w:tcW w:w="4680" w:type="dxa"/>
            <w:tcMar/>
          </w:tcPr>
          <w:p w:rsidR="0B4B2999" w:rsidP="0B4B2999" w:rsidRDefault="0B4B2999" w14:paraId="5A980F4B" w14:textId="41288879">
            <w:pPr>
              <w:pStyle w:val="Normal"/>
              <w:jc w:val="center"/>
            </w:pPr>
            <w:r w:rsidR="0B4B2999">
              <w:rPr/>
              <w:t>Sales</w:t>
            </w:r>
          </w:p>
        </w:tc>
        <w:tc>
          <w:tcPr>
            <w:tcW w:w="4680" w:type="dxa"/>
            <w:tcMar/>
          </w:tcPr>
          <w:p w:rsidR="0B4B2999" w:rsidP="0B4B2999" w:rsidRDefault="0B4B2999" w14:paraId="40E415A4" w14:textId="0F68C10B">
            <w:pPr>
              <w:pStyle w:val="Normal"/>
              <w:jc w:val="center"/>
            </w:pPr>
            <w:r w:rsidR="0B4B2999">
              <w:rPr/>
              <w:t xml:space="preserve">$ </w:t>
            </w:r>
            <w:r w:rsidR="21BDEF56">
              <w:rPr/>
              <w:t>3</w:t>
            </w:r>
            <w:r w:rsidR="0B4B2999">
              <w:rPr/>
              <w:t xml:space="preserve"> </w:t>
            </w:r>
            <w:r w:rsidR="62B872E5">
              <w:rPr/>
              <w:t>750</w:t>
            </w:r>
            <w:r w:rsidR="0B4B2999">
              <w:rPr/>
              <w:t xml:space="preserve"> 000</w:t>
            </w:r>
          </w:p>
        </w:tc>
      </w:tr>
      <w:tr w:rsidR="0B4B2999" w:rsidTr="0B4B2999" w14:paraId="3BB37FEB">
        <w:trPr>
          <w:trHeight w:val="300"/>
        </w:trPr>
        <w:tc>
          <w:tcPr>
            <w:tcW w:w="4680" w:type="dxa"/>
            <w:tcMar/>
          </w:tcPr>
          <w:p w:rsidR="0B4B2999" w:rsidP="0B4B2999" w:rsidRDefault="0B4B2999" w14:paraId="73292A50" w14:textId="078E61F3">
            <w:pPr>
              <w:pStyle w:val="Normal"/>
              <w:jc w:val="center"/>
            </w:pPr>
            <w:r w:rsidRPr="0B4B2999" w:rsidR="0B4B2999">
              <w:rPr>
                <w:b w:val="1"/>
                <w:bCs w:val="1"/>
              </w:rPr>
              <w:t>Total Revenue</w:t>
            </w:r>
          </w:p>
        </w:tc>
        <w:tc>
          <w:tcPr>
            <w:tcW w:w="4680" w:type="dxa"/>
            <w:tcMar/>
          </w:tcPr>
          <w:p w:rsidR="0B4B2999" w:rsidP="0B4B2999" w:rsidRDefault="0B4B2999" w14:paraId="18EAC913" w14:textId="6631A6F8">
            <w:pPr>
              <w:pStyle w:val="Normal"/>
              <w:jc w:val="center"/>
              <w:rPr>
                <w:b w:val="1"/>
                <w:bCs w:val="1"/>
              </w:rPr>
            </w:pPr>
            <w:r w:rsidRPr="0B4B2999" w:rsidR="0B4B2999">
              <w:rPr>
                <w:b w:val="1"/>
                <w:bCs w:val="1"/>
              </w:rPr>
              <w:t xml:space="preserve">$ </w:t>
            </w:r>
            <w:r w:rsidRPr="0B4B2999" w:rsidR="005A46A1">
              <w:rPr>
                <w:b w:val="1"/>
                <w:bCs w:val="1"/>
              </w:rPr>
              <w:t>3 750 000</w:t>
            </w:r>
          </w:p>
        </w:tc>
      </w:tr>
      <w:tr w:rsidR="0B4B2999" w:rsidTr="0B4B2999" w14:paraId="12F38F2A">
        <w:trPr>
          <w:trHeight w:val="300"/>
        </w:trPr>
        <w:tc>
          <w:tcPr>
            <w:tcW w:w="4680" w:type="dxa"/>
            <w:tcMar/>
          </w:tcPr>
          <w:p w:rsidR="0B4B2999" w:rsidP="0B4B2999" w:rsidRDefault="0B4B2999" w14:paraId="43930122" w14:textId="70E8E12B">
            <w:pPr>
              <w:pStyle w:val="Normal"/>
              <w:jc w:val="center"/>
            </w:pPr>
            <w:r w:rsidR="0B4B2999">
              <w:rPr/>
              <w:t>Operating Expenses</w:t>
            </w:r>
          </w:p>
        </w:tc>
        <w:tc>
          <w:tcPr>
            <w:tcW w:w="4680" w:type="dxa"/>
            <w:tcMar/>
          </w:tcPr>
          <w:p w:rsidR="0B4B2999" w:rsidP="0B4B2999" w:rsidRDefault="0B4B2999" w14:paraId="40C60AF4" w14:textId="49D1FF0C">
            <w:pPr>
              <w:pStyle w:val="Normal"/>
            </w:pPr>
          </w:p>
        </w:tc>
      </w:tr>
      <w:tr w:rsidR="0B4B2999" w:rsidTr="0B4B2999" w14:paraId="1085588A">
        <w:trPr>
          <w:trHeight w:val="300"/>
        </w:trPr>
        <w:tc>
          <w:tcPr>
            <w:tcW w:w="4680" w:type="dxa"/>
            <w:tcMar/>
          </w:tcPr>
          <w:p w:rsidR="0B4B2999" w:rsidP="0B4B2999" w:rsidRDefault="0B4B2999" w14:paraId="085E6600" w14:textId="076FF54C">
            <w:pPr>
              <w:pStyle w:val="Normal"/>
              <w:jc w:val="center"/>
            </w:pPr>
            <w:r w:rsidR="0B4B2999">
              <w:rPr/>
              <w:t xml:space="preserve">Utilities (Electricity, Heating, Water, </w:t>
            </w:r>
            <w:r w:rsidR="0B4B2999">
              <w:rPr/>
              <w:t xml:space="preserve">Inernet, </w:t>
            </w:r>
            <w:r w:rsidR="0B4B2999">
              <w:rPr/>
              <w:t>etc.)</w:t>
            </w:r>
          </w:p>
        </w:tc>
        <w:tc>
          <w:tcPr>
            <w:tcW w:w="4680" w:type="dxa"/>
            <w:tcMar/>
          </w:tcPr>
          <w:p w:rsidR="0B4B2999" w:rsidP="0B4B2999" w:rsidRDefault="0B4B2999" w14:paraId="2A35EEF9" w14:textId="4B2776C2">
            <w:pPr>
              <w:pStyle w:val="Normal"/>
              <w:jc w:val="center"/>
            </w:pPr>
            <w:r w:rsidR="0B4B2999">
              <w:rPr/>
              <w:t xml:space="preserve">$ </w:t>
            </w:r>
            <w:r w:rsidR="2B50B45F">
              <w:rPr/>
              <w:t>1</w:t>
            </w:r>
            <w:r w:rsidR="33D8D65D">
              <w:rPr/>
              <w:t>43</w:t>
            </w:r>
            <w:r w:rsidR="0B4B2999">
              <w:rPr/>
              <w:t xml:space="preserve"> 000</w:t>
            </w:r>
          </w:p>
        </w:tc>
      </w:tr>
      <w:tr w:rsidR="0B4B2999" w:rsidTr="0B4B2999" w14:paraId="29543669">
        <w:trPr>
          <w:trHeight w:val="300"/>
        </w:trPr>
        <w:tc>
          <w:tcPr>
            <w:tcW w:w="4680" w:type="dxa"/>
            <w:tcMar/>
          </w:tcPr>
          <w:p w:rsidR="0B4B2999" w:rsidP="0B4B2999" w:rsidRDefault="0B4B2999" w14:paraId="2445B540" w14:textId="123B3DAD">
            <w:pPr>
              <w:pStyle w:val="Normal"/>
              <w:jc w:val="center"/>
            </w:pPr>
            <w:r w:rsidR="0B4B2999">
              <w:rPr/>
              <w:t xml:space="preserve">Equipment </w:t>
            </w:r>
            <w:r w:rsidR="0B4B2999">
              <w:rPr/>
              <w:t>&amp; Materials</w:t>
            </w:r>
          </w:p>
        </w:tc>
        <w:tc>
          <w:tcPr>
            <w:tcW w:w="4680" w:type="dxa"/>
            <w:tcMar/>
          </w:tcPr>
          <w:p w:rsidR="0B4B2999" w:rsidP="0B4B2999" w:rsidRDefault="0B4B2999" w14:paraId="639F6678" w14:textId="7F414E36">
            <w:pPr>
              <w:pStyle w:val="Normal"/>
              <w:jc w:val="center"/>
            </w:pPr>
            <w:r w:rsidR="0B4B2999">
              <w:rPr/>
              <w:t xml:space="preserve">$ </w:t>
            </w:r>
            <w:r w:rsidR="42598E7A">
              <w:rPr/>
              <w:t xml:space="preserve">1 </w:t>
            </w:r>
            <w:r w:rsidR="2AF4015B">
              <w:rPr/>
              <w:t>620</w:t>
            </w:r>
            <w:r w:rsidR="0B4B2999">
              <w:rPr/>
              <w:t xml:space="preserve"> 000</w:t>
            </w:r>
          </w:p>
        </w:tc>
      </w:tr>
      <w:tr w:rsidR="0B4B2999" w:rsidTr="0B4B2999" w14:paraId="1FD644EF">
        <w:trPr>
          <w:trHeight w:val="300"/>
        </w:trPr>
        <w:tc>
          <w:tcPr>
            <w:tcW w:w="4680" w:type="dxa"/>
            <w:tcMar/>
          </w:tcPr>
          <w:p w:rsidR="0B4B2999" w:rsidP="0B4B2999" w:rsidRDefault="0B4B2999" w14:paraId="1B1581BC" w14:textId="1ADDBD41">
            <w:pPr>
              <w:pStyle w:val="Normal"/>
              <w:jc w:val="center"/>
            </w:pPr>
            <w:r w:rsidR="0B4B2999">
              <w:rPr/>
              <w:t xml:space="preserve">Marketing </w:t>
            </w:r>
          </w:p>
        </w:tc>
        <w:tc>
          <w:tcPr>
            <w:tcW w:w="4680" w:type="dxa"/>
            <w:tcMar/>
          </w:tcPr>
          <w:p w:rsidR="0B4B2999" w:rsidP="0B4B2999" w:rsidRDefault="0B4B2999" w14:paraId="0BD9A14F" w14:textId="68B57C24">
            <w:pPr>
              <w:pStyle w:val="Normal"/>
              <w:jc w:val="center"/>
            </w:pPr>
            <w:r w:rsidR="0B4B2999">
              <w:rPr/>
              <w:t xml:space="preserve">$ </w:t>
            </w:r>
            <w:r w:rsidR="0F116D2F">
              <w:rPr/>
              <w:t>75</w:t>
            </w:r>
            <w:r w:rsidR="4B9F1462">
              <w:rPr/>
              <w:t xml:space="preserve"> </w:t>
            </w:r>
            <w:r w:rsidR="0B4B2999">
              <w:rPr/>
              <w:t>000</w:t>
            </w:r>
          </w:p>
        </w:tc>
      </w:tr>
      <w:tr w:rsidR="0B4B2999" w:rsidTr="0B4B2999" w14:paraId="48606148">
        <w:trPr>
          <w:trHeight w:val="300"/>
        </w:trPr>
        <w:tc>
          <w:tcPr>
            <w:tcW w:w="4680" w:type="dxa"/>
            <w:tcMar/>
          </w:tcPr>
          <w:p w:rsidR="0B4B2999" w:rsidP="0B4B2999" w:rsidRDefault="0B4B2999" w14:paraId="1CFC39BA" w14:textId="397EDBE5">
            <w:pPr>
              <w:pStyle w:val="Normal"/>
              <w:jc w:val="center"/>
            </w:pPr>
            <w:r w:rsidR="0B4B2999">
              <w:rPr/>
              <w:t>Labour</w:t>
            </w:r>
          </w:p>
        </w:tc>
        <w:tc>
          <w:tcPr>
            <w:tcW w:w="4680" w:type="dxa"/>
            <w:tcMar/>
          </w:tcPr>
          <w:p w:rsidR="0B4B2999" w:rsidP="0B4B2999" w:rsidRDefault="0B4B2999" w14:paraId="3145C266" w14:textId="71472529">
            <w:pPr>
              <w:pStyle w:val="Normal"/>
              <w:jc w:val="center"/>
            </w:pPr>
            <w:r w:rsidR="0B4B2999">
              <w:rPr/>
              <w:t xml:space="preserve">$ </w:t>
            </w:r>
            <w:r w:rsidR="57555478">
              <w:rPr/>
              <w:t>738</w:t>
            </w:r>
            <w:r w:rsidR="0B4B2999">
              <w:rPr/>
              <w:t xml:space="preserve"> 000</w:t>
            </w:r>
          </w:p>
        </w:tc>
      </w:tr>
      <w:tr w:rsidR="0B4B2999" w:rsidTr="0B4B2999" w14:paraId="5E54AC15">
        <w:trPr>
          <w:trHeight w:val="300"/>
        </w:trPr>
        <w:tc>
          <w:tcPr>
            <w:tcW w:w="4680" w:type="dxa"/>
            <w:tcMar/>
          </w:tcPr>
          <w:p w:rsidR="0B4B2999" w:rsidP="0B4B2999" w:rsidRDefault="0B4B2999" w14:paraId="0AA71E1E" w14:textId="173ABB97">
            <w:pPr>
              <w:pStyle w:val="Normal"/>
              <w:jc w:val="center"/>
            </w:pPr>
            <w:r w:rsidR="0B4B2999">
              <w:rPr/>
              <w:t>Overhead</w:t>
            </w:r>
          </w:p>
        </w:tc>
        <w:tc>
          <w:tcPr>
            <w:tcW w:w="4680" w:type="dxa"/>
            <w:tcMar/>
          </w:tcPr>
          <w:p w:rsidR="0B4B2999" w:rsidP="0B4B2999" w:rsidRDefault="0B4B2999" w14:paraId="5D7A083E" w14:textId="334BA88E">
            <w:pPr>
              <w:pStyle w:val="Normal"/>
              <w:jc w:val="center"/>
            </w:pPr>
            <w:r w:rsidR="0B4B2999">
              <w:rPr/>
              <w:t xml:space="preserve">$ </w:t>
            </w:r>
            <w:r w:rsidR="4F5043ED">
              <w:rPr/>
              <w:t>70</w:t>
            </w:r>
            <w:r w:rsidR="0B4B2999">
              <w:rPr/>
              <w:t xml:space="preserve"> 000</w:t>
            </w:r>
          </w:p>
        </w:tc>
      </w:tr>
      <w:tr w:rsidR="0B4B2999" w:rsidTr="0B4B2999" w14:paraId="2BC59693">
        <w:trPr>
          <w:trHeight w:val="300"/>
        </w:trPr>
        <w:tc>
          <w:tcPr>
            <w:tcW w:w="4680" w:type="dxa"/>
            <w:tcMar/>
          </w:tcPr>
          <w:p w:rsidR="0B4B2999" w:rsidP="0B4B2999" w:rsidRDefault="0B4B2999" w14:paraId="41DF686C" w14:textId="6F79BD30">
            <w:pPr>
              <w:pStyle w:val="Normal"/>
              <w:jc w:val="center"/>
            </w:pPr>
            <w:r w:rsidR="0B4B2999">
              <w:rPr/>
              <w:t>Rent</w:t>
            </w:r>
          </w:p>
        </w:tc>
        <w:tc>
          <w:tcPr>
            <w:tcW w:w="4680" w:type="dxa"/>
            <w:tcMar/>
          </w:tcPr>
          <w:p w:rsidR="0B4B2999" w:rsidP="0B4B2999" w:rsidRDefault="0B4B2999" w14:paraId="2CEC7CB8" w14:textId="68BD47F0">
            <w:pPr>
              <w:pStyle w:val="Normal"/>
              <w:jc w:val="center"/>
            </w:pPr>
            <w:r w:rsidR="0B4B2999">
              <w:rPr/>
              <w:t>$ 2</w:t>
            </w:r>
            <w:r w:rsidR="6F53CBB0">
              <w:rPr/>
              <w:t>20</w:t>
            </w:r>
            <w:r w:rsidR="0B4B2999">
              <w:rPr/>
              <w:t xml:space="preserve"> </w:t>
            </w:r>
            <w:r w:rsidR="7196E8E1">
              <w:rPr/>
              <w:t>635</w:t>
            </w:r>
          </w:p>
        </w:tc>
      </w:tr>
      <w:tr w:rsidR="0B4B2999" w:rsidTr="0B4B2999" w14:paraId="0E69DD65">
        <w:trPr>
          <w:trHeight w:val="300"/>
        </w:trPr>
        <w:tc>
          <w:tcPr>
            <w:tcW w:w="4680" w:type="dxa"/>
            <w:tcMar/>
          </w:tcPr>
          <w:p w:rsidR="0B4B2999" w:rsidP="0B4B2999" w:rsidRDefault="0B4B2999" w14:paraId="56528AC2" w14:textId="10C4DEBF">
            <w:pPr>
              <w:pStyle w:val="Normal"/>
              <w:jc w:val="center"/>
            </w:pPr>
            <w:r w:rsidRPr="0B4B2999" w:rsidR="0B4B2999">
              <w:rPr>
                <w:b w:val="1"/>
                <w:bCs w:val="1"/>
              </w:rPr>
              <w:t>Toral Operating Expenses</w:t>
            </w:r>
          </w:p>
        </w:tc>
        <w:tc>
          <w:tcPr>
            <w:tcW w:w="4680" w:type="dxa"/>
            <w:tcMar/>
          </w:tcPr>
          <w:p w:rsidR="0B4B2999" w:rsidP="0B4B2999" w:rsidRDefault="0B4B2999" w14:paraId="4851131D" w14:textId="06522A3F">
            <w:pPr>
              <w:pStyle w:val="Normal"/>
              <w:jc w:val="center"/>
              <w:rPr>
                <w:b w:val="1"/>
                <w:bCs w:val="1"/>
              </w:rPr>
            </w:pPr>
            <w:r w:rsidRPr="0B4B2999" w:rsidR="0B4B2999">
              <w:rPr>
                <w:b w:val="1"/>
                <w:bCs w:val="1"/>
              </w:rPr>
              <w:t xml:space="preserve">$ </w:t>
            </w:r>
            <w:r w:rsidRPr="0B4B2999" w:rsidR="2D17E08A">
              <w:rPr>
                <w:b w:val="1"/>
                <w:bCs w:val="1"/>
              </w:rPr>
              <w:t xml:space="preserve">2 </w:t>
            </w:r>
            <w:r w:rsidRPr="0B4B2999" w:rsidR="66CCCCC1">
              <w:rPr>
                <w:b w:val="1"/>
                <w:bCs w:val="1"/>
              </w:rPr>
              <w:t>866</w:t>
            </w:r>
            <w:r w:rsidRPr="0B4B2999" w:rsidR="2D17E08A">
              <w:rPr>
                <w:b w:val="1"/>
                <w:bCs w:val="1"/>
              </w:rPr>
              <w:t xml:space="preserve"> </w:t>
            </w:r>
            <w:r w:rsidRPr="0B4B2999" w:rsidR="722EC601">
              <w:rPr>
                <w:b w:val="1"/>
                <w:bCs w:val="1"/>
              </w:rPr>
              <w:t>635</w:t>
            </w:r>
          </w:p>
        </w:tc>
      </w:tr>
    </w:tbl>
    <w:p w:rsidR="0B4B2999" w:rsidP="0B4B2999" w:rsidRDefault="0B4B2999" w14:paraId="150902B3" w14:textId="29FD9ED3">
      <w:pPr>
        <w:pStyle w:val="Normal"/>
        <w:rPr>
          <w:u w:val="single"/>
        </w:rPr>
      </w:pPr>
    </w:p>
    <w:p w:rsidR="722EC601" w:rsidP="0B4B2999" w:rsidRDefault="722EC601" w14:paraId="235557C1" w14:textId="500243CE">
      <w:pPr>
        <w:pStyle w:val="Normal"/>
        <w:rPr>
          <w:u w:val="single"/>
        </w:rPr>
      </w:pPr>
      <w:r w:rsidRPr="0B4B2999" w:rsidR="722EC601">
        <w:rPr>
          <w:u w:val="single"/>
        </w:rPr>
        <w:t xml:space="preserve">Net Income for Year 3 = $ </w:t>
      </w:r>
      <w:r w:rsidRPr="0B4B2999" w:rsidR="7EC6B634">
        <w:rPr>
          <w:u w:val="single"/>
        </w:rPr>
        <w:t>3 750</w:t>
      </w:r>
      <w:r w:rsidRPr="0B4B2999" w:rsidR="722EC601">
        <w:rPr>
          <w:u w:val="single"/>
        </w:rPr>
        <w:t xml:space="preserve"> 000 – $ </w:t>
      </w:r>
      <w:r w:rsidRPr="0B4B2999" w:rsidR="058F5B01">
        <w:rPr>
          <w:u w:val="single"/>
        </w:rPr>
        <w:t>2</w:t>
      </w:r>
      <w:r w:rsidRPr="0B4B2999" w:rsidR="722EC601">
        <w:rPr>
          <w:u w:val="single"/>
        </w:rPr>
        <w:t xml:space="preserve"> </w:t>
      </w:r>
      <w:r w:rsidRPr="0B4B2999" w:rsidR="159E6AB6">
        <w:rPr>
          <w:u w:val="single"/>
        </w:rPr>
        <w:t>866</w:t>
      </w:r>
      <w:r w:rsidRPr="0B4B2999" w:rsidR="722EC601">
        <w:rPr>
          <w:u w:val="single"/>
        </w:rPr>
        <w:t xml:space="preserve"> </w:t>
      </w:r>
      <w:r w:rsidRPr="0B4B2999" w:rsidR="44CDCE9A">
        <w:rPr>
          <w:u w:val="single"/>
        </w:rPr>
        <w:t>635</w:t>
      </w:r>
      <w:r w:rsidRPr="0B4B2999" w:rsidR="722EC601">
        <w:rPr>
          <w:u w:val="single"/>
        </w:rPr>
        <w:t xml:space="preserve"> = $ </w:t>
      </w:r>
      <w:r w:rsidRPr="0B4B2999" w:rsidR="7C108097">
        <w:rPr>
          <w:u w:val="single"/>
        </w:rPr>
        <w:t xml:space="preserve">883 </w:t>
      </w:r>
      <w:r w:rsidRPr="0B4B2999" w:rsidR="0F9ADEDF">
        <w:rPr>
          <w:u w:val="single"/>
        </w:rPr>
        <w:t>365</w:t>
      </w:r>
    </w:p>
    <w:p w:rsidR="45873381" w:rsidP="0B4B2999" w:rsidRDefault="45873381" w14:paraId="52D2A9B8" w14:textId="08617B03">
      <w:pPr>
        <w:pStyle w:val="Normal"/>
        <w:rPr>
          <w:u w:val="single"/>
        </w:rPr>
      </w:pPr>
      <w:r w:rsidRPr="0B4B2999" w:rsidR="45873381">
        <w:rPr>
          <w:u w:val="single"/>
        </w:rPr>
        <w:t xml:space="preserve">Total Net Income for 3 Year Period = $ 5 575 000 - </w:t>
      </w:r>
      <w:r w:rsidRPr="0B4B2999" w:rsidR="1CBE0DFF">
        <w:rPr>
          <w:u w:val="single"/>
        </w:rPr>
        <w:t>$ 4 967 885 = $ 607 115</w:t>
      </w:r>
    </w:p>
    <w:p w:rsidR="0B4B2999" w:rsidP="0B4B2999" w:rsidRDefault="0B4B2999" w14:paraId="329E55D8" w14:textId="5BD8F9C1">
      <w:pPr>
        <w:pStyle w:val="Normal"/>
        <w:rPr>
          <w:u w:val="single"/>
        </w:rPr>
      </w:pPr>
    </w:p>
    <w:p w:rsidR="5B62F330" w:rsidP="0B4B2999" w:rsidRDefault="5B62F330" w14:paraId="3713DE9A" w14:textId="5A7AE9C1">
      <w:pPr>
        <w:pStyle w:val="Heading2"/>
        <w:rPr>
          <w:u w:val="single"/>
        </w:rPr>
      </w:pPr>
      <w:r w:rsidR="5B62F330">
        <w:rPr/>
        <w:t>F.2.3 Economics Report – NPV Analysis</w:t>
      </w:r>
    </w:p>
    <w:p w:rsidR="3DEDCF7D" w:rsidP="0B4B2999" w:rsidRDefault="3DEDCF7D" w14:paraId="7444D684" w14:textId="2A9566DC">
      <w:pPr>
        <w:pStyle w:val="Normal"/>
      </w:pPr>
      <w:r w:rsidR="3DEDCF7D">
        <w:rPr/>
        <w:t>T</w:t>
      </w:r>
      <w:r w:rsidR="265D0E17">
        <w:rPr/>
        <w:t>he cost to produce on</w:t>
      </w:r>
      <w:r w:rsidR="11F87B56">
        <w:rPr/>
        <w:t>e unit is $1</w:t>
      </w:r>
      <w:r w:rsidR="29893CBC">
        <w:rPr/>
        <w:t>33.15</w:t>
      </w:r>
      <w:r w:rsidR="11F87B56">
        <w:rPr/>
        <w:t xml:space="preserve">. This price </w:t>
      </w:r>
      <w:r w:rsidR="11F87B56">
        <w:rPr/>
        <w:t>comprises</w:t>
      </w:r>
      <w:r w:rsidR="11F87B56">
        <w:rPr/>
        <w:t xml:space="preserve"> of the prices of the necessary components</w:t>
      </w:r>
      <w:r w:rsidR="7250CF38">
        <w:rPr/>
        <w:t xml:space="preserve"> that can be found in the BOM, plus the cost of some raw materials, utilities and </w:t>
      </w:r>
      <w:r w:rsidR="29E6838B">
        <w:rPr/>
        <w:t>labou</w:t>
      </w:r>
      <w:r w:rsidR="7250CF38">
        <w:rPr/>
        <w:t>.</w:t>
      </w:r>
      <w:r w:rsidR="0A6947E7">
        <w:rPr/>
        <w:t xml:space="preserve"> We aim to sell our product for $ 199.99. </w:t>
      </w:r>
      <w:r w:rsidR="52AFA90D">
        <w:rPr/>
        <w:t xml:space="preserve">In the first year of </w:t>
      </w:r>
      <w:r w:rsidR="0E8960AC">
        <w:rPr/>
        <w:t xml:space="preserve">production, we will </w:t>
      </w:r>
      <w:r w:rsidR="077EA74C">
        <w:rPr/>
        <w:t>have</w:t>
      </w:r>
      <w:r w:rsidR="2524A016">
        <w:rPr/>
        <w:t xml:space="preserve"> </w:t>
      </w:r>
      <w:r w:rsidR="0E8960AC">
        <w:rPr/>
        <w:t xml:space="preserve">$295 000 </w:t>
      </w:r>
      <w:r w:rsidR="66D119E4">
        <w:rPr/>
        <w:t>in</w:t>
      </w:r>
      <w:r w:rsidR="0E8960AC">
        <w:rPr/>
        <w:t xml:space="preserve"> expense</w:t>
      </w:r>
      <w:r w:rsidR="5A90F1BB">
        <w:rPr/>
        <w:t>s</w:t>
      </w:r>
      <w:r w:rsidR="34D43BFF">
        <w:rPr/>
        <w:t xml:space="preserve"> not </w:t>
      </w:r>
      <w:r w:rsidR="1BF7BC5E">
        <w:rPr/>
        <w:t>associated with production</w:t>
      </w:r>
      <w:r w:rsidR="5A90F1BB">
        <w:rPr/>
        <w:t>.</w:t>
      </w:r>
      <w:r w:rsidR="1D61FECE">
        <w:rPr/>
        <w:t xml:space="preserve"> </w:t>
      </w:r>
      <w:r w:rsidR="67A7810D">
        <w:rPr/>
        <w:t>Based on production and sales costs, we will make $ 66.84 on each unit we sell. According to this model, we would need to sell 4</w:t>
      </w:r>
      <w:r w:rsidR="31BEF9BC">
        <w:rPr/>
        <w:t>414 units in the first year to break even. However,</w:t>
      </w:r>
      <w:r w:rsidR="4F321F64">
        <w:rPr/>
        <w:t xml:space="preserve"> according to the income statement, we do not expect to sell this many units in the first year. </w:t>
      </w:r>
      <w:r w:rsidR="4F321F64">
        <w:rPr/>
        <w:t>By</w:t>
      </w:r>
      <w:r w:rsidR="4E6DF99F">
        <w:rPr/>
        <w:t xml:space="preserve"> </w:t>
      </w:r>
      <w:r w:rsidR="4F321F64">
        <w:rPr/>
        <w:t>considering</w:t>
      </w:r>
      <w:r w:rsidR="4F321F64">
        <w:rPr/>
        <w:t xml:space="preserve"> the expenses and sales in all 3 years, </w:t>
      </w:r>
      <w:r w:rsidR="3BBE6895">
        <w:rPr/>
        <w:t xml:space="preserve">we need to sell 14 092 </w:t>
      </w:r>
      <w:r w:rsidR="4B17B160">
        <w:rPr/>
        <w:t xml:space="preserve">total </w:t>
      </w:r>
      <w:r w:rsidR="3BBE6895">
        <w:rPr/>
        <w:t>units to break even, which should occur sometime during the third year.</w:t>
      </w:r>
    </w:p>
    <w:p w:rsidR="0B2E2DEE" w:rsidP="0B4B2999" w:rsidRDefault="0B2E2DEE" w14:paraId="1180E312" w14:textId="2BA7989B">
      <w:pPr>
        <w:pStyle w:val="Heading2"/>
        <w:rPr>
          <w:u w:val="single"/>
        </w:rPr>
      </w:pPr>
      <w:r w:rsidR="0B2E2DEE">
        <w:rPr/>
        <w:t>F.2.3 Economics Report – Assumptions</w:t>
      </w:r>
    </w:p>
    <w:p w:rsidR="0B2E2DEE" w:rsidP="0B4B2999" w:rsidRDefault="0B2E2DEE" w14:paraId="2F3DFBEE" w14:textId="32248A4B">
      <w:pPr>
        <w:pStyle w:val="Normal"/>
        <w:ind w:firstLine="0"/>
      </w:pPr>
      <w:r w:rsidR="0B2E2DEE">
        <w:rPr/>
        <w:t xml:space="preserve">The expenses for the economics report were based on several </w:t>
      </w:r>
      <w:r w:rsidR="0B2E2DEE">
        <w:rPr/>
        <w:t>assumptions</w:t>
      </w:r>
      <w:r w:rsidR="0B2E2DEE">
        <w:rPr/>
        <w:t>:</w:t>
      </w:r>
    </w:p>
    <w:p w:rsidR="0B2E2DEE" w:rsidP="0B4B2999" w:rsidRDefault="0B2E2DEE" w14:paraId="5572E25B" w14:textId="415E8D27">
      <w:pPr>
        <w:pStyle w:val="ListParagraph"/>
        <w:numPr>
          <w:ilvl w:val="0"/>
          <w:numId w:val="11"/>
        </w:numPr>
        <w:rPr/>
      </w:pPr>
      <w:r w:rsidR="0B2E2DEE">
        <w:rPr/>
        <w:t xml:space="preserve">Sales and their growth from year-to-year were estimated by analyzing some of the sales of some existing products on the market. There was </w:t>
      </w:r>
      <w:r w:rsidR="79F5C9D1">
        <w:rPr/>
        <w:t>very limited</w:t>
      </w:r>
      <w:r w:rsidR="79F5C9D1">
        <w:rPr/>
        <w:t xml:space="preserve"> data for sales, so these were mostly guessed.</w:t>
      </w:r>
    </w:p>
    <w:p w:rsidR="79F5C9D1" w:rsidP="0B4B2999" w:rsidRDefault="79F5C9D1" w14:paraId="0DF4D3AD" w14:textId="272B319E">
      <w:pPr>
        <w:pStyle w:val="ListParagraph"/>
        <w:numPr>
          <w:ilvl w:val="0"/>
          <w:numId w:val="11"/>
        </w:numPr>
        <w:rPr/>
      </w:pPr>
      <w:r w:rsidR="79F5C9D1">
        <w:rPr/>
        <w:t>Rent values were based on the average rent rate for (1200 – 1800) sq ft commercial unit in Ottawa. The rent increase value was based on the year</w:t>
      </w:r>
      <w:r w:rsidR="389AAF03">
        <w:rPr/>
        <w:t>ly rent increase value – about 2.5%.</w:t>
      </w:r>
    </w:p>
    <w:p w:rsidR="67BC31CF" w:rsidP="0B4B2999" w:rsidRDefault="67BC31CF" w14:paraId="5A5E3E5C" w14:textId="0A44998C">
      <w:pPr>
        <w:pStyle w:val="ListParagraph"/>
        <w:numPr>
          <w:ilvl w:val="0"/>
          <w:numId w:val="11"/>
        </w:numPr>
        <w:rPr/>
      </w:pPr>
      <w:r w:rsidR="67BC31CF">
        <w:rPr/>
        <w:t>Utility costs were also based on average rates for commercial units in Ottawa. Utilities would increase as production increases since more electricity would be needed.</w:t>
      </w:r>
    </w:p>
    <w:p w:rsidR="389AAF03" w:rsidP="0B4B2999" w:rsidRDefault="389AAF03" w14:paraId="204E6FFA" w14:textId="2AF2E355">
      <w:pPr>
        <w:pStyle w:val="ListParagraph"/>
        <w:numPr>
          <w:ilvl w:val="0"/>
          <w:numId w:val="11"/>
        </w:numPr>
        <w:rPr/>
      </w:pPr>
      <w:r w:rsidR="389AAF03">
        <w:rPr/>
        <w:t xml:space="preserve">Labour costs </w:t>
      </w:r>
      <w:r w:rsidR="389AAF03">
        <w:rPr/>
        <w:t>comprised</w:t>
      </w:r>
      <w:r w:rsidR="389AAF03">
        <w:rPr/>
        <w:t xml:space="preserve"> of employee salaries. We assumed to pay staf</w:t>
      </w:r>
      <w:r w:rsidR="49C4DA05">
        <w:rPr/>
        <w:t>f about $20/</w:t>
      </w:r>
      <w:r w:rsidR="49C4DA05">
        <w:rPr/>
        <w:t>hr</w:t>
      </w:r>
      <w:r w:rsidR="49C4DA05">
        <w:rPr/>
        <w:t xml:space="preserve"> based on current hourly wages. This was then multiplied by the </w:t>
      </w:r>
      <w:r w:rsidR="49C4DA05">
        <w:rPr/>
        <w:t>number</w:t>
      </w:r>
      <w:r w:rsidR="49C4DA05">
        <w:rPr/>
        <w:t xml:space="preserve"> of workers needed and how many hours they would work. This value increased as production increased.</w:t>
      </w:r>
    </w:p>
    <w:p w:rsidR="0869BF37" w:rsidP="0B4B2999" w:rsidRDefault="0869BF37" w14:paraId="36779FA0" w14:textId="3FDAB5B6">
      <w:pPr>
        <w:pStyle w:val="ListParagraph"/>
        <w:numPr>
          <w:ilvl w:val="0"/>
          <w:numId w:val="11"/>
        </w:numPr>
        <w:rPr/>
      </w:pPr>
      <w:r w:rsidR="0869BF37">
        <w:rPr/>
        <w:t xml:space="preserve">Material and equipment cost was calculated in the BOM, this also increases </w:t>
      </w:r>
      <w:r w:rsidR="4B3C06F3">
        <w:rPr/>
        <w:t>as more units are produced each year.</w:t>
      </w:r>
    </w:p>
    <w:p w:rsidR="0B4B2999" w:rsidP="0B4B2999" w:rsidRDefault="0B4B2999" w14:paraId="391EDC0D" w14:textId="51E69A80">
      <w:pPr>
        <w:pStyle w:val="Normal"/>
      </w:pPr>
    </w:p>
    <w:p w:rsidR="0B4B2999" w:rsidP="0B4B2999" w:rsidRDefault="0B4B2999" w14:paraId="6214044C" w14:textId="09C6482C">
      <w:pPr>
        <w:pStyle w:val="Normal"/>
      </w:pPr>
    </w:p>
    <w:p w:rsidR="0B4B2999" w:rsidP="0B4B2999" w:rsidRDefault="0B4B2999" w14:paraId="3B89B924" w14:textId="664BCBBE">
      <w:pPr>
        <w:pStyle w:val="Normal"/>
      </w:pPr>
    </w:p>
    <w:p w:rsidR="16D97DAA" w:rsidP="0B4B2999" w:rsidRDefault="16D97DAA" w14:paraId="68213B43" w14:textId="0EA73785">
      <w:pPr>
        <w:pStyle w:val="Heading2"/>
      </w:pPr>
      <w:r w:rsidR="16D97DAA">
        <w:rPr/>
        <w:t>F.3 Intellectual Property Report</w:t>
      </w:r>
    </w:p>
    <w:p w:rsidR="0B4B2999" w:rsidP="0B4B2999" w:rsidRDefault="0B4B2999" w14:paraId="209C4947" w14:textId="41860EA5">
      <w:pPr>
        <w:pStyle w:val="Normal"/>
      </w:pPr>
    </w:p>
    <w:p w:rsidR="7EA2B052" w:rsidP="0B4B2999" w:rsidRDefault="7EA2B052" w14:paraId="156C22A1" w14:textId="7A81B1B5">
      <w:pPr>
        <w:pStyle w:val="Normal"/>
      </w:pPr>
      <w:r w:rsidR="7EA2B052">
        <w:rPr/>
        <w:t>When designing a product, it is imp</w:t>
      </w:r>
      <w:r w:rsidR="7EA2B052">
        <w:rPr/>
        <w:t xml:space="preserve">ortant to research existing intellectual </w:t>
      </w:r>
      <w:r w:rsidR="7EA2B052">
        <w:rPr/>
        <w:t xml:space="preserve">properties for </w:t>
      </w:r>
      <w:r w:rsidR="7EA2B052">
        <w:rPr/>
        <w:t>similar products</w:t>
      </w:r>
      <w:r w:rsidR="7EA2B052">
        <w:rPr/>
        <w:t xml:space="preserve"> on the market. In doing so, we ensure that our product is not </w:t>
      </w:r>
      <w:r w:rsidR="51AC2845">
        <w:rPr/>
        <w:t>copying an existing patented product. As this would mean that we are liable to legal action being pursu</w:t>
      </w:r>
      <w:r w:rsidR="51AC2845">
        <w:rPr/>
        <w:t xml:space="preserve">ed against us. </w:t>
      </w:r>
      <w:r w:rsidR="6C80A0A2">
        <w:rPr/>
        <w:t xml:space="preserve">We will list two intellectual properties and the legal </w:t>
      </w:r>
      <w:r w:rsidR="6C80A0A2">
        <w:rPr/>
        <w:t>constraints</w:t>
      </w:r>
      <w:r w:rsidR="6C80A0A2">
        <w:rPr/>
        <w:t xml:space="preserve"> they could place on our product.</w:t>
      </w:r>
    </w:p>
    <w:p w:rsidR="0B4B2999" w:rsidP="0B4B2999" w:rsidRDefault="0B4B2999" w14:paraId="6C4BF4DC" w14:textId="07D3DC04">
      <w:pPr>
        <w:pStyle w:val="Normal"/>
      </w:pPr>
    </w:p>
    <w:p w:rsidR="6C80A0A2" w:rsidP="0B4B2999" w:rsidRDefault="6C80A0A2" w14:paraId="42CA8DBD" w14:textId="318D1DA7">
      <w:pPr>
        <w:pStyle w:val="ListParagraph"/>
        <w:numPr>
          <w:ilvl w:val="0"/>
          <w:numId w:val="12"/>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B4B2999" w:rsidR="6C80A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Apparatus, </w:t>
      </w:r>
      <w:r w:rsidRPr="0B4B2999" w:rsidR="6C80A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system</w:t>
      </w:r>
      <w:r w:rsidRPr="0B4B2999" w:rsidR="6C80A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method for directing voice input in a controlling device (</w:t>
      </w:r>
      <w:r w:rsidRPr="0B4B2999" w:rsidR="6C80A0A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US20220286317A1</w:t>
      </w:r>
      <w:r w:rsidRPr="0B4B2999" w:rsidR="5CFD3E3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 </w:t>
      </w:r>
      <w:hyperlink r:id="Ra0189abf07fb4add">
        <w:r w:rsidRPr="0B4B2999" w:rsidR="5CFD3E3D">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https://patents.google.com/patent/US20220286317A1/en?q=(voice+remote)&amp;oq=voice+remote</w:t>
        </w:r>
      </w:hyperlink>
    </w:p>
    <w:p w:rsidR="5CFD3E3D" w:rsidP="0B4B2999" w:rsidRDefault="5CFD3E3D" w14:paraId="25CF9748" w14:textId="54D45BED">
      <w:pPr>
        <w:pStyle w:val="ListParagraph"/>
        <w:numPr>
          <w:ilvl w:val="0"/>
          <w:numId w:val="14"/>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B4B2999" w:rsidR="5CFD3E3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This </w:t>
      </w:r>
      <w:r w:rsidRPr="0B4B2999" w:rsidR="1EB6AF4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intellectual property is for a system/method used for receiving </w:t>
      </w:r>
      <w:r w:rsidRPr="0B4B2999" w:rsidR="7E0921E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voice </w:t>
      </w:r>
      <w:r w:rsidRPr="0B4B2999" w:rsidR="3FC0C35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commands used to </w:t>
      </w:r>
      <w:r w:rsidRPr="0B4B2999" w:rsidR="3FC0C35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operate</w:t>
      </w:r>
      <w:r w:rsidRPr="0B4B2999" w:rsidR="3FC0C35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smart appliances.</w:t>
      </w:r>
    </w:p>
    <w:p w:rsidR="0B4B2999" w:rsidP="0B4B2999" w:rsidRDefault="0B4B2999" w14:paraId="69C5B05E" w14:textId="1E691E3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5A16D46A" w:rsidP="0B4B2999" w:rsidRDefault="5A16D46A" w14:paraId="4F65DF69" w14:textId="11370E09">
      <w:pPr>
        <w:pStyle w:val="ListParagraph"/>
        <w:numPr>
          <w:ilvl w:val="0"/>
          <w:numId w:val="12"/>
        </w:numPr>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0B4B2999" w:rsidR="5A16D46A">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Floating type servo pusher</w:t>
      </w:r>
      <w:r w:rsidRPr="0B4B2999" w:rsidR="13D6A1A3">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0B4B2999" w:rsidR="37D5638B">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CN107380533A</w:t>
      </w:r>
      <w:r w:rsidRPr="0B4B2999" w:rsidR="13D6A1A3">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 </w:t>
      </w:r>
      <w:hyperlink r:id="Rd8cbf62f87124a4c">
        <w:r w:rsidRPr="0B4B2999" w:rsidR="6371772E">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https://patents.google.com/patent/CN107380533A/en?q=(servo+pusher)&amp;oq=servo+pusher</w:t>
        </w:r>
      </w:hyperlink>
      <w:r w:rsidRPr="0B4B2999" w:rsidR="6371772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p>
    <w:p w:rsidR="13D6A1A3" w:rsidP="0B4B2999" w:rsidRDefault="13D6A1A3" w14:paraId="0F4E3F28" w14:textId="3F5647E3">
      <w:pPr>
        <w:pStyle w:val="ListParagraph"/>
        <w:numPr>
          <w:ilvl w:val="0"/>
          <w:numId w:val="13"/>
        </w:numPr>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0B4B2999" w:rsidR="13D6A1A3">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This intellectual property is for a </w:t>
      </w:r>
      <w:r w:rsidRPr="0B4B2999" w:rsidR="060C289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system which includes the use of a servo motor to develop an apparatus capable of a mechanical pushing action.</w:t>
      </w:r>
    </w:p>
    <w:p w:rsidR="0B4B2999" w:rsidP="0B4B2999" w:rsidRDefault="0B4B2999" w14:paraId="7A5BF262" w14:textId="7DFC9399">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p>
    <w:p w:rsidR="1CE5348A" w:rsidP="0B4B2999" w:rsidRDefault="1CE5348A" w14:paraId="33B15DF0" w14:textId="5CA2FD5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0B4B2999" w:rsidR="1CE5348A">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These intellectual properties relate to some key </w:t>
      </w:r>
      <w:r w:rsidRPr="0B4B2999" w:rsidR="29E5E49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components</w:t>
      </w:r>
      <w:r w:rsidRPr="0B4B2999" w:rsidR="1CE5348A">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our product</w:t>
      </w:r>
      <w:r w:rsidRPr="0B4B2999" w:rsidR="2E6C0E6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We intend to build a remote which uses voice commands from the user to trigger servo motors which push the desired button on the remote. In designing this, it is important to note existing intellectual properties </w:t>
      </w:r>
      <w:r w:rsidRPr="0B4B2999" w:rsidR="0D65B9C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for similar systems. The two intellectual properties mentioned above have very intricate details </w:t>
      </w:r>
      <w:r w:rsidRPr="0B4B2999" w:rsidR="0D65B9C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regarding</w:t>
      </w:r>
      <w:r w:rsidRPr="0B4B2999" w:rsidR="0D65B9C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the exact scope that they cover which can be found in the links abov</w:t>
      </w:r>
      <w:r w:rsidRPr="0B4B2999" w:rsidR="51ED0335">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e. If our design is too </w:t>
      </w:r>
      <w:r w:rsidRPr="0B4B2999" w:rsidR="51ED0335">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similar to</w:t>
      </w:r>
      <w:r w:rsidRPr="0B4B2999" w:rsidR="51ED0335">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these existing intellectual properties, it could affect the development of our </w:t>
      </w:r>
      <w:r w:rsidRPr="0B4B2999" w:rsidR="51ED0335">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produc</w:t>
      </w:r>
      <w:r w:rsidRPr="0B4B2999" w:rsidR="77FFF31A">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 </w:t>
      </w:r>
    </w:p>
    <w:p w:rsidR="15141659" w:rsidP="0B4B2999" w:rsidRDefault="15141659" w14:paraId="4F37C12D" w14:textId="7C9C057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0B4B2999" w:rsidR="15141659">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The two IPs mentioned above are pateneted, therefore it means that we are prohibited from creating and selling a product which copies these patents. Intellectual property constraints </w:t>
      </w:r>
      <w:r w:rsidRPr="0B4B2999" w:rsidR="746688F1">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are vital when designing a product since they have heavy implications. Not respecting an existing patent </w:t>
      </w:r>
      <w:r w:rsidRPr="0B4B2999" w:rsidR="330B6E23">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could lead to possible legal action. If our product copied a patented design, we could face a lawsuit that would po</w:t>
      </w:r>
      <w:r w:rsidRPr="0B4B2999" w:rsidR="45BAFF2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tentially cost us millions </w:t>
      </w:r>
      <w:r w:rsidRPr="0B4B2999" w:rsidR="45BAFF2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of dollars, which would </w:t>
      </w:r>
      <w:r w:rsidRPr="0B4B2999" w:rsidR="45BAFF2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very likely</w:t>
      </w:r>
      <w:r w:rsidRPr="0B4B2999" w:rsidR="45BAFF2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derail the deve</w:t>
      </w:r>
      <w:r w:rsidRPr="0B4B2999" w:rsidR="45BAFF2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lopment of the product due to the massive financial debt that would bring.</w:t>
      </w:r>
      <w:r w:rsidRPr="0B4B2999" w:rsidR="5530287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For these reasons, it is essential that we ensure our product does not violate any existing intelle</w:t>
      </w:r>
      <w:r w:rsidRPr="0B4B2999" w:rsidR="5530287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ctual property.</w:t>
      </w:r>
    </w:p>
    <w:p w:rsidR="55302878" w:rsidP="0B4B2999" w:rsidRDefault="55302878" w14:paraId="618ED537" w14:textId="2888C228">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0B4B2999" w:rsidR="5530287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On the other hand, it is important to note that we should make sure that our own design is protected by intellectual </w:t>
      </w:r>
      <w:r w:rsidRPr="0B4B2999" w:rsidR="5530287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property before it is taken to market. If </w:t>
      </w:r>
      <w:r w:rsidRPr="0B4B2999" w:rsidR="57D824FB">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our idea is new and innovative, other bigger and richer co</w:t>
      </w:r>
      <w:r w:rsidRPr="0B4B2999" w:rsidR="57D824FB">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mpanies can copy our designs to manufacture and sell their own version of our product. Ther</w:t>
      </w:r>
      <w:r w:rsidRPr="0B4B2999" w:rsidR="24FF38A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efore, we would need to protect our product through intellectual prop</w:t>
      </w:r>
      <w:r w:rsidRPr="0B4B2999" w:rsidR="24FF38A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erty to maximize the growth of our business.</w:t>
      </w:r>
    </w:p>
    <w:p w:rsidR="0B4B2999" w:rsidP="0B4B2999" w:rsidRDefault="0B4B2999" w14:paraId="3B065B4B" w14:textId="19856C75">
      <w:pPr>
        <w:pStyle w:val="Normal"/>
        <w:ind w:left="0"/>
      </w:pPr>
    </w:p>
    <w:p w:rsidR="0B4B2999" w:rsidP="0B4B2999" w:rsidRDefault="0B4B2999" w14:paraId="0F176A1A" w14:textId="6B118D53">
      <w:pPr>
        <w:pStyle w:val="Normal"/>
      </w:pPr>
    </w:p>
    <w:p w:rsidR="0B4B2999" w:rsidP="0B4B2999" w:rsidRDefault="0B4B2999" w14:paraId="03C31683" w14:textId="0BDB473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QRzTRe2PnPjF0T" int2:id="Ya3RG6X4">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4">
    <w:nsid w:val="6f566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474f9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2e655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2c765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598d9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90c8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ab31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6df2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b299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8799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3451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66d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66a11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234c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CEF9AF"/>
    <w:rsid w:val="005A46A1"/>
    <w:rsid w:val="00727ED8"/>
    <w:rsid w:val="00B106CD"/>
    <w:rsid w:val="00EBC065"/>
    <w:rsid w:val="01F1BA4E"/>
    <w:rsid w:val="028790C6"/>
    <w:rsid w:val="03056B44"/>
    <w:rsid w:val="0415E15C"/>
    <w:rsid w:val="0418B30B"/>
    <w:rsid w:val="04553E67"/>
    <w:rsid w:val="058F5B01"/>
    <w:rsid w:val="05BE7E60"/>
    <w:rsid w:val="05F627DA"/>
    <w:rsid w:val="060C2892"/>
    <w:rsid w:val="066F380A"/>
    <w:rsid w:val="068A163D"/>
    <w:rsid w:val="072D1F69"/>
    <w:rsid w:val="077EA74C"/>
    <w:rsid w:val="078CDF29"/>
    <w:rsid w:val="07C3F200"/>
    <w:rsid w:val="080B086B"/>
    <w:rsid w:val="0869BF37"/>
    <w:rsid w:val="0928AF8A"/>
    <w:rsid w:val="0997929C"/>
    <w:rsid w:val="09EAE6A9"/>
    <w:rsid w:val="0A0342CB"/>
    <w:rsid w:val="0A6947E7"/>
    <w:rsid w:val="0B2E2DEE"/>
    <w:rsid w:val="0B4B2999"/>
    <w:rsid w:val="0BF068C1"/>
    <w:rsid w:val="0C790198"/>
    <w:rsid w:val="0CB37FDD"/>
    <w:rsid w:val="0D11A4AC"/>
    <w:rsid w:val="0D3DAA8A"/>
    <w:rsid w:val="0D65B9C2"/>
    <w:rsid w:val="0E4F503E"/>
    <w:rsid w:val="0E8960AC"/>
    <w:rsid w:val="0EA82A2A"/>
    <w:rsid w:val="0F116D2F"/>
    <w:rsid w:val="0F3B25AB"/>
    <w:rsid w:val="0F56D92C"/>
    <w:rsid w:val="0F9ADEDF"/>
    <w:rsid w:val="0FCF03E5"/>
    <w:rsid w:val="0FDAC535"/>
    <w:rsid w:val="10BAD952"/>
    <w:rsid w:val="11C6A28F"/>
    <w:rsid w:val="11F87B56"/>
    <w:rsid w:val="1282C1B8"/>
    <w:rsid w:val="1289D6C1"/>
    <w:rsid w:val="1329D90B"/>
    <w:rsid w:val="13A9ECB8"/>
    <w:rsid w:val="13BE0F63"/>
    <w:rsid w:val="13D6A1A3"/>
    <w:rsid w:val="142F2BE5"/>
    <w:rsid w:val="14894CAB"/>
    <w:rsid w:val="1497C5C0"/>
    <w:rsid w:val="15141659"/>
    <w:rsid w:val="151B0152"/>
    <w:rsid w:val="1559DFC4"/>
    <w:rsid w:val="157D4D07"/>
    <w:rsid w:val="158E4A75"/>
    <w:rsid w:val="159E6AB6"/>
    <w:rsid w:val="1614211A"/>
    <w:rsid w:val="16251D0C"/>
    <w:rsid w:val="16AA59D4"/>
    <w:rsid w:val="16AD8D37"/>
    <w:rsid w:val="16D97DAA"/>
    <w:rsid w:val="16F5B025"/>
    <w:rsid w:val="172283C8"/>
    <w:rsid w:val="182B2A4D"/>
    <w:rsid w:val="18918086"/>
    <w:rsid w:val="18A79B1B"/>
    <w:rsid w:val="18E82F0F"/>
    <w:rsid w:val="194E82E7"/>
    <w:rsid w:val="19C7C294"/>
    <w:rsid w:val="19EE1D65"/>
    <w:rsid w:val="1A0005DF"/>
    <w:rsid w:val="1B5758F2"/>
    <w:rsid w:val="1B65920C"/>
    <w:rsid w:val="1B8123C6"/>
    <w:rsid w:val="1B9BD640"/>
    <w:rsid w:val="1BF7BC5E"/>
    <w:rsid w:val="1C3D49BA"/>
    <w:rsid w:val="1C65393F"/>
    <w:rsid w:val="1C8B7FC9"/>
    <w:rsid w:val="1CA81E85"/>
    <w:rsid w:val="1CBE0DFF"/>
    <w:rsid w:val="1CE5348A"/>
    <w:rsid w:val="1D61FECE"/>
    <w:rsid w:val="1D82E855"/>
    <w:rsid w:val="1DCF37EE"/>
    <w:rsid w:val="1E113C53"/>
    <w:rsid w:val="1E5E1A63"/>
    <w:rsid w:val="1EB6AF48"/>
    <w:rsid w:val="1ED7F764"/>
    <w:rsid w:val="1EDD2B36"/>
    <w:rsid w:val="1F4CEFC0"/>
    <w:rsid w:val="1FC46844"/>
    <w:rsid w:val="200B95D5"/>
    <w:rsid w:val="2054FB82"/>
    <w:rsid w:val="21BDEF56"/>
    <w:rsid w:val="226A0449"/>
    <w:rsid w:val="2297EF67"/>
    <w:rsid w:val="22AC8B3E"/>
    <w:rsid w:val="22D0894C"/>
    <w:rsid w:val="237FED27"/>
    <w:rsid w:val="23A727D3"/>
    <w:rsid w:val="24FF38AC"/>
    <w:rsid w:val="2524A016"/>
    <w:rsid w:val="253967CB"/>
    <w:rsid w:val="2542F834"/>
    <w:rsid w:val="257C8A59"/>
    <w:rsid w:val="25B1B408"/>
    <w:rsid w:val="263DA0FB"/>
    <w:rsid w:val="265D0E17"/>
    <w:rsid w:val="269B258F"/>
    <w:rsid w:val="26A3B541"/>
    <w:rsid w:val="26D48DF3"/>
    <w:rsid w:val="26DEC895"/>
    <w:rsid w:val="2710A23E"/>
    <w:rsid w:val="272F03C9"/>
    <w:rsid w:val="28BC9943"/>
    <w:rsid w:val="28ED9561"/>
    <w:rsid w:val="293FCAD0"/>
    <w:rsid w:val="29638E69"/>
    <w:rsid w:val="29893CBC"/>
    <w:rsid w:val="29E5E49E"/>
    <w:rsid w:val="29E6838B"/>
    <w:rsid w:val="2A9E74C6"/>
    <w:rsid w:val="2AB0D032"/>
    <w:rsid w:val="2ACA4376"/>
    <w:rsid w:val="2AF4015B"/>
    <w:rsid w:val="2AF85932"/>
    <w:rsid w:val="2B1B2B07"/>
    <w:rsid w:val="2B50B45F"/>
    <w:rsid w:val="2B6E96B2"/>
    <w:rsid w:val="2B96EB12"/>
    <w:rsid w:val="2BAC9CFB"/>
    <w:rsid w:val="2CEE4A59"/>
    <w:rsid w:val="2D17E08A"/>
    <w:rsid w:val="2D442487"/>
    <w:rsid w:val="2D8DC980"/>
    <w:rsid w:val="2DC3E3E5"/>
    <w:rsid w:val="2DF6721B"/>
    <w:rsid w:val="2E6C0E68"/>
    <w:rsid w:val="2ECC2CD4"/>
    <w:rsid w:val="2EDFF4E8"/>
    <w:rsid w:val="2F052B54"/>
    <w:rsid w:val="2F34EDEF"/>
    <w:rsid w:val="30629CEC"/>
    <w:rsid w:val="30BDB63A"/>
    <w:rsid w:val="30CE4F01"/>
    <w:rsid w:val="30F202C9"/>
    <w:rsid w:val="31BEF9BC"/>
    <w:rsid w:val="32673F78"/>
    <w:rsid w:val="3287818F"/>
    <w:rsid w:val="330B6E23"/>
    <w:rsid w:val="33201E46"/>
    <w:rsid w:val="33386748"/>
    <w:rsid w:val="339A3DAE"/>
    <w:rsid w:val="33B3B30B"/>
    <w:rsid w:val="33D8D65D"/>
    <w:rsid w:val="33F2203B"/>
    <w:rsid w:val="34436966"/>
    <w:rsid w:val="3475EF1E"/>
    <w:rsid w:val="34B8195D"/>
    <w:rsid w:val="34D43BFF"/>
    <w:rsid w:val="34EB5CC7"/>
    <w:rsid w:val="3547A179"/>
    <w:rsid w:val="3581F3EE"/>
    <w:rsid w:val="35DF39C7"/>
    <w:rsid w:val="361B01B1"/>
    <w:rsid w:val="3651BB18"/>
    <w:rsid w:val="3659A010"/>
    <w:rsid w:val="3668B8CA"/>
    <w:rsid w:val="36E0AFE6"/>
    <w:rsid w:val="36FCD9E5"/>
    <w:rsid w:val="371DC44F"/>
    <w:rsid w:val="376B95B9"/>
    <w:rsid w:val="37942B84"/>
    <w:rsid w:val="37D5638B"/>
    <w:rsid w:val="383A187B"/>
    <w:rsid w:val="3849A3BA"/>
    <w:rsid w:val="389AAF03"/>
    <w:rsid w:val="38F5BB09"/>
    <w:rsid w:val="3920B5B5"/>
    <w:rsid w:val="39D5E8DC"/>
    <w:rsid w:val="39EE5B43"/>
    <w:rsid w:val="39F0D7A1"/>
    <w:rsid w:val="39FC6C1A"/>
    <w:rsid w:val="3A5C0754"/>
    <w:rsid w:val="3A918B6A"/>
    <w:rsid w:val="3ABC8616"/>
    <w:rsid w:val="3ADC8582"/>
    <w:rsid w:val="3BAD3D19"/>
    <w:rsid w:val="3BBE6895"/>
    <w:rsid w:val="3C131F73"/>
    <w:rsid w:val="3CC90D77"/>
    <w:rsid w:val="3D52F30C"/>
    <w:rsid w:val="3DD41629"/>
    <w:rsid w:val="3DEDCF7D"/>
    <w:rsid w:val="3DF426D8"/>
    <w:rsid w:val="3DF83116"/>
    <w:rsid w:val="3E0522DE"/>
    <w:rsid w:val="3F03FA53"/>
    <w:rsid w:val="3F8584CB"/>
    <w:rsid w:val="3FC0C355"/>
    <w:rsid w:val="407374EF"/>
    <w:rsid w:val="40B0ED1B"/>
    <w:rsid w:val="40BF7343"/>
    <w:rsid w:val="410288E9"/>
    <w:rsid w:val="414FC5A8"/>
    <w:rsid w:val="42598E7A"/>
    <w:rsid w:val="42711202"/>
    <w:rsid w:val="4280976E"/>
    <w:rsid w:val="436274D0"/>
    <w:rsid w:val="437E918A"/>
    <w:rsid w:val="43B84EFE"/>
    <w:rsid w:val="43D76B76"/>
    <w:rsid w:val="441AA9D5"/>
    <w:rsid w:val="44BCDD57"/>
    <w:rsid w:val="44CDCE9A"/>
    <w:rsid w:val="4553CA4F"/>
    <w:rsid w:val="45733BD7"/>
    <w:rsid w:val="45873381"/>
    <w:rsid w:val="459A3848"/>
    <w:rsid w:val="45BAFF2D"/>
    <w:rsid w:val="45EA9CE6"/>
    <w:rsid w:val="46063758"/>
    <w:rsid w:val="46518836"/>
    <w:rsid w:val="469A1592"/>
    <w:rsid w:val="46C37DE3"/>
    <w:rsid w:val="46EFEFC0"/>
    <w:rsid w:val="470F0C38"/>
    <w:rsid w:val="475AE633"/>
    <w:rsid w:val="47866D47"/>
    <w:rsid w:val="48AADC99"/>
    <w:rsid w:val="48EDA4DB"/>
    <w:rsid w:val="4909154B"/>
    <w:rsid w:val="49A7E000"/>
    <w:rsid w:val="49C4DA05"/>
    <w:rsid w:val="49CC8E95"/>
    <w:rsid w:val="4A8714D8"/>
    <w:rsid w:val="4B17B160"/>
    <w:rsid w:val="4B24F959"/>
    <w:rsid w:val="4B3C06F3"/>
    <w:rsid w:val="4B9E7217"/>
    <w:rsid w:val="4B9F1462"/>
    <w:rsid w:val="4BB5080E"/>
    <w:rsid w:val="4C486FCC"/>
    <w:rsid w:val="4CB24240"/>
    <w:rsid w:val="4D33A6EA"/>
    <w:rsid w:val="4E6DF99F"/>
    <w:rsid w:val="4E9D9069"/>
    <w:rsid w:val="4F321F64"/>
    <w:rsid w:val="4F5043ED"/>
    <w:rsid w:val="4F936230"/>
    <w:rsid w:val="4FCD59A5"/>
    <w:rsid w:val="5026CC04"/>
    <w:rsid w:val="50C98F88"/>
    <w:rsid w:val="50E0E5EA"/>
    <w:rsid w:val="50EB8A64"/>
    <w:rsid w:val="517BC5A8"/>
    <w:rsid w:val="51AC2845"/>
    <w:rsid w:val="51D5312B"/>
    <w:rsid w:val="51ED0335"/>
    <w:rsid w:val="520A70DC"/>
    <w:rsid w:val="526D46E8"/>
    <w:rsid w:val="52AFA90D"/>
    <w:rsid w:val="53513556"/>
    <w:rsid w:val="53BDE1B6"/>
    <w:rsid w:val="53F4F326"/>
    <w:rsid w:val="54069F2D"/>
    <w:rsid w:val="5411E5B7"/>
    <w:rsid w:val="54152555"/>
    <w:rsid w:val="5420FC80"/>
    <w:rsid w:val="54232B26"/>
    <w:rsid w:val="542AAC3F"/>
    <w:rsid w:val="549FADA2"/>
    <w:rsid w:val="54F122A2"/>
    <w:rsid w:val="55302878"/>
    <w:rsid w:val="55671BAA"/>
    <w:rsid w:val="560B204B"/>
    <w:rsid w:val="571AA6B7"/>
    <w:rsid w:val="5753C11B"/>
    <w:rsid w:val="57555478"/>
    <w:rsid w:val="578B563A"/>
    <w:rsid w:val="57D1DECF"/>
    <w:rsid w:val="57D824FB"/>
    <w:rsid w:val="5818B58C"/>
    <w:rsid w:val="5927269B"/>
    <w:rsid w:val="595047C5"/>
    <w:rsid w:val="59B485ED"/>
    <w:rsid w:val="5A16D46A"/>
    <w:rsid w:val="5A90F1BB"/>
    <w:rsid w:val="5AA05B5A"/>
    <w:rsid w:val="5AB33DA4"/>
    <w:rsid w:val="5AECC538"/>
    <w:rsid w:val="5B17F9D2"/>
    <w:rsid w:val="5B62F330"/>
    <w:rsid w:val="5BCEF9AF"/>
    <w:rsid w:val="5CB3CA33"/>
    <w:rsid w:val="5CB62184"/>
    <w:rsid w:val="5CD5C78B"/>
    <w:rsid w:val="5CFD3E3D"/>
    <w:rsid w:val="5D52379C"/>
    <w:rsid w:val="5D641A37"/>
    <w:rsid w:val="5D8336AF"/>
    <w:rsid w:val="5DFA1576"/>
    <w:rsid w:val="5E991478"/>
    <w:rsid w:val="5FE91601"/>
    <w:rsid w:val="6024D918"/>
    <w:rsid w:val="60A90B3A"/>
    <w:rsid w:val="60D7DCC4"/>
    <w:rsid w:val="61191023"/>
    <w:rsid w:val="616E12F9"/>
    <w:rsid w:val="621E0DED"/>
    <w:rsid w:val="62B872E5"/>
    <w:rsid w:val="6309E35A"/>
    <w:rsid w:val="63230BB7"/>
    <w:rsid w:val="6342D4F8"/>
    <w:rsid w:val="6371772E"/>
    <w:rsid w:val="638A2C1D"/>
    <w:rsid w:val="63B9DE4E"/>
    <w:rsid w:val="64413C76"/>
    <w:rsid w:val="644D30FB"/>
    <w:rsid w:val="64A608CB"/>
    <w:rsid w:val="64D0C492"/>
    <w:rsid w:val="65AB0695"/>
    <w:rsid w:val="65D6020A"/>
    <w:rsid w:val="661780D5"/>
    <w:rsid w:val="668DBF0B"/>
    <w:rsid w:val="66CCCCC1"/>
    <w:rsid w:val="66D119E4"/>
    <w:rsid w:val="6793EDBC"/>
    <w:rsid w:val="67A7810D"/>
    <w:rsid w:val="67BC31CF"/>
    <w:rsid w:val="67FF6B50"/>
    <w:rsid w:val="68298F6C"/>
    <w:rsid w:val="686283FF"/>
    <w:rsid w:val="695F0BF5"/>
    <w:rsid w:val="6AA9732D"/>
    <w:rsid w:val="6AF583C9"/>
    <w:rsid w:val="6B74A9DD"/>
    <w:rsid w:val="6B832B0A"/>
    <w:rsid w:val="6BF2D00E"/>
    <w:rsid w:val="6C5A3D0B"/>
    <w:rsid w:val="6C80A0A2"/>
    <w:rsid w:val="6C8C2BE4"/>
    <w:rsid w:val="6CDC1625"/>
    <w:rsid w:val="6D29AB94"/>
    <w:rsid w:val="6D699A70"/>
    <w:rsid w:val="6E27FC45"/>
    <w:rsid w:val="6E691F5E"/>
    <w:rsid w:val="6E8A9BB8"/>
    <w:rsid w:val="6EB01AB4"/>
    <w:rsid w:val="6F331F65"/>
    <w:rsid w:val="6F53CBB0"/>
    <w:rsid w:val="6FD013E1"/>
    <w:rsid w:val="7004EFBF"/>
    <w:rsid w:val="7196E8E1"/>
    <w:rsid w:val="722EC601"/>
    <w:rsid w:val="72367536"/>
    <w:rsid w:val="7250CF38"/>
    <w:rsid w:val="7266CBC1"/>
    <w:rsid w:val="72697F75"/>
    <w:rsid w:val="728168C5"/>
    <w:rsid w:val="72F57FB5"/>
    <w:rsid w:val="73236824"/>
    <w:rsid w:val="73290D69"/>
    <w:rsid w:val="73AAE9FD"/>
    <w:rsid w:val="73BEC741"/>
    <w:rsid w:val="74054FD6"/>
    <w:rsid w:val="746688F1"/>
    <w:rsid w:val="74C3C50B"/>
    <w:rsid w:val="74C76748"/>
    <w:rsid w:val="755A97A2"/>
    <w:rsid w:val="756F583A"/>
    <w:rsid w:val="75E7F6F4"/>
    <w:rsid w:val="75EA6C80"/>
    <w:rsid w:val="7605C755"/>
    <w:rsid w:val="7614A911"/>
    <w:rsid w:val="762338AB"/>
    <w:rsid w:val="76AEC7FB"/>
    <w:rsid w:val="7764E846"/>
    <w:rsid w:val="777D9CE5"/>
    <w:rsid w:val="77A5E0AF"/>
    <w:rsid w:val="77AAC58D"/>
    <w:rsid w:val="77FBBADD"/>
    <w:rsid w:val="77FFF31A"/>
    <w:rsid w:val="78923864"/>
    <w:rsid w:val="794ACC8B"/>
    <w:rsid w:val="796DF5BA"/>
    <w:rsid w:val="7997362E"/>
    <w:rsid w:val="79EC1EA3"/>
    <w:rsid w:val="79F5C9D1"/>
    <w:rsid w:val="7A830B9B"/>
    <w:rsid w:val="7BC85367"/>
    <w:rsid w:val="7BDDF261"/>
    <w:rsid w:val="7C108097"/>
    <w:rsid w:val="7C399546"/>
    <w:rsid w:val="7C7F4D11"/>
    <w:rsid w:val="7D326841"/>
    <w:rsid w:val="7D63AEEB"/>
    <w:rsid w:val="7DBB016D"/>
    <w:rsid w:val="7DE242F0"/>
    <w:rsid w:val="7E0921E0"/>
    <w:rsid w:val="7E0FFA74"/>
    <w:rsid w:val="7E517EF4"/>
    <w:rsid w:val="7E51D404"/>
    <w:rsid w:val="7E64E2BE"/>
    <w:rsid w:val="7EA2B052"/>
    <w:rsid w:val="7EC6B634"/>
    <w:rsid w:val="7F317512"/>
    <w:rsid w:val="7F4FF003"/>
    <w:rsid w:val="7F75181B"/>
    <w:rsid w:val="7FA2B7AD"/>
    <w:rsid w:val="7FE1D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F9AF"/>
  <w15:chartTrackingRefBased/>
  <w15:docId w15:val="{92098ED0-D45C-4218-866E-7D88AA6EF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65AB0695"/>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atents.google.com/patent/US20220286317A1/en?q=(voice+remote)&amp;oq=voice+remote" TargetMode="External" Id="Ra0189abf07fb4add" /><Relationship Type="http://schemas.openxmlformats.org/officeDocument/2006/relationships/hyperlink" Target="https://patents.google.com/patent/CN107380533A/en?q=(servo+pusher)&amp;oq=servo+pusher" TargetMode="External" Id="Rd8cbf62f87124a4c" /><Relationship Type="http://schemas.microsoft.com/office/2020/10/relationships/intelligence" Target="intelligence2.xml" Id="Rc8bfb41b3d3542a1" /><Relationship Type="http://schemas.openxmlformats.org/officeDocument/2006/relationships/numbering" Target="numbering.xml" Id="Rf16f36bf604b486f" /><Relationship Type="http://schemas.openxmlformats.org/officeDocument/2006/relationships/image" Target="/media/image2.png" Id="Rcf291318269044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2023-06-29T17:55:27.3129947Z</dcterms:created>
  <dcterms:modified xsi:type="dcterms:W3CDTF">2023-07-07T17:56:56.0002942Z</dcterms:modified>
  <dc:creator>Usman Khan</dc:creator>
  <lastModifiedBy>Tristan Rodgers</lastModifiedBy>
</coreProperties>
</file>