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jc w:val="center"/>
        <w:rPr>
          <w:b w:val="1"/>
          <w:sz w:val="28"/>
          <w:szCs w:val="28"/>
          <w:u w:val="single"/>
        </w:rPr>
      </w:pPr>
      <w:r w:rsidDel="00000000" w:rsidR="00000000" w:rsidRPr="00000000">
        <w:rPr>
          <w:b w:val="1"/>
          <w:sz w:val="28"/>
          <w:szCs w:val="28"/>
          <w:u w:val="single"/>
          <w:rtl w:val="0"/>
        </w:rPr>
        <w:t xml:space="preserve">GNG2101</w:t>
      </w:r>
    </w:p>
    <w:p w:rsidR="00000000" w:rsidDel="00000000" w:rsidP="00000000" w:rsidRDefault="00000000" w:rsidRPr="00000000">
      <w:pPr>
        <w:contextualSpacing w:val="0"/>
        <w:jc w:val="center"/>
        <w:rPr>
          <w:b w:val="1"/>
          <w:sz w:val="28"/>
          <w:szCs w:val="28"/>
          <w:u w:val="single"/>
        </w:rPr>
      </w:pPr>
      <w:r w:rsidDel="00000000" w:rsidR="00000000" w:rsidRPr="00000000">
        <w:rPr>
          <w:rtl w:val="0"/>
        </w:rPr>
      </w:r>
    </w:p>
    <w:p w:rsidR="00000000" w:rsidDel="00000000" w:rsidP="00000000" w:rsidRDefault="00000000" w:rsidRPr="00000000">
      <w:pPr>
        <w:contextualSpacing w:val="0"/>
        <w:jc w:val="center"/>
        <w:rPr>
          <w:b w:val="1"/>
          <w:sz w:val="28"/>
          <w:szCs w:val="28"/>
          <w:u w:val="single"/>
        </w:rPr>
      </w:pPr>
      <w:r w:rsidDel="00000000" w:rsidR="00000000" w:rsidRPr="00000000">
        <w:rPr>
          <w:b w:val="1"/>
          <w:sz w:val="28"/>
          <w:szCs w:val="28"/>
          <w:u w:val="single"/>
          <w:rtl w:val="0"/>
        </w:rPr>
        <w:t xml:space="preserve">Introduction for Product Development and Management for Engineers </w:t>
      </w:r>
    </w:p>
    <w:p w:rsidR="00000000" w:rsidDel="00000000" w:rsidP="00000000" w:rsidRDefault="00000000" w:rsidRPr="00000000">
      <w:pPr>
        <w:contextualSpacing w:val="0"/>
        <w:jc w:val="center"/>
        <w:rPr>
          <w:b w:val="1"/>
          <w:sz w:val="28"/>
          <w:szCs w:val="28"/>
          <w:u w:val="single"/>
        </w:rPr>
      </w:pPr>
      <w:r w:rsidDel="00000000" w:rsidR="00000000" w:rsidRPr="00000000">
        <w:rPr>
          <w:rtl w:val="0"/>
        </w:rPr>
      </w:r>
    </w:p>
    <w:p w:rsidR="00000000" w:rsidDel="00000000" w:rsidP="00000000" w:rsidRDefault="00000000" w:rsidRPr="00000000">
      <w:pPr>
        <w:contextualSpacing w:val="0"/>
        <w:jc w:val="center"/>
        <w:rPr>
          <w:b w:val="1"/>
          <w:sz w:val="28"/>
          <w:szCs w:val="28"/>
          <w:u w:val="single"/>
        </w:rPr>
      </w:pPr>
      <w:r w:rsidDel="00000000" w:rsidR="00000000" w:rsidRPr="00000000">
        <w:rPr>
          <w:rtl w:val="0"/>
        </w:rPr>
      </w:r>
    </w:p>
    <w:p w:rsidR="00000000" w:rsidDel="00000000" w:rsidP="00000000" w:rsidRDefault="00000000" w:rsidRPr="00000000">
      <w:pPr>
        <w:contextualSpacing w:val="0"/>
        <w:jc w:val="center"/>
        <w:rPr>
          <w:b w:val="1"/>
          <w:sz w:val="28"/>
          <w:szCs w:val="28"/>
          <w:u w:val="single"/>
        </w:rPr>
      </w:pPr>
      <w:r w:rsidDel="00000000" w:rsidR="00000000" w:rsidRPr="00000000">
        <w:rPr>
          <w:b w:val="1"/>
          <w:sz w:val="28"/>
          <w:szCs w:val="28"/>
          <w:u w:val="single"/>
          <w:rtl w:val="0"/>
        </w:rPr>
        <w:t xml:space="preserve">Project Deliverable M: Final Report</w:t>
      </w:r>
    </w:p>
    <w:p w:rsidR="00000000" w:rsidDel="00000000" w:rsidP="00000000" w:rsidRDefault="00000000" w:rsidRPr="00000000">
      <w:pPr>
        <w:contextualSpacing w:val="0"/>
        <w:jc w:val="center"/>
        <w:rPr>
          <w:b w:val="1"/>
          <w:u w:val="single"/>
        </w:rPr>
      </w:pPr>
      <w:r w:rsidDel="00000000" w:rsidR="00000000" w:rsidRPr="00000000">
        <w:rPr>
          <w:rtl w:val="0"/>
        </w:rPr>
      </w:r>
    </w:p>
    <w:p w:rsidR="00000000" w:rsidDel="00000000" w:rsidP="00000000" w:rsidRDefault="00000000" w:rsidRPr="00000000">
      <w:pPr>
        <w:contextualSpacing w:val="0"/>
        <w:jc w:val="center"/>
        <w:rPr>
          <w:b w:val="1"/>
          <w:u w:val="single"/>
        </w:rPr>
      </w:pPr>
      <w:r w:rsidDel="00000000" w:rsidR="00000000" w:rsidRPr="00000000">
        <w:rPr>
          <w:rtl w:val="0"/>
        </w:rPr>
      </w:r>
    </w:p>
    <w:p w:rsidR="00000000" w:rsidDel="00000000" w:rsidP="00000000" w:rsidRDefault="00000000" w:rsidRPr="00000000">
      <w:pPr>
        <w:contextualSpacing w:val="0"/>
        <w:jc w:val="center"/>
        <w:rPr>
          <w:b w:val="1"/>
          <w:u w:val="single"/>
        </w:rPr>
      </w:pPr>
      <w:r w:rsidDel="00000000" w:rsidR="00000000" w:rsidRPr="00000000">
        <w:rPr>
          <w:rtl w:val="0"/>
        </w:rPr>
      </w:r>
    </w:p>
    <w:p w:rsidR="00000000" w:rsidDel="00000000" w:rsidP="00000000" w:rsidRDefault="00000000" w:rsidRPr="00000000">
      <w:pPr>
        <w:contextualSpacing w:val="0"/>
        <w:jc w:val="center"/>
        <w:rPr>
          <w:b w:val="1"/>
          <w:sz w:val="24"/>
          <w:szCs w:val="24"/>
          <w:u w:val="single"/>
        </w:rPr>
      </w:pPr>
      <w:r w:rsidDel="00000000" w:rsidR="00000000" w:rsidRPr="00000000">
        <w:rPr>
          <w:b w:val="1"/>
          <w:sz w:val="24"/>
          <w:szCs w:val="24"/>
          <w:u w:val="single"/>
          <w:rtl w:val="0"/>
        </w:rPr>
        <w:t xml:space="preserve">Project A3: Self Braking Wheelchair</w:t>
      </w:r>
    </w:p>
    <w:p w:rsidR="00000000" w:rsidDel="00000000" w:rsidP="00000000" w:rsidRDefault="00000000" w:rsidRPr="00000000">
      <w:pPr>
        <w:contextualSpacing w:val="0"/>
        <w:jc w:val="center"/>
        <w:rPr>
          <w:b w:val="1"/>
          <w:sz w:val="24"/>
          <w:szCs w:val="24"/>
          <w:u w:val="single"/>
        </w:rPr>
      </w:pPr>
      <w:r w:rsidDel="00000000" w:rsidR="00000000" w:rsidRPr="00000000">
        <w:rPr>
          <w:rtl w:val="0"/>
        </w:rPr>
      </w:r>
    </w:p>
    <w:p w:rsidR="00000000" w:rsidDel="00000000" w:rsidP="00000000" w:rsidRDefault="00000000" w:rsidRPr="00000000">
      <w:pPr>
        <w:contextualSpacing w:val="0"/>
        <w:jc w:val="center"/>
        <w:rPr>
          <w:b w:val="1"/>
          <w:sz w:val="24"/>
          <w:szCs w:val="24"/>
          <w:u w:val="single"/>
        </w:rPr>
      </w:pPr>
      <w:r w:rsidDel="00000000" w:rsidR="00000000" w:rsidRPr="00000000">
        <w:rPr>
          <w:rtl w:val="0"/>
        </w:rPr>
      </w:r>
    </w:p>
    <w:p w:rsidR="00000000" w:rsidDel="00000000" w:rsidP="00000000" w:rsidRDefault="00000000" w:rsidRPr="00000000">
      <w:pPr>
        <w:contextualSpacing w:val="0"/>
        <w:jc w:val="center"/>
        <w:rPr>
          <w:b w:val="1"/>
          <w:sz w:val="24"/>
          <w:szCs w:val="24"/>
          <w:u w:val="single"/>
        </w:rPr>
      </w:pPr>
      <w:r w:rsidDel="00000000" w:rsidR="00000000" w:rsidRPr="00000000">
        <w:rPr>
          <w:rtl w:val="0"/>
        </w:rPr>
      </w:r>
    </w:p>
    <w:p w:rsidR="00000000" w:rsidDel="00000000" w:rsidP="00000000" w:rsidRDefault="00000000" w:rsidRPr="00000000">
      <w:pPr>
        <w:contextualSpacing w:val="0"/>
        <w:jc w:val="center"/>
        <w:rPr>
          <w:b w:val="1"/>
          <w:sz w:val="24"/>
          <w:szCs w:val="24"/>
          <w:u w:val="single"/>
        </w:rPr>
      </w:pPr>
      <w:r w:rsidDel="00000000" w:rsidR="00000000" w:rsidRPr="00000000">
        <w:rPr>
          <w:rtl w:val="0"/>
        </w:rPr>
      </w:r>
    </w:p>
    <w:p w:rsidR="00000000" w:rsidDel="00000000" w:rsidP="00000000" w:rsidRDefault="00000000" w:rsidRPr="00000000">
      <w:pPr>
        <w:contextualSpacing w:val="0"/>
        <w:jc w:val="center"/>
        <w:rPr>
          <w:b w:val="1"/>
          <w:sz w:val="24"/>
          <w:szCs w:val="24"/>
          <w:u w:val="single"/>
        </w:rPr>
      </w:pPr>
      <w:r w:rsidDel="00000000" w:rsidR="00000000" w:rsidRPr="00000000">
        <w:rPr>
          <w:rtl w:val="0"/>
        </w:rPr>
      </w:r>
    </w:p>
    <w:p w:rsidR="00000000" w:rsidDel="00000000" w:rsidP="00000000" w:rsidRDefault="00000000" w:rsidRPr="00000000">
      <w:pPr>
        <w:contextualSpacing w:val="0"/>
        <w:jc w:val="center"/>
        <w:rPr>
          <w:b w:val="1"/>
          <w:sz w:val="24"/>
          <w:szCs w:val="24"/>
          <w:u w:val="single"/>
        </w:rPr>
      </w:pPr>
      <w:r w:rsidDel="00000000" w:rsidR="00000000" w:rsidRPr="00000000">
        <w:rPr>
          <w:rtl w:val="0"/>
        </w:rPr>
      </w:r>
    </w:p>
    <w:p w:rsidR="00000000" w:rsidDel="00000000" w:rsidP="00000000" w:rsidRDefault="00000000" w:rsidRPr="00000000">
      <w:pPr>
        <w:contextualSpacing w:val="0"/>
        <w:jc w:val="center"/>
        <w:rPr>
          <w:b w:val="1"/>
          <w:sz w:val="24"/>
          <w:szCs w:val="24"/>
          <w:u w:val="single"/>
        </w:rPr>
      </w:pPr>
      <w:r w:rsidDel="00000000" w:rsidR="00000000" w:rsidRPr="00000000">
        <w:rPr>
          <w:rtl w:val="0"/>
        </w:rPr>
      </w:r>
    </w:p>
    <w:p w:rsidR="00000000" w:rsidDel="00000000" w:rsidP="00000000" w:rsidRDefault="00000000" w:rsidRPr="00000000">
      <w:pPr>
        <w:contextualSpacing w:val="0"/>
        <w:jc w:val="center"/>
        <w:rPr>
          <w:b w:val="1"/>
          <w:sz w:val="24"/>
          <w:szCs w:val="24"/>
          <w:u w:val="single"/>
        </w:rPr>
      </w:pPr>
      <w:r w:rsidDel="00000000" w:rsidR="00000000" w:rsidRPr="00000000">
        <w:rPr>
          <w:rtl w:val="0"/>
        </w:rPr>
      </w:r>
    </w:p>
    <w:p w:rsidR="00000000" w:rsidDel="00000000" w:rsidP="00000000" w:rsidRDefault="00000000" w:rsidRPr="00000000">
      <w:pPr>
        <w:contextualSpacing w:val="0"/>
        <w:jc w:val="center"/>
        <w:rPr>
          <w:b w:val="1"/>
          <w:sz w:val="24"/>
          <w:szCs w:val="24"/>
          <w:u w:val="single"/>
        </w:rPr>
      </w:pPr>
      <w:r w:rsidDel="00000000" w:rsidR="00000000" w:rsidRPr="00000000">
        <w:rPr>
          <w:rtl w:val="0"/>
        </w:rPr>
      </w:r>
    </w:p>
    <w:p w:rsidR="00000000" w:rsidDel="00000000" w:rsidP="00000000" w:rsidRDefault="00000000" w:rsidRPr="00000000">
      <w:pPr>
        <w:contextualSpacing w:val="0"/>
        <w:jc w:val="center"/>
        <w:rPr>
          <w:sz w:val="24"/>
          <w:szCs w:val="24"/>
        </w:rPr>
      </w:pPr>
      <w:r w:rsidDel="00000000" w:rsidR="00000000" w:rsidRPr="00000000">
        <w:rPr>
          <w:sz w:val="24"/>
          <w:szCs w:val="24"/>
          <w:rtl w:val="0"/>
        </w:rPr>
        <w:t xml:space="preserve">Connor Davies</w:t>
      </w:r>
    </w:p>
    <w:p w:rsidR="00000000" w:rsidDel="00000000" w:rsidP="00000000" w:rsidRDefault="00000000" w:rsidRPr="00000000">
      <w:pPr>
        <w:contextualSpacing w:val="0"/>
        <w:jc w:val="center"/>
        <w:rPr>
          <w:sz w:val="24"/>
          <w:szCs w:val="24"/>
        </w:rPr>
      </w:pPr>
      <w:r w:rsidDel="00000000" w:rsidR="00000000" w:rsidRPr="00000000">
        <w:rPr>
          <w:sz w:val="24"/>
          <w:szCs w:val="24"/>
          <w:rtl w:val="0"/>
        </w:rPr>
        <w:t xml:space="preserve">Haozhou Huang</w:t>
      </w:r>
    </w:p>
    <w:p w:rsidR="00000000" w:rsidDel="00000000" w:rsidP="00000000" w:rsidRDefault="00000000" w:rsidRPr="00000000">
      <w:pPr>
        <w:contextualSpacing w:val="0"/>
        <w:jc w:val="center"/>
        <w:rPr>
          <w:sz w:val="24"/>
          <w:szCs w:val="24"/>
        </w:rPr>
      </w:pPr>
      <w:r w:rsidDel="00000000" w:rsidR="00000000" w:rsidRPr="00000000">
        <w:rPr>
          <w:sz w:val="24"/>
          <w:szCs w:val="24"/>
          <w:rtl w:val="0"/>
        </w:rPr>
        <w:t xml:space="preserve">Martin Shiu</w:t>
      </w:r>
    </w:p>
    <w:p w:rsidR="00000000" w:rsidDel="00000000" w:rsidP="00000000" w:rsidRDefault="00000000" w:rsidRPr="00000000">
      <w:pPr>
        <w:contextualSpacing w:val="0"/>
        <w:jc w:val="center"/>
        <w:rPr>
          <w:sz w:val="24"/>
          <w:szCs w:val="24"/>
        </w:rPr>
      </w:pPr>
      <w:r w:rsidDel="00000000" w:rsidR="00000000" w:rsidRPr="00000000">
        <w:rPr>
          <w:sz w:val="24"/>
          <w:szCs w:val="24"/>
          <w:rtl w:val="0"/>
        </w:rPr>
        <w:t xml:space="preserve">Matan Zelikovitz</w:t>
      </w:r>
    </w:p>
    <w:p w:rsidR="00000000" w:rsidDel="00000000" w:rsidP="00000000" w:rsidRDefault="00000000" w:rsidRPr="00000000">
      <w:pPr>
        <w:contextualSpacing w:val="0"/>
        <w:jc w:val="center"/>
        <w:rPr>
          <w:sz w:val="24"/>
          <w:szCs w:val="24"/>
        </w:rPr>
      </w:pPr>
      <w:r w:rsidDel="00000000" w:rsidR="00000000" w:rsidRPr="00000000">
        <w:rPr>
          <w:sz w:val="24"/>
          <w:szCs w:val="24"/>
          <w:rtl w:val="0"/>
        </w:rPr>
        <w:t xml:space="preserve">Nilaanthy Balachandran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1"/>
        <w:contextualSpacing w:val="0"/>
        <w:rPr/>
      </w:pPr>
      <w:bookmarkStart w:colFirst="0" w:colLast="0" w:name="_i9ijsq1dn9xa" w:id="0"/>
      <w:bookmarkEnd w:id="0"/>
      <w:r w:rsidDel="00000000" w:rsidR="00000000" w:rsidRPr="00000000">
        <w:rPr>
          <w:rtl w:val="0"/>
        </w:rPr>
      </w:r>
    </w:p>
    <w:p w:rsidR="00000000" w:rsidDel="00000000" w:rsidP="00000000" w:rsidRDefault="00000000" w:rsidRPr="00000000">
      <w:pPr>
        <w:contextualSpacing w:val="0"/>
        <w:rPr/>
      </w:pPr>
      <w:r w:rsidDel="00000000" w:rsidR="00000000" w:rsidRPr="00000000">
        <w:br w:type="page"/>
      </w:r>
      <w:r w:rsidDel="00000000" w:rsidR="00000000" w:rsidRPr="00000000">
        <w:rPr>
          <w:rtl w:val="0"/>
        </w:rPr>
      </w:r>
    </w:p>
    <w:p w:rsidR="00000000" w:rsidDel="00000000" w:rsidP="00000000" w:rsidRDefault="00000000" w:rsidRPr="00000000">
      <w:pPr>
        <w:spacing w:line="240" w:lineRule="auto"/>
        <w:contextualSpacing w:val="0"/>
        <w:rPr>
          <w:sz w:val="36"/>
          <w:szCs w:val="36"/>
        </w:rPr>
      </w:pPr>
      <w:r w:rsidDel="00000000" w:rsidR="00000000" w:rsidRPr="00000000">
        <w:rPr>
          <w:sz w:val="36"/>
          <w:szCs w:val="36"/>
          <w:rtl w:val="0"/>
        </w:rPr>
        <w:t xml:space="preserve">Abstract</w:t>
      </w:r>
    </w:p>
    <w:p w:rsidR="00000000" w:rsidDel="00000000" w:rsidP="00000000" w:rsidRDefault="00000000" w:rsidRPr="00000000">
      <w:pPr>
        <w:spacing w:line="240" w:lineRule="auto"/>
        <w:contextualSpacing w:val="0"/>
        <w:rPr>
          <w:sz w:val="24"/>
          <w:szCs w:val="24"/>
        </w:rPr>
      </w:pPr>
      <w:r w:rsidDel="00000000" w:rsidR="00000000" w:rsidRPr="00000000">
        <w:rPr>
          <w:sz w:val="24"/>
          <w:szCs w:val="24"/>
          <w:rtl w:val="0"/>
        </w:rPr>
        <w:t xml:space="preserve">     The purpose of this project was to design and develop a self-braking system for conventional wheelchairs capable of stopping a wheelchair automatically as a patient attempts to get off the chair or lean forward. This system is not created with the intent to replace the current manual brakes installed on the wheelchairs but are to be used as a backup to prevent falls. The start of the project was based on creating ideas on how to make a wheelchair stop automatically. After these ideas were created, we looked at other existing designs regarding similar issues. Once research was completed, we created and ranked the design criteria to determine the most important parts of the project. Using the knowledge from benchmarking, we then decided on the best ideas and combined components from each to make our first design. After a successful analytical prototype we created a second prototype to finalize any assumptions made for installing the braking mount and general system. The final prototype provides a functional stopping design within a reasonable amount of time. It is also able to withstand all the forces caused by constant everyday use but is also safe enough for anyone to use.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1"/>
        <w:contextualSpacing w:val="0"/>
        <w:rPr>
          <w:b w:val="1"/>
          <w:highlight w:val="white"/>
        </w:rPr>
      </w:pPr>
      <w:bookmarkStart w:colFirst="0" w:colLast="0" w:name="_d38gk5l6ymqt" w:id="1"/>
      <w:bookmarkEnd w:id="1"/>
      <w:r w:rsidDel="00000000" w:rsidR="00000000" w:rsidRPr="00000000">
        <w:rPr>
          <w:rtl w:val="0"/>
        </w:rPr>
      </w:r>
    </w:p>
    <w:p w:rsidR="00000000" w:rsidDel="00000000" w:rsidP="00000000" w:rsidRDefault="00000000" w:rsidRPr="00000000">
      <w:pPr>
        <w:pStyle w:val="Heading1"/>
        <w:contextualSpacing w:val="0"/>
        <w:rPr/>
      </w:pPr>
      <w:bookmarkStart w:colFirst="0" w:colLast="0" w:name="_gzn6g1eu1521" w:id="2"/>
      <w:bookmarkEnd w:id="2"/>
      <w:r w:rsidDel="00000000" w:rsidR="00000000" w:rsidRPr="00000000">
        <w:rPr>
          <w:b w:val="1"/>
          <w:highlight w:val="white"/>
          <w:rtl w:val="0"/>
        </w:rPr>
        <w:t xml:space="preserve">Table of Contents </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pPr>
            <w:tabs>
              <w:tab w:val="right" w:pos="9360"/>
            </w:tabs>
            <w:spacing w:before="80" w:line="240" w:lineRule="auto"/>
            <w:ind w:left="0" w:firstLine="0"/>
            <w:contextualSpacing w:val="0"/>
            <w:rPr/>
          </w:pPr>
          <w:r w:rsidDel="00000000" w:rsidR="00000000" w:rsidRPr="00000000">
            <w:fldChar w:fldCharType="begin"/>
            <w:instrText xml:space="preserve"> TOC \h \u \z </w:instrText>
            <w:fldChar w:fldCharType="separate"/>
          </w:r>
          <w:r w:rsidDel="00000000" w:rsidR="00000000" w:rsidRPr="00000000">
            <w:rPr>
              <w:rtl w:val="0"/>
            </w:rPr>
            <w:t xml:space="preserve">Abstract</w:t>
            <w:tab/>
            <w:t xml:space="preserve">1</w:t>
          </w:r>
        </w:p>
        <w:p w:rsidR="00000000" w:rsidDel="00000000" w:rsidP="00000000" w:rsidRDefault="00000000" w:rsidRPr="00000000">
          <w:pPr>
            <w:tabs>
              <w:tab w:val="right" w:pos="9360"/>
            </w:tabs>
            <w:spacing w:before="80" w:line="240" w:lineRule="auto"/>
            <w:ind w:left="0" w:firstLine="0"/>
            <w:contextualSpacing w:val="0"/>
            <w:rPr/>
          </w:pPr>
          <w:r w:rsidDel="00000000" w:rsidR="00000000" w:rsidRPr="00000000">
            <w:rPr>
              <w:rtl w:val="0"/>
            </w:rPr>
            <w:t xml:space="preserve">Introduction</w:t>
            <w:tab/>
            <w:t xml:space="preserve">4</w:t>
          </w:r>
        </w:p>
        <w:p w:rsidR="00000000" w:rsidDel="00000000" w:rsidP="00000000" w:rsidRDefault="00000000" w:rsidRPr="00000000">
          <w:pPr>
            <w:tabs>
              <w:tab w:val="right" w:pos="9360"/>
            </w:tabs>
            <w:spacing w:after="80" w:before="60" w:line="240" w:lineRule="auto"/>
            <w:ind w:left="0" w:firstLine="0"/>
            <w:contextualSpacing w:val="0"/>
            <w:rPr/>
          </w:pPr>
          <w:r w:rsidDel="00000000" w:rsidR="00000000" w:rsidRPr="00000000">
            <w:rPr>
              <w:rtl w:val="0"/>
            </w:rPr>
            <w:t xml:space="preserve">Existing Solutions</w:t>
            <w:tab/>
            <w:t xml:space="preserve">5</w:t>
          </w:r>
        </w:p>
        <w:p w:rsidR="00000000" w:rsidDel="00000000" w:rsidP="00000000" w:rsidRDefault="00000000" w:rsidRPr="00000000">
          <w:pPr>
            <w:tabs>
              <w:tab w:val="right" w:pos="9360"/>
            </w:tabs>
            <w:spacing w:after="80" w:before="60" w:line="240" w:lineRule="auto"/>
            <w:ind w:left="0" w:firstLine="0"/>
            <w:contextualSpacing w:val="0"/>
            <w:rPr/>
          </w:pPr>
          <w:r w:rsidDel="00000000" w:rsidR="00000000" w:rsidRPr="00000000">
            <w:rPr>
              <w:rtl w:val="0"/>
            </w:rPr>
            <w:t xml:space="preserve">Client Meetings</w:t>
            <w:tab/>
            <w:t xml:space="preserve">6</w:t>
          </w:r>
        </w:p>
        <w:p w:rsidR="00000000" w:rsidDel="00000000" w:rsidP="00000000" w:rsidRDefault="00000000" w:rsidRPr="00000000">
          <w:pPr>
            <w:tabs>
              <w:tab w:val="right" w:pos="9360"/>
            </w:tabs>
            <w:spacing w:after="80" w:before="60" w:line="240" w:lineRule="auto"/>
            <w:ind w:left="0" w:firstLine="0"/>
            <w:contextualSpacing w:val="0"/>
            <w:rPr/>
          </w:pPr>
          <w:r w:rsidDel="00000000" w:rsidR="00000000" w:rsidRPr="00000000">
            <w:rPr>
              <w:rtl w:val="0"/>
            </w:rPr>
            <w:t xml:space="preserve">Design Solutions</w:t>
            <w:tab/>
            <w:t xml:space="preserve">7</w:t>
          </w:r>
        </w:p>
        <w:p w:rsidR="00000000" w:rsidDel="00000000" w:rsidP="00000000" w:rsidRDefault="00000000" w:rsidRPr="00000000">
          <w:pPr>
            <w:tabs>
              <w:tab w:val="right" w:pos="9360"/>
            </w:tabs>
            <w:spacing w:after="80" w:before="60" w:line="240" w:lineRule="auto"/>
            <w:ind w:left="0" w:firstLine="0"/>
            <w:contextualSpacing w:val="0"/>
            <w:rPr/>
          </w:pPr>
          <w:r w:rsidDel="00000000" w:rsidR="00000000" w:rsidRPr="00000000">
            <w:rPr>
              <w:rtl w:val="0"/>
            </w:rPr>
            <w:t xml:space="preserve">Design Criteria</w:t>
            <w:tab/>
            <w:t xml:space="preserve">8</w:t>
          </w:r>
        </w:p>
        <w:p w:rsidR="00000000" w:rsidDel="00000000" w:rsidP="00000000" w:rsidRDefault="00000000" w:rsidRPr="00000000">
          <w:pPr>
            <w:tabs>
              <w:tab w:val="right" w:pos="9360"/>
            </w:tabs>
            <w:spacing w:after="80" w:before="60" w:line="240" w:lineRule="auto"/>
            <w:ind w:left="0" w:firstLine="0"/>
            <w:contextualSpacing w:val="0"/>
            <w:rPr/>
          </w:pPr>
          <w:r w:rsidDel="00000000" w:rsidR="00000000" w:rsidRPr="00000000">
            <w:rPr>
              <w:rtl w:val="0"/>
            </w:rPr>
            <w:t xml:space="preserve">Metrics</w:t>
            <w:tab/>
            <w:t xml:space="preserve">8</w:t>
          </w:r>
        </w:p>
        <w:p w:rsidR="00000000" w:rsidDel="00000000" w:rsidP="00000000" w:rsidRDefault="00000000" w:rsidRPr="00000000">
          <w:pPr>
            <w:tabs>
              <w:tab w:val="right" w:pos="9360"/>
            </w:tabs>
            <w:spacing w:after="80" w:before="60" w:line="240" w:lineRule="auto"/>
            <w:ind w:left="0" w:firstLine="0"/>
            <w:contextualSpacing w:val="0"/>
            <w:rPr/>
          </w:pPr>
          <w:r w:rsidDel="00000000" w:rsidR="00000000" w:rsidRPr="00000000">
            <w:rPr>
              <w:rtl w:val="0"/>
            </w:rPr>
            <w:t xml:space="preserve">Final Design Selection</w:t>
            <w:tab/>
            <w:t xml:space="preserve">9</w:t>
          </w:r>
        </w:p>
        <w:p w:rsidR="00000000" w:rsidDel="00000000" w:rsidP="00000000" w:rsidRDefault="00000000" w:rsidRPr="00000000">
          <w:pPr>
            <w:tabs>
              <w:tab w:val="right" w:pos="9360"/>
            </w:tabs>
            <w:spacing w:after="80" w:before="60" w:line="240" w:lineRule="auto"/>
            <w:ind w:left="0" w:firstLine="0"/>
            <w:contextualSpacing w:val="0"/>
            <w:rPr/>
          </w:pPr>
          <w:r w:rsidDel="00000000" w:rsidR="00000000" w:rsidRPr="00000000">
            <w:rPr>
              <w:rtl w:val="0"/>
            </w:rPr>
            <w:t xml:space="preserve">Applicable Safety Standards and Constraints</w:t>
            <w:tab/>
            <w:t xml:space="preserve">9</w:t>
          </w:r>
        </w:p>
        <w:p w:rsidR="00000000" w:rsidDel="00000000" w:rsidP="00000000" w:rsidRDefault="00000000" w:rsidRPr="00000000">
          <w:pPr>
            <w:tabs>
              <w:tab w:val="right" w:pos="9360"/>
            </w:tabs>
            <w:spacing w:after="80" w:before="60" w:line="240" w:lineRule="auto"/>
            <w:ind w:left="0" w:firstLine="0"/>
            <w:contextualSpacing w:val="0"/>
            <w:rPr/>
          </w:pPr>
          <w:r w:rsidDel="00000000" w:rsidR="00000000" w:rsidRPr="00000000">
            <w:rPr>
              <w:rtl w:val="0"/>
            </w:rPr>
            <w:t xml:space="preserve">Prototype 1: Brake-Force Testing</w:t>
            <w:tab/>
            <w:t xml:space="preserve">9</w:t>
          </w:r>
        </w:p>
        <w:p w:rsidR="00000000" w:rsidDel="00000000" w:rsidP="00000000" w:rsidRDefault="00000000" w:rsidRPr="00000000">
          <w:pPr>
            <w:tabs>
              <w:tab w:val="right" w:pos="9360"/>
            </w:tabs>
            <w:spacing w:after="80" w:before="60" w:line="240" w:lineRule="auto"/>
            <w:ind w:left="0" w:firstLine="0"/>
            <w:contextualSpacing w:val="0"/>
            <w:rPr/>
          </w:pPr>
          <w:r w:rsidDel="00000000" w:rsidR="00000000" w:rsidRPr="00000000">
            <w:rPr>
              <w:rtl w:val="0"/>
            </w:rPr>
            <w:t xml:space="preserve">Prototype 2: Low Fidelity Model</w:t>
            <w:tab/>
            <w:t xml:space="preserve">10</w:t>
          </w:r>
        </w:p>
        <w:p w:rsidR="00000000" w:rsidDel="00000000" w:rsidP="00000000" w:rsidRDefault="00000000" w:rsidRPr="00000000">
          <w:pPr>
            <w:tabs>
              <w:tab w:val="right" w:pos="9360"/>
            </w:tabs>
            <w:spacing w:after="80" w:before="60" w:line="240" w:lineRule="auto"/>
            <w:ind w:left="0" w:firstLine="0"/>
            <w:contextualSpacing w:val="0"/>
            <w:rPr/>
          </w:pPr>
          <w:r w:rsidDel="00000000" w:rsidR="00000000" w:rsidRPr="00000000">
            <w:rPr>
              <w:rtl w:val="0"/>
            </w:rPr>
            <w:t xml:space="preserve">Final Prototype</w:t>
            <w:tab/>
            <w:t xml:space="preserve">11</w:t>
          </w:r>
        </w:p>
        <w:p w:rsidR="00000000" w:rsidDel="00000000" w:rsidP="00000000" w:rsidRDefault="00000000" w:rsidRPr="00000000">
          <w:pPr>
            <w:tabs>
              <w:tab w:val="right" w:pos="9360"/>
            </w:tabs>
            <w:spacing w:after="80" w:before="60" w:line="240" w:lineRule="auto"/>
            <w:ind w:left="0" w:firstLine="0"/>
            <w:contextualSpacing w:val="0"/>
            <w:rPr/>
          </w:pPr>
          <w:r w:rsidDel="00000000" w:rsidR="00000000" w:rsidRPr="00000000">
            <w:rPr>
              <w:rtl w:val="0"/>
            </w:rPr>
            <w:t xml:space="preserve">Conclusion</w:t>
          </w:r>
        </w:p>
        <w:p w:rsidR="00000000" w:rsidDel="00000000" w:rsidP="00000000" w:rsidRDefault="00000000" w:rsidRPr="00000000">
          <w:pPr>
            <w:tabs>
              <w:tab w:val="right" w:pos="9360"/>
            </w:tabs>
            <w:spacing w:after="80" w:before="60" w:line="240" w:lineRule="auto"/>
            <w:ind w:left="0" w:firstLine="0"/>
            <w:contextualSpacing w:val="0"/>
            <w:rPr/>
          </w:pPr>
          <w:r w:rsidDel="00000000" w:rsidR="00000000" w:rsidRPr="00000000">
            <w:rPr>
              <w:rtl w:val="0"/>
            </w:rPr>
            <w:t xml:space="preserve">References</w:t>
            <w:tab/>
          </w:r>
          <w:r w:rsidDel="00000000" w:rsidR="00000000" w:rsidRPr="00000000">
            <w:fldChar w:fldCharType="end"/>
          </w:r>
        </w:p>
      </w:sdtContent>
    </w:sdt>
    <w:p w:rsidR="00000000" w:rsidDel="00000000" w:rsidP="00000000" w:rsidRDefault="00000000" w:rsidRPr="00000000">
      <w:pPr>
        <w:pStyle w:val="Heading1"/>
        <w:contextualSpacing w:val="0"/>
        <w:rPr>
          <w:b w:val="1"/>
        </w:rPr>
      </w:pPr>
      <w:bookmarkStart w:colFirst="0" w:colLast="0" w:name="_djifef642gka" w:id="3"/>
      <w:bookmarkEnd w:id="3"/>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1"/>
        <w:contextualSpacing w:val="0"/>
        <w:rPr>
          <w:b w:val="1"/>
        </w:rPr>
      </w:pPr>
      <w:bookmarkStart w:colFirst="0" w:colLast="0" w:name="_pcwam4tup3iy" w:id="4"/>
      <w:bookmarkEnd w:id="4"/>
      <w:r w:rsidDel="00000000" w:rsidR="00000000" w:rsidRPr="00000000">
        <w:rPr>
          <w:rtl w:val="0"/>
        </w:rPr>
      </w:r>
    </w:p>
    <w:p w:rsidR="00000000" w:rsidDel="00000000" w:rsidP="00000000" w:rsidRDefault="00000000" w:rsidRPr="00000000">
      <w:pPr>
        <w:pStyle w:val="Heading1"/>
        <w:contextualSpacing w:val="0"/>
        <w:rPr>
          <w:b w:val="1"/>
        </w:rPr>
      </w:pPr>
      <w:bookmarkStart w:colFirst="0" w:colLast="0" w:name="_8ysuyi1ir2vz" w:id="5"/>
      <w:bookmarkEnd w:id="5"/>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1"/>
        <w:contextualSpacing w:val="0"/>
        <w:rPr/>
      </w:pPr>
      <w:bookmarkStart w:colFirst="0" w:colLast="0" w:name="_irtw3joyy58u" w:id="6"/>
      <w:bookmarkEnd w:id="6"/>
      <w:r w:rsidDel="00000000" w:rsidR="00000000" w:rsidRPr="00000000">
        <w:rPr>
          <w:b w:val="1"/>
          <w:rtl w:val="0"/>
        </w:rPr>
        <w:t xml:space="preserve">List of Tables</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pPr>
            <w:tabs>
              <w:tab w:val="right" w:pos="9360"/>
            </w:tabs>
            <w:spacing w:before="80" w:line="240" w:lineRule="auto"/>
            <w:ind w:left="0" w:firstLine="0"/>
            <w:contextualSpacing w:val="0"/>
            <w:rPr/>
          </w:pPr>
          <w:r w:rsidDel="00000000" w:rsidR="00000000" w:rsidRPr="00000000">
            <w:fldChar w:fldCharType="begin"/>
            <w:instrText xml:space="preserve"> TOC \h \u \z </w:instrText>
            <w:fldChar w:fldCharType="separate"/>
          </w:r>
          <w:r w:rsidDel="00000000" w:rsidR="00000000" w:rsidRPr="00000000">
            <w:rPr>
              <w:rtl w:val="0"/>
            </w:rPr>
            <w:t xml:space="preserve">Table A - Benchmarking</w:t>
            <w:tab/>
            <w:t xml:space="preserve">4</w:t>
          </w:r>
        </w:p>
        <w:p w:rsidR="00000000" w:rsidDel="00000000" w:rsidP="00000000" w:rsidRDefault="00000000" w:rsidRPr="00000000">
          <w:pPr>
            <w:tabs>
              <w:tab w:val="right" w:pos="9360"/>
            </w:tabs>
            <w:spacing w:before="80" w:line="240" w:lineRule="auto"/>
            <w:ind w:left="0" w:firstLine="0"/>
            <w:contextualSpacing w:val="0"/>
            <w:rPr/>
          </w:pPr>
          <w:r w:rsidDel="00000000" w:rsidR="00000000" w:rsidRPr="00000000">
            <w:rPr>
              <w:rtl w:val="0"/>
            </w:rPr>
            <w:t xml:space="preserve">Table B - Design Criteria</w:t>
            <w:tab/>
            <w:t xml:space="preserve">7</w:t>
          </w:r>
        </w:p>
        <w:p w:rsidR="00000000" w:rsidDel="00000000" w:rsidP="00000000" w:rsidRDefault="00000000" w:rsidRPr="00000000">
          <w:pPr>
            <w:tabs>
              <w:tab w:val="right" w:pos="9360"/>
            </w:tabs>
            <w:spacing w:before="80" w:line="240" w:lineRule="auto"/>
            <w:ind w:left="0" w:firstLine="0"/>
            <w:contextualSpacing w:val="0"/>
            <w:rPr/>
          </w:pPr>
          <w:r w:rsidDel="00000000" w:rsidR="00000000" w:rsidRPr="00000000">
            <w:rPr>
              <w:rtl w:val="0"/>
            </w:rPr>
            <w:t xml:space="preserve">Table C - Metrics</w:t>
            <w:tab/>
            <w:t xml:space="preserve">7</w:t>
          </w:r>
          <w:r w:rsidDel="00000000" w:rsidR="00000000" w:rsidRPr="00000000">
            <w:fldChar w:fldCharType="end"/>
          </w:r>
        </w:p>
      </w:sdtContent>
    </w:sdt>
    <w:p w:rsidR="00000000" w:rsidDel="00000000" w:rsidP="00000000" w:rsidRDefault="00000000" w:rsidRPr="00000000">
      <w:pPr>
        <w:pStyle w:val="Heading1"/>
        <w:contextualSpacing w:val="0"/>
        <w:rPr/>
      </w:pPr>
      <w:bookmarkStart w:colFirst="0" w:colLast="0" w:name="_codpulp2n59z" w:id="7"/>
      <w:bookmarkEnd w:id="7"/>
      <w:r w:rsidDel="00000000" w:rsidR="00000000" w:rsidRPr="00000000">
        <w:rPr>
          <w:b w:val="1"/>
          <w:rtl w:val="0"/>
        </w:rPr>
        <w:t xml:space="preserve">List of Figures</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pPr>
            <w:tabs>
              <w:tab w:val="right" w:pos="9360"/>
            </w:tabs>
            <w:spacing w:before="80" w:line="240" w:lineRule="auto"/>
            <w:ind w:left="0" w:firstLine="0"/>
            <w:contextualSpacing w:val="0"/>
            <w:rPr/>
          </w:pPr>
          <w:r w:rsidDel="00000000" w:rsidR="00000000" w:rsidRPr="00000000">
            <w:fldChar w:fldCharType="begin"/>
            <w:instrText xml:space="preserve"> TOC \h \u \z </w:instrText>
            <w:fldChar w:fldCharType="separate"/>
          </w:r>
          <w:r w:rsidDel="00000000" w:rsidR="00000000" w:rsidRPr="00000000">
            <w:rPr>
              <w:rtl w:val="0"/>
            </w:rPr>
            <w:t xml:space="preserve">Figure 1 - Peg and Slotted Disk</w:t>
            <w:tab/>
            <w:t xml:space="preserve">7</w:t>
          </w:r>
        </w:p>
        <w:p w:rsidR="00000000" w:rsidDel="00000000" w:rsidP="00000000" w:rsidRDefault="00000000" w:rsidRPr="00000000">
          <w:pPr>
            <w:tabs>
              <w:tab w:val="right" w:pos="9360"/>
            </w:tabs>
            <w:spacing w:before="80" w:line="240" w:lineRule="auto"/>
            <w:ind w:left="0" w:firstLine="0"/>
            <w:contextualSpacing w:val="0"/>
            <w:rPr/>
          </w:pPr>
          <w:r w:rsidDel="00000000" w:rsidR="00000000" w:rsidRPr="00000000">
            <w:rPr>
              <w:rtl w:val="0"/>
            </w:rPr>
            <w:t xml:space="preserve">Figure 2 - Disk Brake</w:t>
            <w:tab/>
            <w:t xml:space="preserve">7</w:t>
          </w:r>
        </w:p>
        <w:p w:rsidR="00000000" w:rsidDel="00000000" w:rsidP="00000000" w:rsidRDefault="00000000" w:rsidRPr="00000000">
          <w:pPr>
            <w:tabs>
              <w:tab w:val="right" w:pos="9360"/>
            </w:tabs>
            <w:spacing w:before="80" w:line="240" w:lineRule="auto"/>
            <w:ind w:left="0" w:firstLine="0"/>
            <w:contextualSpacing w:val="0"/>
            <w:rPr/>
          </w:pPr>
          <w:r w:rsidDel="00000000" w:rsidR="00000000" w:rsidRPr="00000000">
            <w:rPr>
              <w:rtl w:val="0"/>
            </w:rPr>
            <w:t xml:space="preserve">Figure 3 - Brake Force Test</w:t>
            <w:tab/>
            <w:t xml:space="preserve">9</w:t>
          </w:r>
        </w:p>
        <w:p w:rsidR="00000000" w:rsidDel="00000000" w:rsidP="00000000" w:rsidRDefault="00000000" w:rsidRPr="00000000">
          <w:pPr>
            <w:tabs>
              <w:tab w:val="right" w:pos="9360"/>
            </w:tabs>
            <w:spacing w:before="80" w:line="240" w:lineRule="auto"/>
            <w:ind w:left="0" w:firstLine="0"/>
            <w:contextualSpacing w:val="0"/>
            <w:rPr/>
          </w:pPr>
          <w:r w:rsidDel="00000000" w:rsidR="00000000" w:rsidRPr="00000000">
            <w:rPr>
              <w:rtl w:val="0"/>
            </w:rPr>
            <w:t xml:space="preserve">Figure 4 - Minimum Force</w:t>
            <w:tab/>
            <w:t xml:space="preserve">10</w:t>
          </w:r>
        </w:p>
        <w:p w:rsidR="00000000" w:rsidDel="00000000" w:rsidP="00000000" w:rsidRDefault="00000000" w:rsidRPr="00000000">
          <w:pPr>
            <w:tabs>
              <w:tab w:val="right" w:pos="9360"/>
            </w:tabs>
            <w:spacing w:before="80" w:line="240" w:lineRule="auto"/>
            <w:ind w:left="0" w:firstLine="0"/>
            <w:contextualSpacing w:val="0"/>
            <w:rPr/>
          </w:pPr>
          <w:r w:rsidDel="00000000" w:rsidR="00000000" w:rsidRPr="00000000">
            <w:rPr>
              <w:rtl w:val="0"/>
            </w:rPr>
            <w:t xml:space="preserve">Figure 5 - Second Prototype</w:t>
            <w:tab/>
            <w:t xml:space="preserve">10</w:t>
          </w:r>
        </w:p>
        <w:p w:rsidR="00000000" w:rsidDel="00000000" w:rsidP="00000000" w:rsidRDefault="00000000" w:rsidRPr="00000000">
          <w:pPr>
            <w:tabs>
              <w:tab w:val="right" w:pos="9360"/>
            </w:tabs>
            <w:spacing w:before="80" w:line="240" w:lineRule="auto"/>
            <w:ind w:left="0" w:firstLine="0"/>
            <w:contextualSpacing w:val="0"/>
            <w:rPr/>
          </w:pPr>
          <w:r w:rsidDel="00000000" w:rsidR="00000000" w:rsidRPr="00000000">
            <w:rPr>
              <w:rtl w:val="0"/>
            </w:rPr>
            <w:t xml:space="preserve">Figure 6 - Original Frame</w:t>
            <w:tab/>
            <w:t xml:space="preserve">10</w:t>
          </w:r>
        </w:p>
        <w:p w:rsidR="00000000" w:rsidDel="00000000" w:rsidP="00000000" w:rsidRDefault="00000000" w:rsidRPr="00000000">
          <w:pPr>
            <w:tabs>
              <w:tab w:val="right" w:pos="9360"/>
            </w:tabs>
            <w:spacing w:before="80" w:line="240" w:lineRule="auto"/>
            <w:ind w:left="0" w:firstLine="0"/>
            <w:contextualSpacing w:val="0"/>
            <w:rPr/>
          </w:pPr>
          <w:r w:rsidDel="00000000" w:rsidR="00000000" w:rsidRPr="00000000">
            <w:rPr>
              <w:rtl w:val="0"/>
            </w:rPr>
            <w:t xml:space="preserve">Figure 7 - Steel Spacer</w:t>
            <w:tab/>
            <w:t xml:space="preserve">11</w:t>
          </w:r>
        </w:p>
        <w:p w:rsidR="00000000" w:rsidDel="00000000" w:rsidP="00000000" w:rsidRDefault="00000000" w:rsidRPr="00000000">
          <w:pPr>
            <w:tabs>
              <w:tab w:val="right" w:pos="9360"/>
            </w:tabs>
            <w:spacing w:before="80" w:line="240" w:lineRule="auto"/>
            <w:ind w:left="0" w:firstLine="0"/>
            <w:contextualSpacing w:val="0"/>
            <w:rPr/>
          </w:pPr>
          <w:r w:rsidDel="00000000" w:rsidR="00000000" w:rsidRPr="00000000">
            <w:rPr>
              <w:rtl w:val="0"/>
            </w:rPr>
            <w:t xml:space="preserve">Figure 8 - Bracket</w:t>
            <w:tab/>
            <w:t xml:space="preserve">11</w:t>
          </w:r>
        </w:p>
        <w:p w:rsidR="00000000" w:rsidDel="00000000" w:rsidP="00000000" w:rsidRDefault="00000000" w:rsidRPr="00000000">
          <w:pPr>
            <w:tabs>
              <w:tab w:val="right" w:pos="9360"/>
            </w:tabs>
            <w:spacing w:before="80" w:line="240" w:lineRule="auto"/>
            <w:ind w:left="0" w:firstLine="0"/>
            <w:contextualSpacing w:val="0"/>
            <w:rPr/>
          </w:pPr>
          <w:r w:rsidDel="00000000" w:rsidR="00000000" w:rsidRPr="00000000">
            <w:rPr>
              <w:rtl w:val="0"/>
            </w:rPr>
            <w:t xml:space="preserve">Figure 9 - Motor and Block</w:t>
            <w:tab/>
            <w:t xml:space="preserve">11</w:t>
          </w:r>
        </w:p>
        <w:p w:rsidR="00000000" w:rsidDel="00000000" w:rsidP="00000000" w:rsidRDefault="00000000" w:rsidRPr="00000000">
          <w:pPr>
            <w:tabs>
              <w:tab w:val="right" w:pos="9360"/>
            </w:tabs>
            <w:spacing w:before="80" w:line="240" w:lineRule="auto"/>
            <w:ind w:left="0" w:firstLine="0"/>
            <w:contextualSpacing w:val="0"/>
            <w:rPr/>
          </w:pPr>
          <w:r w:rsidDel="00000000" w:rsidR="00000000" w:rsidRPr="00000000">
            <w:rPr>
              <w:rtl w:val="0"/>
            </w:rPr>
            <w:t xml:space="preserve">Figure 10 - Brake Mounting Bracket</w:t>
            <w:tab/>
            <w:t xml:space="preserve">12</w:t>
          </w:r>
        </w:p>
        <w:p w:rsidR="00000000" w:rsidDel="00000000" w:rsidP="00000000" w:rsidRDefault="00000000" w:rsidRPr="00000000">
          <w:pPr>
            <w:tabs>
              <w:tab w:val="right" w:pos="9360"/>
            </w:tabs>
            <w:spacing w:before="80" w:line="240" w:lineRule="auto"/>
            <w:ind w:left="0" w:firstLine="0"/>
            <w:contextualSpacing w:val="0"/>
            <w:rPr/>
          </w:pPr>
          <w:r w:rsidDel="00000000" w:rsidR="00000000" w:rsidRPr="00000000">
            <w:rPr>
              <w:rtl w:val="0"/>
            </w:rPr>
            <w:t xml:space="preserve">Figure 11 - Mechanical and Electronic Mount &amp; Housing</w:t>
            <w:tab/>
            <w:t xml:space="preserve">12</w:t>
          </w:r>
        </w:p>
        <w:p w:rsidR="00000000" w:rsidDel="00000000" w:rsidP="00000000" w:rsidRDefault="00000000" w:rsidRPr="00000000">
          <w:pPr>
            <w:tabs>
              <w:tab w:val="right" w:pos="9360"/>
            </w:tabs>
            <w:spacing w:before="80" w:line="240" w:lineRule="auto"/>
            <w:ind w:left="0" w:firstLine="0"/>
            <w:contextualSpacing w:val="0"/>
            <w:rPr/>
          </w:pPr>
          <w:r w:rsidDel="00000000" w:rsidR="00000000" w:rsidRPr="00000000">
            <w:rPr>
              <w:rtl w:val="0"/>
            </w:rPr>
            <w:t xml:space="preserve">Figure 12 - Hub Cap</w:t>
            <w:tab/>
            <w:t xml:space="preserve">12</w:t>
          </w:r>
          <w:r w:rsidDel="00000000" w:rsidR="00000000" w:rsidRPr="00000000">
            <w:fldChar w:fldCharType="end"/>
          </w:r>
        </w:p>
      </w:sdtContent>
    </w:sdt>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sz w:val="36"/>
          <w:szCs w:val="36"/>
        </w:rPr>
      </w:pPr>
      <w:r w:rsidDel="00000000" w:rsidR="00000000" w:rsidRPr="00000000">
        <w:rPr>
          <w:rtl w:val="0"/>
        </w:rPr>
      </w:r>
    </w:p>
    <w:p w:rsidR="00000000" w:rsidDel="00000000" w:rsidP="00000000" w:rsidRDefault="00000000" w:rsidRPr="00000000">
      <w:pPr>
        <w:contextualSpacing w:val="0"/>
        <w:rPr>
          <w:b w:val="1"/>
          <w:sz w:val="36"/>
          <w:szCs w:val="36"/>
        </w:rPr>
      </w:pPr>
      <w:r w:rsidDel="00000000" w:rsidR="00000000" w:rsidRPr="00000000">
        <w:rPr>
          <w:rtl w:val="0"/>
        </w:rPr>
      </w:r>
    </w:p>
    <w:p w:rsidR="00000000" w:rsidDel="00000000" w:rsidP="00000000" w:rsidRDefault="00000000" w:rsidRPr="00000000">
      <w:pPr>
        <w:contextualSpacing w:val="0"/>
        <w:rPr>
          <w:b w:val="1"/>
          <w:sz w:val="36"/>
          <w:szCs w:val="36"/>
        </w:rPr>
      </w:pPr>
      <w:r w:rsidDel="00000000" w:rsidR="00000000" w:rsidRPr="00000000">
        <w:rPr>
          <w:rtl w:val="0"/>
        </w:rPr>
      </w:r>
    </w:p>
    <w:p w:rsidR="00000000" w:rsidDel="00000000" w:rsidP="00000000" w:rsidRDefault="00000000" w:rsidRPr="00000000">
      <w:pPr>
        <w:contextualSpacing w:val="0"/>
        <w:rPr>
          <w:b w:val="1"/>
          <w:sz w:val="36"/>
          <w:szCs w:val="36"/>
        </w:rPr>
      </w:pPr>
      <w:r w:rsidDel="00000000" w:rsidR="00000000" w:rsidRPr="00000000">
        <w:rPr>
          <w:rtl w:val="0"/>
        </w:rPr>
      </w:r>
    </w:p>
    <w:p w:rsidR="00000000" w:rsidDel="00000000" w:rsidP="00000000" w:rsidRDefault="00000000" w:rsidRPr="00000000">
      <w:pPr>
        <w:contextualSpacing w:val="0"/>
        <w:rPr>
          <w:b w:val="1"/>
          <w:sz w:val="36"/>
          <w:szCs w:val="36"/>
        </w:rPr>
      </w:pPr>
      <w:r w:rsidDel="00000000" w:rsidR="00000000" w:rsidRPr="00000000">
        <w:rPr>
          <w:rtl w:val="0"/>
        </w:rPr>
      </w:r>
    </w:p>
    <w:p w:rsidR="00000000" w:rsidDel="00000000" w:rsidP="00000000" w:rsidRDefault="00000000" w:rsidRPr="00000000">
      <w:pPr>
        <w:contextualSpacing w:val="0"/>
        <w:rPr>
          <w:b w:val="1"/>
          <w:sz w:val="36"/>
          <w:szCs w:val="36"/>
        </w:rPr>
      </w:pPr>
      <w:r w:rsidDel="00000000" w:rsidR="00000000" w:rsidRPr="00000000">
        <w:rPr>
          <w:rtl w:val="0"/>
        </w:rPr>
      </w:r>
    </w:p>
    <w:p w:rsidR="00000000" w:rsidDel="00000000" w:rsidP="00000000" w:rsidRDefault="00000000" w:rsidRPr="00000000">
      <w:pPr>
        <w:contextualSpacing w:val="0"/>
        <w:rPr>
          <w:b w:val="1"/>
          <w:sz w:val="36"/>
          <w:szCs w:val="36"/>
        </w:rPr>
      </w:pPr>
      <w:r w:rsidDel="00000000" w:rsidR="00000000" w:rsidRPr="00000000">
        <w:rPr>
          <w:rtl w:val="0"/>
        </w:rPr>
      </w:r>
    </w:p>
    <w:p w:rsidR="00000000" w:rsidDel="00000000" w:rsidP="00000000" w:rsidRDefault="00000000" w:rsidRPr="00000000">
      <w:pPr>
        <w:contextualSpacing w:val="0"/>
        <w:rPr>
          <w:b w:val="1"/>
          <w:sz w:val="36"/>
          <w:szCs w:val="36"/>
        </w:rPr>
      </w:pPr>
      <w:r w:rsidDel="00000000" w:rsidR="00000000" w:rsidRPr="00000000">
        <w:rPr>
          <w:rtl w:val="0"/>
        </w:rPr>
      </w:r>
    </w:p>
    <w:p w:rsidR="00000000" w:rsidDel="00000000" w:rsidP="00000000" w:rsidRDefault="00000000" w:rsidRPr="00000000">
      <w:pPr>
        <w:contextualSpacing w:val="0"/>
        <w:rPr>
          <w:sz w:val="24"/>
          <w:szCs w:val="24"/>
        </w:rPr>
      </w:pPr>
      <w:r w:rsidDel="00000000" w:rsidR="00000000" w:rsidRPr="00000000">
        <w:rPr>
          <w:b w:val="1"/>
          <w:sz w:val="36"/>
          <w:szCs w:val="36"/>
          <w:rtl w:val="0"/>
        </w:rPr>
        <w:t xml:space="preserve">Introduction</w:t>
      </w:r>
      <w:r w:rsidDel="00000000" w:rsidR="00000000" w:rsidRPr="00000000">
        <w:rPr>
          <w:rtl w:val="0"/>
        </w:rPr>
      </w:r>
    </w:p>
    <w:p w:rsidR="00000000" w:rsidDel="00000000" w:rsidP="00000000" w:rsidRDefault="00000000" w:rsidRPr="00000000">
      <w:pPr>
        <w:ind w:firstLine="720"/>
        <w:contextualSpacing w:val="0"/>
        <w:rPr>
          <w:sz w:val="24"/>
          <w:szCs w:val="24"/>
        </w:rPr>
      </w:pPr>
      <w:r w:rsidDel="00000000" w:rsidR="00000000" w:rsidRPr="00000000">
        <w:rPr>
          <w:sz w:val="24"/>
          <w:szCs w:val="24"/>
          <w:rtl w:val="0"/>
        </w:rPr>
        <w:t xml:space="preserve">In 2003, more than 100 000 wheelchair related injuries were treated in emergency departments in the US. Tips and falls accounted for 65–80%, </w:t>
      </w:r>
      <w:r w:rsidDel="00000000" w:rsidR="00000000" w:rsidRPr="00000000">
        <w:rPr>
          <w:sz w:val="24"/>
          <w:szCs w:val="24"/>
          <w:rtl w:val="0"/>
        </w:rPr>
        <w:t xml:space="preserve">Many of which occur when a patient neglects to engage the integrated manual brakes on their chair before they attempt to get up or leans over too far and gets caught off balance. </w:t>
      </w:r>
    </w:p>
    <w:p w:rsidR="00000000" w:rsidDel="00000000" w:rsidP="00000000" w:rsidRDefault="00000000" w:rsidRPr="00000000">
      <w:pPr>
        <w:contextualSpacing w:val="0"/>
        <w:rPr>
          <w:sz w:val="24"/>
          <w:szCs w:val="24"/>
        </w:rPr>
      </w:pPr>
      <w:r w:rsidDel="00000000" w:rsidR="00000000" w:rsidRPr="00000000">
        <w:rPr>
          <w:rtl w:val="0"/>
        </w:rPr>
      </w:r>
    </w:p>
    <w:p w:rsidR="00000000" w:rsidDel="00000000" w:rsidP="00000000" w:rsidRDefault="00000000" w:rsidRPr="00000000">
      <w:pPr>
        <w:ind w:firstLine="720"/>
        <w:contextualSpacing w:val="0"/>
        <w:rPr>
          <w:sz w:val="24"/>
          <w:szCs w:val="24"/>
        </w:rPr>
      </w:pPr>
      <w:r w:rsidDel="00000000" w:rsidR="00000000" w:rsidRPr="00000000">
        <w:rPr>
          <w:sz w:val="24"/>
          <w:szCs w:val="24"/>
          <w:rtl w:val="0"/>
        </w:rPr>
        <w:t xml:space="preserve">Evidently, a system that automatically stops a patient’s chair would vastly improve the level of safety afforded to these patients, while simultaneously reducing the necessity for constant nurse supervision.</w:t>
      </w:r>
    </w:p>
    <w:p w:rsidR="00000000" w:rsidDel="00000000" w:rsidP="00000000" w:rsidRDefault="00000000" w:rsidRPr="00000000">
      <w:pPr>
        <w:ind w:left="0" w:firstLine="0"/>
        <w:contextualSpacing w:val="0"/>
        <w:rPr>
          <w:i w:val="1"/>
          <w:sz w:val="24"/>
          <w:szCs w:val="24"/>
        </w:rPr>
      </w:pPr>
      <w:r w:rsidDel="00000000" w:rsidR="00000000" w:rsidRPr="00000000">
        <w:rPr>
          <w:rtl w:val="0"/>
        </w:rPr>
      </w:r>
    </w:p>
    <w:p w:rsidR="00000000" w:rsidDel="00000000" w:rsidP="00000000" w:rsidRDefault="00000000" w:rsidRPr="00000000">
      <w:pPr>
        <w:ind w:firstLine="720"/>
        <w:contextualSpacing w:val="0"/>
        <w:rPr>
          <w:sz w:val="24"/>
          <w:szCs w:val="24"/>
        </w:rPr>
      </w:pPr>
      <w:r w:rsidDel="00000000" w:rsidR="00000000" w:rsidRPr="00000000">
        <w:rPr>
          <w:sz w:val="24"/>
          <w:szCs w:val="24"/>
          <w:rtl w:val="0"/>
        </w:rPr>
        <w:t xml:space="preserve">The system we have developed to meet this need not only automatically engages brakes on a patient's wheelchair as the attempt to stand up, but also alerts nearby nurses that a fall prone patient is out of their chair with the use of a buzzer.</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sz w:val="36"/>
          <w:szCs w:val="36"/>
        </w:rPr>
      </w:pPr>
      <w:r w:rsidDel="00000000" w:rsidR="00000000" w:rsidRPr="00000000">
        <w:rPr>
          <w:rtl w:val="0"/>
        </w:rPr>
      </w:r>
    </w:p>
    <w:p w:rsidR="00000000" w:rsidDel="00000000" w:rsidP="00000000" w:rsidRDefault="00000000" w:rsidRPr="00000000">
      <w:pPr>
        <w:contextualSpacing w:val="0"/>
        <w:rPr>
          <w:b w:val="1"/>
          <w:sz w:val="36"/>
          <w:szCs w:val="36"/>
        </w:rPr>
      </w:pPr>
      <w:r w:rsidDel="00000000" w:rsidR="00000000" w:rsidRPr="00000000">
        <w:rPr>
          <w:rtl w:val="0"/>
        </w:rPr>
      </w:r>
    </w:p>
    <w:p w:rsidR="00000000" w:rsidDel="00000000" w:rsidP="00000000" w:rsidRDefault="00000000" w:rsidRPr="00000000">
      <w:pPr>
        <w:contextualSpacing w:val="0"/>
        <w:rPr>
          <w:b w:val="1"/>
          <w:sz w:val="36"/>
          <w:szCs w:val="36"/>
        </w:rPr>
      </w:pPr>
      <w:r w:rsidDel="00000000" w:rsidR="00000000" w:rsidRPr="00000000">
        <w:rPr>
          <w:rtl w:val="0"/>
        </w:rPr>
      </w:r>
    </w:p>
    <w:p w:rsidR="00000000" w:rsidDel="00000000" w:rsidP="00000000" w:rsidRDefault="00000000" w:rsidRPr="00000000">
      <w:pPr>
        <w:contextualSpacing w:val="0"/>
        <w:rPr>
          <w:b w:val="1"/>
          <w:sz w:val="36"/>
          <w:szCs w:val="36"/>
        </w:rPr>
      </w:pPr>
      <w:r w:rsidDel="00000000" w:rsidR="00000000" w:rsidRPr="00000000">
        <w:rPr>
          <w:rtl w:val="0"/>
        </w:rPr>
      </w:r>
    </w:p>
    <w:p w:rsidR="00000000" w:rsidDel="00000000" w:rsidP="00000000" w:rsidRDefault="00000000" w:rsidRPr="00000000">
      <w:pPr>
        <w:contextualSpacing w:val="0"/>
        <w:rPr>
          <w:b w:val="1"/>
          <w:sz w:val="36"/>
          <w:szCs w:val="36"/>
        </w:rPr>
      </w:pPr>
      <w:r w:rsidDel="00000000" w:rsidR="00000000" w:rsidRPr="00000000">
        <w:rPr>
          <w:rtl w:val="0"/>
        </w:rPr>
      </w:r>
    </w:p>
    <w:p w:rsidR="00000000" w:rsidDel="00000000" w:rsidP="00000000" w:rsidRDefault="00000000" w:rsidRPr="00000000">
      <w:pPr>
        <w:contextualSpacing w:val="0"/>
        <w:rPr>
          <w:b w:val="1"/>
          <w:sz w:val="36"/>
          <w:szCs w:val="36"/>
        </w:rPr>
      </w:pPr>
      <w:r w:rsidDel="00000000" w:rsidR="00000000" w:rsidRPr="00000000">
        <w:rPr>
          <w:rtl w:val="0"/>
        </w:rPr>
      </w:r>
    </w:p>
    <w:p w:rsidR="00000000" w:rsidDel="00000000" w:rsidP="00000000" w:rsidRDefault="00000000" w:rsidRPr="00000000">
      <w:pPr>
        <w:contextualSpacing w:val="0"/>
        <w:rPr>
          <w:b w:val="1"/>
          <w:sz w:val="36"/>
          <w:szCs w:val="36"/>
        </w:rPr>
      </w:pPr>
      <w:r w:rsidDel="00000000" w:rsidR="00000000" w:rsidRPr="00000000">
        <w:rPr>
          <w:b w:val="1"/>
          <w:sz w:val="36"/>
          <w:szCs w:val="36"/>
          <w:rtl w:val="0"/>
        </w:rPr>
        <w:t xml:space="preserve">Existing Solutions</w:t>
      </w:r>
    </w:p>
    <w:p w:rsidR="00000000" w:rsidDel="00000000" w:rsidP="00000000" w:rsidRDefault="00000000" w:rsidRPr="00000000">
      <w:pPr>
        <w:ind w:firstLine="720"/>
        <w:contextualSpacing w:val="0"/>
        <w:rPr>
          <w:sz w:val="24"/>
          <w:szCs w:val="24"/>
        </w:rPr>
      </w:pPr>
      <w:r w:rsidDel="00000000" w:rsidR="00000000" w:rsidRPr="00000000">
        <w:rPr>
          <w:sz w:val="24"/>
          <w:szCs w:val="24"/>
          <w:rtl w:val="0"/>
        </w:rPr>
        <w:t xml:space="preserve">Before starting the design process for our final product, we searched for existing solutions to the problem and compared the relevant specifications to see how each system aligned with the problem we are seeking to address. The existing solutions helped us build on our design, as we figured out difference improvements we could add to the previous designs and how we can implement our design criterias into the designs. The following table describes the different solutions we found: </w:t>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2"/>
        <w:gridCol w:w="1872"/>
        <w:gridCol w:w="1872"/>
        <w:gridCol w:w="1872"/>
        <w:gridCol w:w="1872"/>
        <w:tblGridChange w:id="0">
          <w:tblGrid>
            <w:gridCol w:w="1872"/>
            <w:gridCol w:w="1872"/>
            <w:gridCol w:w="1872"/>
            <w:gridCol w:w="1872"/>
            <w:gridCol w:w="1872"/>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b w:val="1"/>
                <w:sz w:val="20"/>
                <w:szCs w:val="20"/>
              </w:rPr>
            </w:pPr>
            <w:r w:rsidDel="00000000" w:rsidR="00000000" w:rsidRPr="00000000">
              <w:rPr>
                <w:b w:val="1"/>
                <w:sz w:val="20"/>
                <w:szCs w:val="20"/>
                <w:rtl w:val="0"/>
              </w:rPr>
              <w:t xml:space="preserve">Parameters</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jc w:val="center"/>
              <w:rPr>
                <w:b w:val="1"/>
                <w:sz w:val="20"/>
                <w:szCs w:val="20"/>
              </w:rPr>
            </w:pPr>
            <w:r w:rsidDel="00000000" w:rsidR="00000000" w:rsidRPr="00000000">
              <w:rPr>
                <w:b w:val="1"/>
                <w:sz w:val="20"/>
                <w:szCs w:val="20"/>
                <w:rtl w:val="0"/>
              </w:rPr>
              <w:t xml:space="preserve">Conventional brake</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jc w:val="center"/>
              <w:rPr>
                <w:b w:val="1"/>
                <w:sz w:val="20"/>
                <w:szCs w:val="20"/>
              </w:rPr>
            </w:pPr>
            <w:r w:rsidDel="00000000" w:rsidR="00000000" w:rsidRPr="00000000">
              <w:rPr>
                <w:b w:val="1"/>
                <w:sz w:val="20"/>
                <w:szCs w:val="20"/>
                <w:rtl w:val="0"/>
              </w:rPr>
              <w:t xml:space="preserve">“Safer automatic wheelchair locks”</w:t>
            </w:r>
          </w:p>
        </w:tc>
        <w:tc>
          <w:tcPr>
            <w:shd w:fill="auto" w:val="clear"/>
            <w:tcMar>
              <w:top w:w="100.0" w:type="dxa"/>
              <w:left w:w="100.0" w:type="dxa"/>
              <w:bottom w:w="100.0" w:type="dxa"/>
              <w:right w:w="100.0" w:type="dxa"/>
            </w:tcMar>
            <w:vAlign w:val="top"/>
          </w:tcPr>
          <w:p w:rsidR="00000000" w:rsidDel="00000000" w:rsidP="00000000" w:rsidRDefault="00000000" w:rsidRPr="00000000">
            <w:pPr>
              <w:spacing w:line="240" w:lineRule="auto"/>
              <w:contextualSpacing w:val="0"/>
              <w:jc w:val="center"/>
              <w:rPr>
                <w:b w:val="1"/>
                <w:sz w:val="20"/>
                <w:szCs w:val="20"/>
              </w:rPr>
            </w:pPr>
            <w:r w:rsidDel="00000000" w:rsidR="00000000" w:rsidRPr="00000000">
              <w:rPr>
                <w:b w:val="1"/>
                <w:sz w:val="20"/>
                <w:szCs w:val="20"/>
                <w:rtl w:val="0"/>
              </w:rPr>
              <w:t xml:space="preserve">Electric brake system for manual wheelchairs </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jc w:val="center"/>
              <w:rPr>
                <w:b w:val="1"/>
                <w:sz w:val="20"/>
                <w:szCs w:val="20"/>
              </w:rPr>
            </w:pPr>
            <w:r w:rsidDel="00000000" w:rsidR="00000000" w:rsidRPr="00000000">
              <w:rPr>
                <w:b w:val="1"/>
                <w:sz w:val="20"/>
                <w:szCs w:val="20"/>
                <w:rtl w:val="0"/>
              </w:rPr>
              <w:t xml:space="preserve">Automatic Wheelchair Rollback Lock </w:t>
            </w:r>
          </w:p>
        </w:tc>
      </w:tr>
      <w:tr>
        <w:trPr>
          <w:trHeight w:val="1660" w:hRule="atLeast"/>
        </w:trP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jc w:val="center"/>
              <w:rPr/>
            </w:pPr>
            <w:r w:rsidDel="00000000" w:rsidR="00000000" w:rsidRPr="00000000">
              <w:rPr/>
              <w:drawing>
                <wp:inline distB="114300" distT="114300" distL="114300" distR="114300">
                  <wp:extent cx="707335" cy="813435"/>
                  <wp:effectExtent b="0" l="0" r="0" t="0"/>
                  <wp:docPr descr="ami88-wheelchair-brake-extensions.jpg" id="1" name="image2.jpg"/>
                  <a:graphic>
                    <a:graphicData uri="http://schemas.openxmlformats.org/drawingml/2006/picture">
                      <pic:pic>
                        <pic:nvPicPr>
                          <pic:cNvPr descr="ami88-wheelchair-brake-extensions.jpg" id="0" name="image2.jpg"/>
                          <pic:cNvPicPr preferRelativeResize="0"/>
                        </pic:nvPicPr>
                        <pic:blipFill>
                          <a:blip r:embed="rId6"/>
                          <a:srcRect b="0" l="0" r="0" t="0"/>
                          <a:stretch>
                            <a:fillRect/>
                          </a:stretch>
                        </pic:blipFill>
                        <pic:spPr>
                          <a:xfrm>
                            <a:off x="0" y="0"/>
                            <a:ext cx="707335" cy="813435"/>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jc w:val="center"/>
              <w:rPr/>
            </w:pPr>
            <w:r w:rsidDel="00000000" w:rsidR="00000000" w:rsidRPr="00000000">
              <w:rPr/>
              <w:drawing>
                <wp:inline distB="114300" distT="114300" distL="114300" distR="114300">
                  <wp:extent cx="960120" cy="817880"/>
                  <wp:effectExtent b="0" l="0" r="0" t="0"/>
                  <wp:docPr descr="0101-2.jpg" id="4" name="image8.jpg"/>
                  <a:graphic>
                    <a:graphicData uri="http://schemas.openxmlformats.org/drawingml/2006/picture">
                      <pic:pic>
                        <pic:nvPicPr>
                          <pic:cNvPr descr="0101-2.jpg" id="0" name="image8.jpg"/>
                          <pic:cNvPicPr preferRelativeResize="0"/>
                        </pic:nvPicPr>
                        <pic:blipFill>
                          <a:blip r:embed="rId7"/>
                          <a:srcRect b="0" l="0" r="20754" t="0"/>
                          <a:stretch>
                            <a:fillRect/>
                          </a:stretch>
                        </pic:blipFill>
                        <pic:spPr>
                          <a:xfrm>
                            <a:off x="0" y="0"/>
                            <a:ext cx="960120" cy="81788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jc w:val="center"/>
              <w:rPr/>
            </w:pPr>
            <w:r w:rsidDel="00000000" w:rsidR="00000000" w:rsidRPr="00000000">
              <w:rPr/>
              <w:drawing>
                <wp:inline distB="114300" distT="114300" distL="114300" distR="114300">
                  <wp:extent cx="804299" cy="821055"/>
                  <wp:effectExtent b="0" l="0" r="0" t="0"/>
                  <wp:docPr descr="US06471231-20021029-D00000.png" id="3" name="image7.png"/>
                  <a:graphic>
                    <a:graphicData uri="http://schemas.openxmlformats.org/drawingml/2006/picture">
                      <pic:pic>
                        <pic:nvPicPr>
                          <pic:cNvPr descr="US06471231-20021029-D00000.png" id="0" name="image7.png"/>
                          <pic:cNvPicPr preferRelativeResize="0"/>
                        </pic:nvPicPr>
                        <pic:blipFill>
                          <a:blip r:embed="rId8"/>
                          <a:srcRect b="0" l="0" r="0" t="0"/>
                          <a:stretch>
                            <a:fillRect/>
                          </a:stretch>
                        </pic:blipFill>
                        <pic:spPr>
                          <a:xfrm>
                            <a:off x="0" y="0"/>
                            <a:ext cx="804299" cy="821055"/>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jc w:val="center"/>
              <w:rPr/>
            </w:pPr>
            <w:r w:rsidDel="00000000" w:rsidR="00000000" w:rsidRPr="00000000">
              <w:rPr/>
              <w:drawing>
                <wp:inline distB="114300" distT="114300" distL="114300" distR="114300">
                  <wp:extent cx="1009650" cy="647700"/>
                  <wp:effectExtent b="0" l="0" r="0" t="0"/>
                  <wp:docPr descr="sdfsdfsdfsdfsdfsdfsdfsdf.PNG" id="2" name="image4.png"/>
                  <a:graphic>
                    <a:graphicData uri="http://schemas.openxmlformats.org/drawingml/2006/picture">
                      <pic:pic>
                        <pic:nvPicPr>
                          <pic:cNvPr descr="sdfsdfsdfsdfsdfsdfsdfsdf.PNG" id="0" name="image4.png"/>
                          <pic:cNvPicPr preferRelativeResize="0"/>
                        </pic:nvPicPr>
                        <pic:blipFill>
                          <a:blip r:embed="rId9"/>
                          <a:srcRect b="0" l="0" r="0" t="0"/>
                          <a:stretch>
                            <a:fillRect/>
                          </a:stretch>
                        </pic:blipFill>
                        <pic:spPr>
                          <a:xfrm>
                            <a:off x="0" y="0"/>
                            <a:ext cx="1009650" cy="647700"/>
                          </a:xfrm>
                          <a:prstGeom prst="rect"/>
                          <a:ln/>
                        </pic:spPr>
                      </pic:pic>
                    </a:graphicData>
                  </a:graphic>
                </wp:inline>
              </w:drawing>
            </w:r>
            <w:r w:rsidDel="00000000" w:rsidR="00000000" w:rsidRPr="00000000">
              <w:rPr>
                <w:rtl w:val="0"/>
              </w:rPr>
            </w:r>
          </w:p>
        </w:tc>
      </w:tr>
      <w:tr>
        <w:trPr>
          <w:trHeight w:val="440" w:hRule="atLeast"/>
        </w:trP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Additional cost</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Included in original chair</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Varies based on wheelchair</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System not in production</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$180</w:t>
            </w:r>
          </w:p>
        </w:tc>
      </w:tr>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Method of operation</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Mechanical</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Mechanical</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Electrical</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Mechanical</w:t>
            </w:r>
          </w:p>
        </w:tc>
      </w:tr>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Braking solution</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Pressure on wheel</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Pressure on wheel</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Disk brake</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Pressure on wheel</w:t>
            </w:r>
          </w:p>
        </w:tc>
      </w:tr>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Trigger</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None</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Weight of person</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Pressure pad</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Weight of person</w:t>
            </w:r>
          </w:p>
        </w:tc>
      </w:tr>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Flexibility of use on different wheelchairs</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All</w:t>
            </w:r>
          </w:p>
          <w:p w:rsidR="00000000" w:rsidDel="00000000" w:rsidP="00000000" w:rsidRDefault="00000000" w:rsidRPr="00000000">
            <w:pPr>
              <w:widowControl w:val="0"/>
              <w:spacing w:line="240" w:lineRule="auto"/>
              <w:contextualSpacing w:val="0"/>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spacing w:line="240" w:lineRule="auto"/>
              <w:contextualSpacing w:val="0"/>
              <w:rPr>
                <w:sz w:val="20"/>
                <w:szCs w:val="20"/>
              </w:rPr>
            </w:pPr>
            <w:r w:rsidDel="00000000" w:rsidR="00000000" w:rsidRPr="00000000">
              <w:rPr>
                <w:sz w:val="20"/>
                <w:szCs w:val="20"/>
                <w:rtl w:val="0"/>
              </w:rPr>
              <w:t xml:space="preserve">Most models by  Invacare, Medline and Drive</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None mentioned in specs</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Can only be used on 2 different frame sizes</w:t>
            </w:r>
          </w:p>
        </w:tc>
      </w:tr>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Manual override system</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None</w:t>
            </w:r>
          </w:p>
        </w:tc>
        <w:tc>
          <w:tcPr>
            <w:shd w:fill="auto" w:val="clear"/>
            <w:tcMar>
              <w:top w:w="100.0" w:type="dxa"/>
              <w:left w:w="100.0" w:type="dxa"/>
              <w:bottom w:w="100.0" w:type="dxa"/>
              <w:right w:w="100.0" w:type="dxa"/>
            </w:tcMar>
            <w:vAlign w:val="top"/>
          </w:tcPr>
          <w:p w:rsidR="00000000" w:rsidDel="00000000" w:rsidP="00000000" w:rsidRDefault="00000000" w:rsidRPr="00000000">
            <w:pPr>
              <w:spacing w:line="240" w:lineRule="auto"/>
              <w:contextualSpacing w:val="0"/>
              <w:rPr>
                <w:sz w:val="20"/>
                <w:szCs w:val="20"/>
              </w:rPr>
            </w:pPr>
            <w:r w:rsidDel="00000000" w:rsidR="00000000" w:rsidRPr="00000000">
              <w:rPr>
                <w:sz w:val="20"/>
                <w:szCs w:val="20"/>
                <w:rtl w:val="0"/>
              </w:rPr>
              <w:t xml:space="preserve">Lever-cable on handles </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None</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Lever</w:t>
            </w:r>
          </w:p>
        </w:tc>
      </w:tr>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Rank (1-4)</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pPr>
              <w:spacing w:line="240" w:lineRule="auto"/>
              <w:contextualSpacing w:val="0"/>
              <w:rPr>
                <w:sz w:val="20"/>
                <w:szCs w:val="20"/>
              </w:rPr>
            </w:pPr>
            <w:r w:rsidDel="00000000" w:rsidR="00000000" w:rsidRPr="00000000">
              <w:rPr>
                <w:sz w:val="20"/>
                <w:szCs w:val="20"/>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1</w:t>
            </w:r>
          </w:p>
        </w:tc>
      </w:tr>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Reference</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Wheelchair Tech</w:t>
            </w:r>
          </w:p>
        </w:tc>
        <w:tc>
          <w:tcPr>
            <w:shd w:fill="auto" w:val="clear"/>
            <w:tcMar>
              <w:top w:w="100.0" w:type="dxa"/>
              <w:left w:w="100.0" w:type="dxa"/>
              <w:bottom w:w="100.0" w:type="dxa"/>
              <w:right w:w="100.0" w:type="dxa"/>
            </w:tcMar>
            <w:vAlign w:val="top"/>
          </w:tcPr>
          <w:p w:rsidR="00000000" w:rsidDel="00000000" w:rsidP="00000000" w:rsidRDefault="00000000" w:rsidRPr="00000000">
            <w:pPr>
              <w:contextualSpacing w:val="0"/>
              <w:rPr>
                <w:sz w:val="20"/>
                <w:szCs w:val="20"/>
              </w:rPr>
            </w:pPr>
            <w:hyperlink r:id="rId10">
              <w:r w:rsidDel="00000000" w:rsidR="00000000" w:rsidRPr="00000000">
                <w:rPr>
                  <w:color w:val="1155cc"/>
                  <w:sz w:val="20"/>
                  <w:szCs w:val="20"/>
                  <w:u w:val="single"/>
                  <w:rtl w:val="0"/>
                </w:rPr>
                <w:t xml:space="preserve">http://www.saferwheelchairs.com/</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contextualSpacing w:val="0"/>
              <w:rPr>
                <w:sz w:val="20"/>
                <w:szCs w:val="20"/>
              </w:rPr>
            </w:pPr>
            <w:hyperlink r:id="rId11">
              <w:r w:rsidDel="00000000" w:rsidR="00000000" w:rsidRPr="00000000">
                <w:rPr>
                  <w:color w:val="1155cc"/>
                  <w:sz w:val="20"/>
                  <w:szCs w:val="20"/>
                  <w:u w:val="single"/>
                  <w:rtl w:val="0"/>
                </w:rPr>
                <w:t xml:space="preserve">https://www.google.com/patents/US6471231</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contextualSpacing w:val="0"/>
              <w:rPr>
                <w:sz w:val="20"/>
                <w:szCs w:val="20"/>
              </w:rPr>
            </w:pPr>
            <w:hyperlink r:id="rId12">
              <w:r w:rsidDel="00000000" w:rsidR="00000000" w:rsidRPr="00000000">
                <w:rPr>
                  <w:color w:val="1155cc"/>
                  <w:sz w:val="20"/>
                  <w:szCs w:val="20"/>
                  <w:u w:val="single"/>
                  <w:rtl w:val="0"/>
                </w:rPr>
                <w:t xml:space="preserve">https://www.alzstore.com/automatic-wheelchair-antirollback-device-p/0101.htm</w:t>
              </w:r>
            </w:hyperlink>
            <w:r w:rsidDel="00000000" w:rsidR="00000000" w:rsidRPr="00000000">
              <w:rPr>
                <w:rtl w:val="0"/>
              </w:rPr>
            </w:r>
          </w:p>
        </w:tc>
      </w:tr>
    </w:tbl>
    <w:p w:rsidR="00000000" w:rsidDel="00000000" w:rsidP="00000000" w:rsidRDefault="00000000" w:rsidRPr="00000000">
      <w:pPr>
        <w:contextualSpacing w:val="0"/>
        <w:jc w:val="center"/>
        <w:rPr>
          <w:b w:val="1"/>
          <w:i w:val="1"/>
        </w:rPr>
      </w:pPr>
      <w:r w:rsidDel="00000000" w:rsidR="00000000" w:rsidRPr="00000000">
        <w:rPr>
          <w:b w:val="1"/>
          <w:i w:val="1"/>
          <w:rtl w:val="0"/>
        </w:rPr>
        <w:t xml:space="preserve">Table A - Benchmarking</w:t>
      </w:r>
    </w:p>
    <w:p w:rsidR="00000000" w:rsidDel="00000000" w:rsidP="00000000" w:rsidRDefault="00000000" w:rsidRPr="00000000">
      <w:pPr>
        <w:contextualSpacing w:val="0"/>
        <w:rPr>
          <w:b w:val="1"/>
          <w:sz w:val="20"/>
          <w:szCs w:val="20"/>
        </w:rPr>
      </w:pPr>
      <w:r w:rsidDel="00000000" w:rsidR="00000000" w:rsidRPr="00000000">
        <w:rPr>
          <w:rtl w:val="0"/>
        </w:rPr>
      </w:r>
    </w:p>
    <w:p w:rsidR="00000000" w:rsidDel="00000000" w:rsidP="00000000" w:rsidRDefault="00000000" w:rsidRPr="00000000">
      <w:pPr>
        <w:contextualSpacing w:val="0"/>
        <w:rPr>
          <w:b w:val="1"/>
          <w:sz w:val="36"/>
          <w:szCs w:val="36"/>
        </w:rPr>
      </w:pPr>
      <w:r w:rsidDel="00000000" w:rsidR="00000000" w:rsidRPr="00000000">
        <w:rPr>
          <w:rtl w:val="0"/>
        </w:rPr>
      </w:r>
    </w:p>
    <w:p w:rsidR="00000000" w:rsidDel="00000000" w:rsidP="00000000" w:rsidRDefault="00000000" w:rsidRPr="00000000">
      <w:pPr>
        <w:contextualSpacing w:val="0"/>
        <w:rPr>
          <w:b w:val="1"/>
          <w:sz w:val="24"/>
          <w:szCs w:val="24"/>
        </w:rPr>
      </w:pPr>
      <w:r w:rsidDel="00000000" w:rsidR="00000000" w:rsidRPr="00000000">
        <w:rPr>
          <w:b w:val="1"/>
          <w:sz w:val="36"/>
          <w:szCs w:val="36"/>
          <w:rtl w:val="0"/>
        </w:rPr>
        <w:t xml:space="preserve">Client Meetings</w:t>
      </w:r>
      <w:r w:rsidDel="00000000" w:rsidR="00000000" w:rsidRPr="00000000">
        <w:rPr>
          <w:rtl w:val="0"/>
        </w:rPr>
      </w:r>
    </w:p>
    <w:p w:rsidR="00000000" w:rsidDel="00000000" w:rsidP="00000000" w:rsidRDefault="00000000" w:rsidRPr="00000000">
      <w:pPr>
        <w:ind w:firstLine="720"/>
        <w:contextualSpacing w:val="0"/>
        <w:rPr>
          <w:b w:val="1"/>
          <w:sz w:val="24"/>
          <w:szCs w:val="24"/>
        </w:rPr>
      </w:pPr>
      <w:r w:rsidDel="00000000" w:rsidR="00000000" w:rsidRPr="00000000">
        <w:rPr>
          <w:sz w:val="24"/>
          <w:szCs w:val="24"/>
          <w:rtl w:val="0"/>
        </w:rPr>
        <w:t xml:space="preserve">In order to determine the requirements that our system would have to meet, we met with various employees and patients at Saint Vincent’s Hospital (SVH). We first met with Bocar Ndiaye, the technologist at SVH, to get general information on the problem from a first hand perspective which was as follows:</w:t>
      </w:r>
      <w:r w:rsidDel="00000000" w:rsidR="00000000" w:rsidRPr="00000000">
        <w:rPr>
          <w:rtl w:val="0"/>
        </w:rPr>
      </w:r>
    </w:p>
    <w:p w:rsidR="00000000" w:rsidDel="00000000" w:rsidP="00000000" w:rsidRDefault="00000000" w:rsidRPr="00000000">
      <w:pPr>
        <w:numPr>
          <w:ilvl w:val="0"/>
          <w:numId w:val="6"/>
        </w:numPr>
        <w:ind w:left="720" w:hanging="360"/>
        <w:contextualSpacing w:val="1"/>
        <w:rPr>
          <w:sz w:val="24"/>
          <w:szCs w:val="24"/>
        </w:rPr>
      </w:pPr>
      <w:r w:rsidDel="00000000" w:rsidR="00000000" w:rsidRPr="00000000">
        <w:rPr>
          <w:sz w:val="24"/>
          <w:szCs w:val="24"/>
          <w:rtl w:val="0"/>
        </w:rPr>
        <w:t xml:space="preserve">Usually, falls occur when patients exit from the wheelchair</w:t>
      </w:r>
    </w:p>
    <w:p w:rsidR="00000000" w:rsidDel="00000000" w:rsidP="00000000" w:rsidRDefault="00000000" w:rsidRPr="00000000">
      <w:pPr>
        <w:numPr>
          <w:ilvl w:val="0"/>
          <w:numId w:val="6"/>
        </w:numPr>
        <w:ind w:left="720" w:hanging="360"/>
        <w:contextualSpacing w:val="1"/>
        <w:rPr>
          <w:sz w:val="24"/>
          <w:szCs w:val="24"/>
        </w:rPr>
      </w:pPr>
      <w:r w:rsidDel="00000000" w:rsidR="00000000" w:rsidRPr="00000000">
        <w:rPr>
          <w:sz w:val="24"/>
          <w:szCs w:val="24"/>
          <w:rtl w:val="0"/>
        </w:rPr>
        <w:t xml:space="preserve">Patients often forget to put the manual brakes on before exiting the chair</w:t>
      </w:r>
    </w:p>
    <w:p w:rsidR="00000000" w:rsidDel="00000000" w:rsidP="00000000" w:rsidRDefault="00000000" w:rsidRPr="00000000">
      <w:pPr>
        <w:numPr>
          <w:ilvl w:val="0"/>
          <w:numId w:val="6"/>
        </w:numPr>
        <w:ind w:left="720" w:hanging="360"/>
        <w:contextualSpacing w:val="1"/>
        <w:rPr>
          <w:sz w:val="24"/>
          <w:szCs w:val="24"/>
        </w:rPr>
      </w:pPr>
      <w:r w:rsidDel="00000000" w:rsidR="00000000" w:rsidRPr="00000000">
        <w:rPr>
          <w:sz w:val="24"/>
          <w:szCs w:val="24"/>
          <w:rtl w:val="0"/>
        </w:rPr>
        <w:t xml:space="preserve">Needs to be overridable if when not in use </w:t>
      </w:r>
    </w:p>
    <w:p w:rsidR="00000000" w:rsidDel="00000000" w:rsidP="00000000" w:rsidRDefault="00000000" w:rsidRPr="00000000">
      <w:pPr>
        <w:contextualSpacing w:val="0"/>
        <w:rPr>
          <w:sz w:val="24"/>
          <w:szCs w:val="24"/>
        </w:rPr>
      </w:pPr>
      <w:r w:rsidDel="00000000" w:rsidR="00000000" w:rsidRPr="00000000">
        <w:rPr>
          <w:rtl w:val="0"/>
        </w:rPr>
      </w:r>
    </w:p>
    <w:p w:rsidR="00000000" w:rsidDel="00000000" w:rsidP="00000000" w:rsidRDefault="00000000" w:rsidRPr="00000000">
      <w:pPr>
        <w:ind w:firstLine="720"/>
        <w:contextualSpacing w:val="0"/>
        <w:rPr>
          <w:b w:val="1"/>
          <w:sz w:val="24"/>
          <w:szCs w:val="24"/>
        </w:rPr>
      </w:pPr>
      <w:r w:rsidDel="00000000" w:rsidR="00000000" w:rsidRPr="00000000">
        <w:rPr>
          <w:sz w:val="24"/>
          <w:szCs w:val="24"/>
          <w:rtl w:val="0"/>
        </w:rPr>
        <w:t xml:space="preserve">After being debriefed on the problem Bocar introduced us to Phil, the wheelchair technician at SVH, who showed us previous years designs and told us of the constraints that our product would have to stay within:</w:t>
      </w:r>
      <w:r w:rsidDel="00000000" w:rsidR="00000000" w:rsidRPr="00000000">
        <w:rPr>
          <w:rtl w:val="0"/>
        </w:rPr>
      </w:r>
    </w:p>
    <w:p w:rsidR="00000000" w:rsidDel="00000000" w:rsidP="00000000" w:rsidRDefault="00000000" w:rsidRPr="00000000">
      <w:pPr>
        <w:numPr>
          <w:ilvl w:val="0"/>
          <w:numId w:val="1"/>
        </w:numPr>
        <w:ind w:left="720" w:hanging="360"/>
        <w:contextualSpacing w:val="1"/>
        <w:rPr>
          <w:sz w:val="24"/>
          <w:szCs w:val="24"/>
        </w:rPr>
      </w:pPr>
      <w:r w:rsidDel="00000000" w:rsidR="00000000" w:rsidRPr="00000000">
        <w:rPr>
          <w:sz w:val="24"/>
          <w:szCs w:val="24"/>
          <w:rtl w:val="0"/>
        </w:rPr>
        <w:t xml:space="preserve">Cannot modify the structural integrity of the wheelchair (welding, drilling, etc.)</w:t>
      </w:r>
    </w:p>
    <w:p w:rsidR="00000000" w:rsidDel="00000000" w:rsidP="00000000" w:rsidRDefault="00000000" w:rsidRPr="00000000">
      <w:pPr>
        <w:numPr>
          <w:ilvl w:val="0"/>
          <w:numId w:val="1"/>
        </w:numPr>
        <w:ind w:left="720" w:hanging="360"/>
        <w:contextualSpacing w:val="1"/>
        <w:rPr>
          <w:sz w:val="24"/>
          <w:szCs w:val="24"/>
        </w:rPr>
      </w:pPr>
      <w:r w:rsidDel="00000000" w:rsidR="00000000" w:rsidRPr="00000000">
        <w:rPr>
          <w:sz w:val="24"/>
          <w:szCs w:val="24"/>
          <w:rtl w:val="0"/>
        </w:rPr>
        <w:t xml:space="preserve">Last years attempts were too fragile and couldn’t stop the chair consistently</w:t>
      </w:r>
    </w:p>
    <w:p w:rsidR="00000000" w:rsidDel="00000000" w:rsidP="00000000" w:rsidRDefault="00000000" w:rsidRPr="00000000">
      <w:pPr>
        <w:numPr>
          <w:ilvl w:val="0"/>
          <w:numId w:val="1"/>
        </w:numPr>
        <w:ind w:left="720" w:hanging="360"/>
        <w:contextualSpacing w:val="1"/>
        <w:rPr>
          <w:sz w:val="24"/>
          <w:szCs w:val="24"/>
        </w:rPr>
      </w:pPr>
      <w:r w:rsidDel="00000000" w:rsidR="00000000" w:rsidRPr="00000000">
        <w:rPr>
          <w:sz w:val="24"/>
          <w:szCs w:val="24"/>
          <w:rtl w:val="0"/>
        </w:rPr>
        <w:t xml:space="preserve">Showed us the different types of wheelchairs our device would need to work with</w:t>
      </w:r>
    </w:p>
    <w:p w:rsidR="00000000" w:rsidDel="00000000" w:rsidP="00000000" w:rsidRDefault="00000000" w:rsidRPr="00000000">
      <w:pPr>
        <w:contextualSpacing w:val="0"/>
        <w:rPr>
          <w:sz w:val="24"/>
          <w:szCs w:val="24"/>
        </w:rPr>
      </w:pPr>
      <w:r w:rsidDel="00000000" w:rsidR="00000000" w:rsidRPr="00000000">
        <w:rPr>
          <w:rtl w:val="0"/>
        </w:rPr>
      </w:r>
    </w:p>
    <w:p w:rsidR="00000000" w:rsidDel="00000000" w:rsidP="00000000" w:rsidRDefault="00000000" w:rsidRPr="00000000">
      <w:pPr>
        <w:ind w:firstLine="720"/>
        <w:contextualSpacing w:val="0"/>
        <w:rPr>
          <w:sz w:val="24"/>
          <w:szCs w:val="24"/>
        </w:rPr>
      </w:pPr>
      <w:r w:rsidDel="00000000" w:rsidR="00000000" w:rsidRPr="00000000">
        <w:rPr>
          <w:sz w:val="24"/>
          <w:szCs w:val="24"/>
          <w:rtl w:val="0"/>
        </w:rPr>
        <w:t xml:space="preserve">Next we spoke to a pair of physiotherapists working at SVH to learn what they would like from the system in terms of features and requirements:</w:t>
      </w:r>
    </w:p>
    <w:p w:rsidR="00000000" w:rsidDel="00000000" w:rsidP="00000000" w:rsidRDefault="00000000" w:rsidRPr="00000000">
      <w:pPr>
        <w:numPr>
          <w:ilvl w:val="0"/>
          <w:numId w:val="9"/>
        </w:numPr>
        <w:ind w:left="720" w:hanging="360"/>
        <w:contextualSpacing w:val="1"/>
        <w:rPr>
          <w:sz w:val="24"/>
          <w:szCs w:val="24"/>
        </w:rPr>
      </w:pPr>
      <w:r w:rsidDel="00000000" w:rsidR="00000000" w:rsidRPr="00000000">
        <w:rPr>
          <w:sz w:val="24"/>
          <w:szCs w:val="24"/>
          <w:rtl w:val="0"/>
        </w:rPr>
        <w:t xml:space="preserve">Most falls occur when getting in and out of wheelchairs</w:t>
      </w:r>
    </w:p>
    <w:p w:rsidR="00000000" w:rsidDel="00000000" w:rsidP="00000000" w:rsidRDefault="00000000" w:rsidRPr="00000000">
      <w:pPr>
        <w:numPr>
          <w:ilvl w:val="0"/>
          <w:numId w:val="9"/>
        </w:numPr>
        <w:ind w:left="720" w:hanging="360"/>
        <w:contextualSpacing w:val="1"/>
        <w:rPr>
          <w:sz w:val="24"/>
          <w:szCs w:val="24"/>
        </w:rPr>
      </w:pPr>
      <w:r w:rsidDel="00000000" w:rsidR="00000000" w:rsidRPr="00000000">
        <w:rPr>
          <w:sz w:val="24"/>
          <w:szCs w:val="24"/>
          <w:rtl w:val="0"/>
        </w:rPr>
        <w:t xml:space="preserve">Must be overridable, and alert a nurse when a patient is getting out of their chair</w:t>
      </w:r>
    </w:p>
    <w:p w:rsidR="00000000" w:rsidDel="00000000" w:rsidP="00000000" w:rsidRDefault="00000000" w:rsidRPr="00000000">
      <w:pPr>
        <w:contextualSpacing w:val="0"/>
        <w:rPr>
          <w:sz w:val="24"/>
          <w:szCs w:val="24"/>
        </w:rPr>
      </w:pPr>
      <w:r w:rsidDel="00000000" w:rsidR="00000000" w:rsidRPr="00000000">
        <w:rPr>
          <w:rtl w:val="0"/>
        </w:rPr>
      </w:r>
    </w:p>
    <w:p w:rsidR="00000000" w:rsidDel="00000000" w:rsidP="00000000" w:rsidRDefault="00000000" w:rsidRPr="00000000">
      <w:pPr>
        <w:ind w:firstLine="720"/>
        <w:contextualSpacing w:val="0"/>
        <w:rPr>
          <w:sz w:val="24"/>
          <w:szCs w:val="24"/>
        </w:rPr>
      </w:pPr>
      <w:r w:rsidDel="00000000" w:rsidR="00000000" w:rsidRPr="00000000">
        <w:rPr>
          <w:sz w:val="24"/>
          <w:szCs w:val="24"/>
          <w:rtl w:val="0"/>
        </w:rPr>
        <w:t xml:space="preserve">Bocar then introduced us to a wheelchair bound patient that was known to be fall prone:</w:t>
      </w:r>
    </w:p>
    <w:p w:rsidR="00000000" w:rsidDel="00000000" w:rsidP="00000000" w:rsidRDefault="00000000" w:rsidRPr="00000000">
      <w:pPr>
        <w:numPr>
          <w:ilvl w:val="0"/>
          <w:numId w:val="7"/>
        </w:numPr>
        <w:ind w:left="720" w:hanging="360"/>
        <w:contextualSpacing w:val="1"/>
        <w:rPr>
          <w:sz w:val="24"/>
          <w:szCs w:val="24"/>
        </w:rPr>
      </w:pPr>
      <w:r w:rsidDel="00000000" w:rsidR="00000000" w:rsidRPr="00000000">
        <w:rPr>
          <w:sz w:val="24"/>
          <w:szCs w:val="24"/>
          <w:rtl w:val="0"/>
        </w:rPr>
        <w:t xml:space="preserve">Needs to get out of wheelchair around 10-12 times a day </w:t>
      </w:r>
    </w:p>
    <w:p w:rsidR="00000000" w:rsidDel="00000000" w:rsidP="00000000" w:rsidRDefault="00000000" w:rsidRPr="00000000">
      <w:pPr>
        <w:numPr>
          <w:ilvl w:val="0"/>
          <w:numId w:val="7"/>
        </w:numPr>
        <w:ind w:left="720" w:hanging="360"/>
        <w:contextualSpacing w:val="1"/>
        <w:rPr>
          <w:sz w:val="24"/>
          <w:szCs w:val="24"/>
        </w:rPr>
      </w:pPr>
      <w:r w:rsidDel="00000000" w:rsidR="00000000" w:rsidRPr="00000000">
        <w:rPr>
          <w:sz w:val="24"/>
          <w:szCs w:val="24"/>
          <w:rtl w:val="0"/>
        </w:rPr>
        <w:t xml:space="preserve">Requires the nurse for assistance to get in and out of chair .</w:t>
      </w:r>
      <w:r w:rsidDel="00000000" w:rsidR="00000000" w:rsidRPr="00000000">
        <w:rPr>
          <w:rtl w:val="0"/>
        </w:rPr>
      </w:r>
    </w:p>
    <w:p w:rsidR="00000000" w:rsidDel="00000000" w:rsidP="00000000" w:rsidRDefault="00000000" w:rsidRPr="00000000">
      <w:pPr>
        <w:contextualSpacing w:val="0"/>
        <w:rPr>
          <w:b w:val="1"/>
          <w:sz w:val="24"/>
          <w:szCs w:val="24"/>
        </w:rPr>
      </w:pPr>
      <w:r w:rsidDel="00000000" w:rsidR="00000000" w:rsidRPr="00000000">
        <w:rPr>
          <w:rtl w:val="0"/>
        </w:rPr>
      </w:r>
    </w:p>
    <w:p w:rsidR="00000000" w:rsidDel="00000000" w:rsidP="00000000" w:rsidRDefault="00000000" w:rsidRPr="00000000">
      <w:pPr>
        <w:contextualSpacing w:val="0"/>
        <w:rPr>
          <w:sz w:val="24"/>
          <w:szCs w:val="24"/>
        </w:rPr>
      </w:pPr>
      <w:r w:rsidDel="00000000" w:rsidR="00000000" w:rsidRPr="00000000">
        <w:rPr>
          <w:sz w:val="24"/>
          <w:szCs w:val="24"/>
          <w:rtl w:val="0"/>
        </w:rPr>
        <w:t xml:space="preserve">To more clearly define the problem, the information we gathered from our clients was condensed into the following </w:t>
      </w:r>
      <w:r w:rsidDel="00000000" w:rsidR="00000000" w:rsidRPr="00000000">
        <w:rPr>
          <w:i w:val="1"/>
          <w:sz w:val="24"/>
          <w:szCs w:val="24"/>
          <w:rtl w:val="0"/>
        </w:rPr>
        <w:t xml:space="preserve">problem statement</w:t>
      </w:r>
      <w:r w:rsidDel="00000000" w:rsidR="00000000" w:rsidRPr="00000000">
        <w:rPr>
          <w:sz w:val="24"/>
          <w:szCs w:val="24"/>
          <w:rtl w:val="0"/>
        </w:rPr>
        <w:t xml:space="preserve">:</w:t>
      </w:r>
    </w:p>
    <w:p w:rsidR="00000000" w:rsidDel="00000000" w:rsidP="00000000" w:rsidRDefault="00000000" w:rsidRPr="00000000">
      <w:pPr>
        <w:contextualSpacing w:val="0"/>
        <w:rPr>
          <w:sz w:val="24"/>
          <w:szCs w:val="24"/>
        </w:rPr>
      </w:pPr>
      <w:r w:rsidDel="00000000" w:rsidR="00000000" w:rsidRPr="00000000">
        <w:rPr>
          <w:rtl w:val="0"/>
        </w:rPr>
      </w:r>
    </w:p>
    <w:p w:rsidR="00000000" w:rsidDel="00000000" w:rsidP="00000000" w:rsidRDefault="00000000" w:rsidRPr="00000000">
      <w:pPr>
        <w:spacing w:line="360" w:lineRule="auto"/>
        <w:contextualSpacing w:val="0"/>
        <w:rPr>
          <w:b w:val="1"/>
          <w:sz w:val="24"/>
          <w:szCs w:val="24"/>
        </w:rPr>
      </w:pPr>
      <w:r w:rsidDel="00000000" w:rsidR="00000000" w:rsidRPr="00000000">
        <w:rPr>
          <w:b w:val="1"/>
          <w:sz w:val="24"/>
          <w:szCs w:val="24"/>
          <w:rtl w:val="0"/>
        </w:rPr>
        <w:t xml:space="preserve">“There​ ​is​ ​a​ ​need​ ​for​ ​an​ ​automatic​ ​braking​ ​system​ that​ ​can​ ​bring​ ​a​ ​patient's wheelchair​ ​to​ ​a​ ​complete​ ​stop​ ​and​ ​alert​ ​a​ ​nurse​ ​if​ ​a​ ​patient​ ​attempts​ ​to​ ​get​ ​up​ ​alone, reducing​ ​the​ ​chance​ ​of​ ​patient​ ​injuries.”</w:t>
      </w:r>
    </w:p>
    <w:p w:rsidR="00000000" w:rsidDel="00000000" w:rsidP="00000000" w:rsidRDefault="00000000" w:rsidRPr="00000000">
      <w:pPr>
        <w:spacing w:line="360" w:lineRule="auto"/>
        <w:contextualSpacing w:val="0"/>
        <w:jc w:val="center"/>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sz w:val="36"/>
          <w:szCs w:val="36"/>
        </w:rPr>
      </w:pPr>
      <w:r w:rsidDel="00000000" w:rsidR="00000000" w:rsidRPr="00000000">
        <w:rPr>
          <w:b w:val="1"/>
          <w:sz w:val="36"/>
          <w:szCs w:val="36"/>
          <w:rtl w:val="0"/>
        </w:rPr>
        <w:t xml:space="preserve">Design solutions</w:t>
      </w:r>
    </w:p>
    <w:p w:rsidR="00000000" w:rsidDel="00000000" w:rsidP="00000000" w:rsidRDefault="00000000" w:rsidRPr="00000000">
      <w:pPr>
        <w:ind w:firstLine="720"/>
        <w:contextualSpacing w:val="0"/>
        <w:rPr>
          <w:sz w:val="24"/>
          <w:szCs w:val="24"/>
        </w:rPr>
      </w:pPr>
      <w:r w:rsidDel="00000000" w:rsidR="00000000" w:rsidRPr="00000000">
        <w:rPr>
          <w:sz w:val="24"/>
          <w:szCs w:val="24"/>
          <w:rtl w:val="0"/>
        </w:rPr>
        <w:t xml:space="preserve">In order to meet this need, we started the ideation process. What follows is a few select interesting concepts we created to meet this need:</w:t>
      </w:r>
    </w:p>
    <w:p w:rsidR="00000000" w:rsidDel="00000000" w:rsidP="00000000" w:rsidRDefault="00000000" w:rsidRPr="00000000">
      <w:pPr>
        <w:pStyle w:val="Heading3"/>
        <w:contextualSpacing w:val="0"/>
        <w:rPr>
          <w:b w:val="1"/>
          <w:color w:val="000000"/>
          <w:sz w:val="20"/>
          <w:szCs w:val="20"/>
        </w:rPr>
      </w:pPr>
      <w:bookmarkStart w:colFirst="0" w:colLast="0" w:name="_b23b2z6dwfsy" w:id="8"/>
      <w:bookmarkEnd w:id="8"/>
      <w:r w:rsidDel="00000000" w:rsidR="00000000" w:rsidRPr="00000000">
        <w:rPr>
          <w:b w:val="1"/>
          <w:color w:val="000000"/>
          <w:sz w:val="20"/>
          <w:szCs w:val="20"/>
        </w:rPr>
        <mc:AlternateContent>
          <mc:Choice Requires="wpg">
            <w:drawing>
              <wp:inline distB="114300" distT="114300" distL="114300" distR="114300">
                <wp:extent cx="5943600" cy="2374900"/>
                <wp:effectExtent b="0" l="0" r="0" t="0"/>
                <wp:docPr id="10" name=""/>
                <a:graphic>
                  <a:graphicData uri="http://schemas.microsoft.com/office/word/2010/wordprocessingGroup">
                    <wpg:wgp>
                      <wpg:cNvGrpSpPr/>
                      <wpg:grpSpPr>
                        <a:xfrm>
                          <a:off x="152400" y="152400"/>
                          <a:ext cx="5943600" cy="2374900"/>
                          <a:chOff x="152400" y="152400"/>
                          <a:chExt cx="5943600" cy="2362125"/>
                        </a:xfrm>
                      </wpg:grpSpPr>
                      <pic:pic>
                        <pic:nvPicPr>
                          <pic:cNvPr descr="memboy.PNG" id="13" name="Shape 13"/>
                          <pic:cNvPicPr preferRelativeResize="0"/>
                        </pic:nvPicPr>
                        <pic:blipFill/>
                        <pic:spPr>
                          <a:xfrm>
                            <a:off x="152400" y="152400"/>
                            <a:ext cx="5943600" cy="1990725"/>
                          </a:xfrm>
                          <a:prstGeom prst="rect">
                            <a:avLst/>
                          </a:prstGeom>
                          <a:noFill/>
                          <a:ln>
                            <a:noFill/>
                          </a:ln>
                        </pic:spPr>
                      </pic:pic>
                      <wps:wsp>
                        <wps:cNvSpPr txBox="1"/>
                        <wps:cNvPr id="14" name="Shape 14"/>
                        <wps:spPr>
                          <a:xfrm>
                            <a:off x="2062200" y="2143125"/>
                            <a:ext cx="2124000" cy="3714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0"/>
                                  <w:vertAlign w:val="baseline"/>
                                </w:rPr>
                                <w:t xml:space="preserve">Figure 1 - Peg and Slotted Disk</w:t>
                              </w:r>
                            </w:p>
                          </w:txbxContent>
                        </wps:txbx>
                        <wps:bodyPr anchorCtr="0" anchor="t" bIns="91425" lIns="91425" rIns="91425" wrap="square" tIns="91425"/>
                      </wps:wsp>
                    </wpg:wgp>
                  </a:graphicData>
                </a:graphic>
              </wp:inline>
            </w:drawing>
          </mc:Choice>
          <mc:Fallback>
            <w:drawing>
              <wp:inline distB="114300" distT="114300" distL="114300" distR="114300">
                <wp:extent cx="5943600" cy="2374900"/>
                <wp:effectExtent b="0" l="0" r="0" t="0"/>
                <wp:docPr id="10" name="image20.png"/>
                <a:graphic>
                  <a:graphicData uri="http://schemas.openxmlformats.org/drawingml/2006/picture">
                    <pic:pic>
                      <pic:nvPicPr>
                        <pic:cNvPr id="0" name="image20.png"/>
                        <pic:cNvPicPr preferRelativeResize="0"/>
                      </pic:nvPicPr>
                      <pic:blipFill>
                        <a:blip r:embed="rId13"/>
                        <a:srcRect/>
                        <a:stretch>
                          <a:fillRect/>
                        </a:stretch>
                      </pic:blipFill>
                      <pic:spPr>
                        <a:xfrm>
                          <a:off x="0" y="0"/>
                          <a:ext cx="5943600" cy="23749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pPr>
        <w:pStyle w:val="Heading3"/>
        <w:contextualSpacing w:val="0"/>
        <w:rPr>
          <w:color w:val="000000"/>
          <w:sz w:val="24"/>
          <w:szCs w:val="24"/>
          <w:u w:val="single"/>
        </w:rPr>
      </w:pPr>
      <w:bookmarkStart w:colFirst="0" w:colLast="0" w:name="_vfbpvtevemvb" w:id="9"/>
      <w:bookmarkEnd w:id="9"/>
      <w:r w:rsidDel="00000000" w:rsidR="00000000" w:rsidRPr="00000000">
        <w:rPr>
          <w:color w:val="000000"/>
          <w:sz w:val="24"/>
          <w:szCs w:val="24"/>
          <w:u w:val="single"/>
          <w:rtl w:val="0"/>
        </w:rPr>
        <w:t xml:space="preserve">Peg and Slotted Disk</w:t>
      </w:r>
    </w:p>
    <w:p w:rsidR="00000000" w:rsidDel="00000000" w:rsidP="00000000" w:rsidRDefault="00000000" w:rsidRPr="00000000">
      <w:pPr>
        <w:ind w:left="720" w:firstLine="720"/>
        <w:contextualSpacing w:val="0"/>
        <w:rPr/>
      </w:pPr>
      <w:r w:rsidDel="00000000" w:rsidR="00000000" w:rsidRPr="00000000">
        <w:rPr>
          <w:rtl w:val="0"/>
        </w:rPr>
        <w:t xml:space="preserve">This braking system would use a peg which actuates linearly to slot into a disk mounted to the hub of the wheel, thus stopping the wheel.</w:t>
      </w:r>
    </w:p>
    <w:p w:rsidR="00000000" w:rsidDel="00000000" w:rsidP="00000000" w:rsidRDefault="00000000" w:rsidRPr="00000000">
      <w:pPr>
        <w:ind w:firstLine="720"/>
        <w:contextualSpacing w:val="0"/>
        <w:rPr/>
      </w:pPr>
      <w:r w:rsidDel="00000000" w:rsidR="00000000" w:rsidRPr="00000000">
        <w:rPr>
          <w:i w:val="1"/>
          <w:rtl w:val="0"/>
        </w:rPr>
        <w:t xml:space="preserve">Pros</w:t>
      </w:r>
      <w:r w:rsidDel="00000000" w:rsidR="00000000" w:rsidRPr="00000000">
        <w:rPr>
          <w:rtl w:val="0"/>
        </w:rPr>
        <w:t xml:space="preserve">:</w:t>
      </w:r>
      <w:r w:rsidDel="00000000" w:rsidR="00000000" w:rsidRPr="00000000">
        <mc:AlternateContent>
          <mc:Choice Requires="wpg">
            <w:drawing>
              <wp:anchor allowOverlap="1" behindDoc="1" distB="114300" distT="114300" distL="114300" distR="114300" hidden="0" layoutInCell="1" locked="0" relativeHeight="0" simplePos="0">
                <wp:simplePos x="0" y="0"/>
                <wp:positionH relativeFrom="margin">
                  <wp:posOffset>3550920</wp:posOffset>
                </wp:positionH>
                <wp:positionV relativeFrom="paragraph">
                  <wp:posOffset>85725</wp:posOffset>
                </wp:positionV>
                <wp:extent cx="2333625" cy="3362325"/>
                <wp:effectExtent b="0" l="0" r="0" t="0"/>
                <wp:wrapSquare wrapText="bothSides" distB="114300" distT="114300" distL="114300" distR="114300"/>
                <wp:docPr id="11" name=""/>
                <a:graphic>
                  <a:graphicData uri="http://schemas.microsoft.com/office/word/2010/wordprocessingGroup">
                    <wpg:wgp>
                      <wpg:cNvGrpSpPr/>
                      <wpg:grpSpPr>
                        <a:xfrm>
                          <a:off x="152400" y="152400"/>
                          <a:ext cx="2333625" cy="3362325"/>
                          <a:chOff x="152400" y="152400"/>
                          <a:chExt cx="2314575" cy="3248175"/>
                        </a:xfrm>
                      </wpg:grpSpPr>
                      <pic:pic>
                        <pic:nvPicPr>
                          <pic:cNvPr id="15" name="Shape 15"/>
                          <pic:cNvPicPr preferRelativeResize="0"/>
                        </pic:nvPicPr>
                        <pic:blipFill/>
                        <pic:spPr>
                          <a:xfrm>
                            <a:off x="152400" y="152400"/>
                            <a:ext cx="2314575" cy="2952750"/>
                          </a:xfrm>
                          <a:prstGeom prst="rect">
                            <a:avLst/>
                          </a:prstGeom>
                          <a:noFill/>
                          <a:ln>
                            <a:noFill/>
                          </a:ln>
                        </pic:spPr>
                      </pic:pic>
                      <wps:wsp>
                        <wps:cNvSpPr txBox="1"/>
                        <wps:cNvPr id="16" name="Shape 16"/>
                        <wps:spPr>
                          <a:xfrm>
                            <a:off x="585850" y="3038475"/>
                            <a:ext cx="1657200" cy="3621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0"/>
                                  <w:vertAlign w:val="baseline"/>
                                </w:rPr>
                                <w:t xml:space="preserve">Figure 2 - DIsk Brake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0"/>
                                  <w:vertAlign w:val="baseline"/>
                                </w:rPr>
                              </w:r>
                            </w:p>
                          </w:txbxContent>
                        </wps:txbx>
                        <wps:bodyPr anchorCtr="0" anchor="t" bIns="91425" lIns="91425" rIns="91425" wrap="square" tIns="91425"/>
                      </wps:wsp>
                    </wpg:wgp>
                  </a:graphicData>
                </a:graphic>
              </wp:anchor>
            </w:drawing>
          </mc:Choice>
          <mc:Fallback>
            <w:drawing>
              <wp:anchor allowOverlap="1" behindDoc="0" distB="114300" distT="114300" distL="114300" distR="114300" hidden="0" layoutInCell="1" locked="0" relativeHeight="0" simplePos="0">
                <wp:simplePos x="0" y="0"/>
                <wp:positionH relativeFrom="margin">
                  <wp:posOffset>3550920</wp:posOffset>
                </wp:positionH>
                <wp:positionV relativeFrom="paragraph">
                  <wp:posOffset>85725</wp:posOffset>
                </wp:positionV>
                <wp:extent cx="2333625" cy="3362325"/>
                <wp:effectExtent b="0" l="0" r="0" t="0"/>
                <wp:wrapSquare wrapText="bothSides" distB="114300" distT="114300" distL="114300" distR="114300"/>
                <wp:docPr id="11" name="image22.png"/>
                <a:graphic>
                  <a:graphicData uri="http://schemas.openxmlformats.org/drawingml/2006/picture">
                    <pic:pic>
                      <pic:nvPicPr>
                        <pic:cNvPr id="0" name="image22.png"/>
                        <pic:cNvPicPr preferRelativeResize="0"/>
                      </pic:nvPicPr>
                      <pic:blipFill>
                        <a:blip r:embed="rId14"/>
                        <a:srcRect/>
                        <a:stretch>
                          <a:fillRect/>
                        </a:stretch>
                      </pic:blipFill>
                      <pic:spPr>
                        <a:xfrm>
                          <a:off x="0" y="0"/>
                          <a:ext cx="2333625" cy="3362325"/>
                        </a:xfrm>
                        <a:prstGeom prst="rect"/>
                        <a:ln/>
                      </pic:spPr>
                    </pic:pic>
                  </a:graphicData>
                </a:graphic>
              </wp:anchor>
            </w:drawing>
          </mc:Fallback>
        </mc:AlternateContent>
      </w:r>
    </w:p>
    <w:p w:rsidR="00000000" w:rsidDel="00000000" w:rsidP="00000000" w:rsidRDefault="00000000" w:rsidRPr="00000000">
      <w:pPr>
        <w:numPr>
          <w:ilvl w:val="0"/>
          <w:numId w:val="5"/>
        </w:numPr>
        <w:ind w:left="720" w:hanging="360"/>
        <w:contextualSpacing w:val="1"/>
        <w:rPr/>
      </w:pPr>
      <w:r w:rsidDel="00000000" w:rsidR="00000000" w:rsidRPr="00000000">
        <w:rPr>
          <w:rtl w:val="0"/>
        </w:rPr>
        <w:t xml:space="preserve">Simple construction</w:t>
      </w:r>
    </w:p>
    <w:p w:rsidR="00000000" w:rsidDel="00000000" w:rsidP="00000000" w:rsidRDefault="00000000" w:rsidRPr="00000000">
      <w:pPr>
        <w:numPr>
          <w:ilvl w:val="0"/>
          <w:numId w:val="5"/>
        </w:numPr>
        <w:ind w:left="720" w:hanging="360"/>
        <w:contextualSpacing w:val="1"/>
        <w:rPr/>
      </w:pPr>
      <w:r w:rsidDel="00000000" w:rsidR="00000000" w:rsidRPr="00000000">
        <w:rPr>
          <w:rtl w:val="0"/>
        </w:rPr>
        <w:t xml:space="preserve">Hard stop instead of a friction brake</w:t>
      </w:r>
    </w:p>
    <w:p w:rsidR="00000000" w:rsidDel="00000000" w:rsidP="00000000" w:rsidRDefault="00000000" w:rsidRPr="00000000">
      <w:pPr>
        <w:ind w:firstLine="720"/>
        <w:contextualSpacing w:val="0"/>
        <w:rPr>
          <w:i w:val="1"/>
        </w:rPr>
      </w:pPr>
      <w:r w:rsidDel="00000000" w:rsidR="00000000" w:rsidRPr="00000000">
        <w:rPr>
          <w:i w:val="1"/>
          <w:rtl w:val="0"/>
        </w:rPr>
        <w:t xml:space="preserve">Cons:</w:t>
      </w:r>
    </w:p>
    <w:p w:rsidR="00000000" w:rsidDel="00000000" w:rsidP="00000000" w:rsidRDefault="00000000" w:rsidRPr="00000000">
      <w:pPr>
        <w:numPr>
          <w:ilvl w:val="0"/>
          <w:numId w:val="3"/>
        </w:numPr>
        <w:ind w:left="720" w:hanging="360"/>
        <w:contextualSpacing w:val="1"/>
        <w:rPr/>
      </w:pPr>
      <w:r w:rsidDel="00000000" w:rsidR="00000000" w:rsidRPr="00000000">
        <w:rPr>
          <w:rtl w:val="0"/>
        </w:rPr>
        <w:t xml:space="preserve">Same as previous groups design</w:t>
      </w:r>
    </w:p>
    <w:p w:rsidR="00000000" w:rsidDel="00000000" w:rsidP="00000000" w:rsidRDefault="00000000" w:rsidRPr="00000000">
      <w:pPr>
        <w:numPr>
          <w:ilvl w:val="0"/>
          <w:numId w:val="3"/>
        </w:numPr>
        <w:ind w:left="720" w:hanging="360"/>
        <w:contextualSpacing w:val="1"/>
        <w:rPr/>
      </w:pPr>
      <w:r w:rsidDel="00000000" w:rsidR="00000000" w:rsidRPr="00000000">
        <w:rPr>
          <w:rtl w:val="0"/>
        </w:rPr>
        <w:t xml:space="preserve">Potentially inconsistent braking, relies on peg being aligned</w:t>
      </w:r>
    </w:p>
    <w:p w:rsidR="00000000" w:rsidDel="00000000" w:rsidP="00000000" w:rsidRDefault="00000000" w:rsidRPr="00000000">
      <w:pPr>
        <w:pStyle w:val="Heading3"/>
        <w:contextualSpacing w:val="0"/>
        <w:rPr>
          <w:color w:val="000000"/>
          <w:sz w:val="24"/>
          <w:szCs w:val="24"/>
          <w:u w:val="single"/>
        </w:rPr>
      </w:pPr>
      <w:bookmarkStart w:colFirst="0" w:colLast="0" w:name="_lnd7rn27l8y8" w:id="10"/>
      <w:bookmarkEnd w:id="10"/>
      <w:r w:rsidDel="00000000" w:rsidR="00000000" w:rsidRPr="00000000">
        <w:rPr>
          <w:color w:val="000000"/>
          <w:sz w:val="24"/>
          <w:szCs w:val="24"/>
          <w:u w:val="single"/>
          <w:rtl w:val="0"/>
        </w:rPr>
        <w:t xml:space="preserve">Bike disc brakes</w:t>
      </w:r>
    </w:p>
    <w:p w:rsidR="00000000" w:rsidDel="00000000" w:rsidP="00000000" w:rsidRDefault="00000000" w:rsidRPr="00000000">
      <w:pPr>
        <w:contextualSpacing w:val="0"/>
        <w:rPr>
          <w:u w:val="single"/>
        </w:rPr>
      </w:pPr>
      <w:r w:rsidDel="00000000" w:rsidR="00000000" w:rsidRPr="00000000">
        <w:rPr>
          <w:rtl w:val="0"/>
        </w:rPr>
      </w:r>
    </w:p>
    <w:p w:rsidR="00000000" w:rsidDel="00000000" w:rsidP="00000000" w:rsidRDefault="00000000" w:rsidRPr="00000000">
      <w:pPr>
        <w:ind w:firstLine="720"/>
        <w:contextualSpacing w:val="0"/>
        <w:rPr/>
      </w:pPr>
      <w:r w:rsidDel="00000000" w:rsidR="00000000" w:rsidRPr="00000000">
        <w:rPr>
          <w:rtl w:val="0"/>
        </w:rPr>
        <w:t xml:space="preserve">A mechanical disc brake engaged by an electronic sensing system will brake the chair. The sensors will be placed on the armrest or under/behind the seat. When the user tries to get up, the disc brake will be activated by bicycle style metal wire forced by a spring. </w:t>
      </w:r>
    </w:p>
    <w:p w:rsidR="00000000" w:rsidDel="00000000" w:rsidP="00000000" w:rsidRDefault="00000000" w:rsidRPr="00000000">
      <w:pPr>
        <w:ind w:firstLine="720"/>
        <w:contextualSpacing w:val="0"/>
        <w:rPr>
          <w:i w:val="1"/>
        </w:rPr>
      </w:pPr>
      <w:r w:rsidDel="00000000" w:rsidR="00000000" w:rsidRPr="00000000">
        <w:rPr>
          <w:i w:val="1"/>
          <w:rtl w:val="0"/>
        </w:rPr>
        <w:t xml:space="preserve">Pros:</w:t>
      </w:r>
    </w:p>
    <w:p w:rsidR="00000000" w:rsidDel="00000000" w:rsidP="00000000" w:rsidRDefault="00000000" w:rsidRPr="00000000">
      <w:pPr>
        <w:numPr>
          <w:ilvl w:val="0"/>
          <w:numId w:val="11"/>
        </w:numPr>
        <w:ind w:left="720" w:hanging="360"/>
        <w:contextualSpacing w:val="1"/>
        <w:rPr/>
      </w:pPr>
      <w:r w:rsidDel="00000000" w:rsidR="00000000" w:rsidRPr="00000000">
        <w:rPr>
          <w:rtl w:val="0"/>
        </w:rPr>
        <w:t xml:space="preserve">Reliable brake mechanism</w:t>
      </w:r>
    </w:p>
    <w:p w:rsidR="00000000" w:rsidDel="00000000" w:rsidP="00000000" w:rsidRDefault="00000000" w:rsidRPr="00000000">
      <w:pPr>
        <w:numPr>
          <w:ilvl w:val="0"/>
          <w:numId w:val="11"/>
        </w:numPr>
        <w:ind w:left="720" w:hanging="360"/>
        <w:contextualSpacing w:val="1"/>
        <w:rPr/>
      </w:pPr>
      <w:r w:rsidDel="00000000" w:rsidR="00000000" w:rsidRPr="00000000">
        <w:rPr>
          <w:rtl w:val="0"/>
        </w:rPr>
        <w:t xml:space="preserve">Can purchase a disc brake</w:t>
        <w:br w:type="textWrapping"/>
      </w:r>
      <w:r w:rsidDel="00000000" w:rsidR="00000000" w:rsidRPr="00000000">
        <w:rPr>
          <w:i w:val="1"/>
          <w:rtl w:val="0"/>
        </w:rPr>
        <w:t xml:space="preserve">Cons:</w:t>
      </w:r>
    </w:p>
    <w:p w:rsidR="00000000" w:rsidDel="00000000" w:rsidP="00000000" w:rsidRDefault="00000000" w:rsidRPr="00000000">
      <w:pPr>
        <w:numPr>
          <w:ilvl w:val="0"/>
          <w:numId w:val="11"/>
        </w:numPr>
        <w:ind w:left="720" w:hanging="360"/>
        <w:contextualSpacing w:val="1"/>
        <w:rPr/>
      </w:pPr>
      <w:r w:rsidDel="00000000" w:rsidR="00000000" w:rsidRPr="00000000">
        <w:rPr>
          <w:rtl w:val="0"/>
        </w:rPr>
        <w:t xml:space="preserve">May be hard to manufacture</w:t>
        <w:tab/>
        <w:tab/>
        <w:t xml:space="preserve">  </w:t>
        <w:tab/>
        <w:t xml:space="preserve">           </w:t>
      </w:r>
      <w:r w:rsidDel="00000000" w:rsidR="00000000" w:rsidRPr="00000000">
        <w:rPr>
          <w:rtl w:val="0"/>
        </w:rPr>
      </w:r>
    </w:p>
    <w:p w:rsidR="00000000" w:rsidDel="00000000" w:rsidP="00000000" w:rsidRDefault="00000000" w:rsidRPr="00000000">
      <w:pPr>
        <w:contextualSpacing w:val="0"/>
        <w:rPr>
          <w:b w:val="1"/>
          <w:sz w:val="36"/>
          <w:szCs w:val="36"/>
        </w:rPr>
      </w:pPr>
      <w:r w:rsidDel="00000000" w:rsidR="00000000" w:rsidRPr="00000000">
        <w:rPr>
          <w:b w:val="1"/>
          <w:sz w:val="36"/>
          <w:szCs w:val="36"/>
          <w:rtl w:val="0"/>
        </w:rPr>
        <w:t xml:space="preserve">Design Criteria </w:t>
      </w:r>
    </w:p>
    <w:p w:rsidR="00000000" w:rsidDel="00000000" w:rsidP="00000000" w:rsidRDefault="00000000" w:rsidRPr="00000000">
      <w:pPr>
        <w:ind w:firstLine="720"/>
        <w:contextualSpacing w:val="0"/>
        <w:rPr>
          <w:sz w:val="24"/>
          <w:szCs w:val="24"/>
        </w:rPr>
      </w:pPr>
      <w:r w:rsidDel="00000000" w:rsidR="00000000" w:rsidRPr="00000000">
        <w:rPr>
          <w:sz w:val="24"/>
          <w:szCs w:val="24"/>
          <w:rtl w:val="0"/>
        </w:rPr>
        <w:t xml:space="preserve">Our customer statements were categorized and prioritized into design criteria and metrics as seen in the following tables. The design criteria was referred to multiple times during the design process, as our design had to follow the prioritized criterias. The design criteria was derived from the client statements made at the client meetings. Metrics were created to satisfy the needs of the clients and to supply us with all the measured requirements that the product has to follow.</w:t>
      </w:r>
    </w:p>
    <w:p w:rsidR="00000000" w:rsidDel="00000000" w:rsidP="00000000" w:rsidRDefault="00000000" w:rsidRPr="00000000">
      <w:pPr>
        <w:contextualSpacing w:val="0"/>
        <w:rPr/>
      </w:pP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65"/>
        <w:gridCol w:w="3375"/>
        <w:gridCol w:w="3120"/>
        <w:tblGridChange w:id="0">
          <w:tblGrid>
            <w:gridCol w:w="2865"/>
            <w:gridCol w:w="3375"/>
            <w:gridCol w:w="3120"/>
          </w:tblGrid>
        </w:tblGridChange>
      </w:tblGrid>
      <w:tr>
        <w:trPr>
          <w:trHeight w:val="260" w:hRule="atLeast"/>
        </w:trP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b w:val="1"/>
                <w:sz w:val="20"/>
                <w:szCs w:val="20"/>
              </w:rPr>
            </w:pPr>
            <w:r w:rsidDel="00000000" w:rsidR="00000000" w:rsidRPr="00000000">
              <w:rPr>
                <w:b w:val="1"/>
                <w:sz w:val="20"/>
                <w:szCs w:val="20"/>
                <w:rtl w:val="0"/>
              </w:rPr>
              <w:t xml:space="preserve">Priority (1 being highest)</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b w:val="1"/>
                <w:sz w:val="20"/>
                <w:szCs w:val="20"/>
              </w:rPr>
            </w:pPr>
            <w:r w:rsidDel="00000000" w:rsidR="00000000" w:rsidRPr="00000000">
              <w:rPr>
                <w:b w:val="1"/>
                <w:sz w:val="20"/>
                <w:szCs w:val="20"/>
                <w:rtl w:val="0"/>
              </w:rPr>
              <w:t xml:space="preserve">Customer Needs</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b w:val="1"/>
                <w:sz w:val="20"/>
                <w:szCs w:val="20"/>
              </w:rPr>
            </w:pPr>
            <w:r w:rsidDel="00000000" w:rsidR="00000000" w:rsidRPr="00000000">
              <w:rPr>
                <w:b w:val="1"/>
                <w:sz w:val="20"/>
                <w:szCs w:val="20"/>
                <w:rtl w:val="0"/>
              </w:rPr>
              <w:t xml:space="preserve">Design Criteria </w:t>
            </w:r>
          </w:p>
        </w:tc>
      </w:tr>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pPr>
              <w:contextualSpacing w:val="0"/>
              <w:rPr>
                <w:sz w:val="20"/>
                <w:szCs w:val="20"/>
              </w:rPr>
            </w:pPr>
            <w:r w:rsidDel="00000000" w:rsidR="00000000" w:rsidRPr="00000000">
              <w:rPr>
                <w:sz w:val="20"/>
                <w:szCs w:val="20"/>
                <w:rtl w:val="0"/>
              </w:rPr>
              <w:t xml:space="preserve">Users forget to put the brakes on before exiting the chair.</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The system will stop the wheelchair automatically </w:t>
            </w:r>
          </w:p>
        </w:tc>
      </w:tr>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pPr>
              <w:spacing w:line="240" w:lineRule="auto"/>
              <w:contextualSpacing w:val="0"/>
              <w:rPr>
                <w:sz w:val="20"/>
                <w:szCs w:val="20"/>
              </w:rPr>
            </w:pPr>
            <w:r w:rsidDel="00000000" w:rsidR="00000000" w:rsidRPr="00000000">
              <w:rPr>
                <w:sz w:val="20"/>
                <w:szCs w:val="20"/>
                <w:rtl w:val="0"/>
              </w:rPr>
              <w:t xml:space="preserve">Gets in and out 10-12 times a day.</w:t>
            </w:r>
          </w:p>
          <w:p w:rsidR="00000000" w:rsidDel="00000000" w:rsidP="00000000" w:rsidRDefault="00000000" w:rsidRPr="00000000">
            <w:pPr>
              <w:spacing w:line="240" w:lineRule="auto"/>
              <w:contextualSpacing w:val="0"/>
              <w:rPr>
                <w:sz w:val="20"/>
                <w:szCs w:val="20"/>
              </w:rPr>
            </w:pPr>
            <w:r w:rsidDel="00000000" w:rsidR="00000000" w:rsidRPr="00000000">
              <w:rPr>
                <w:sz w:val="20"/>
                <w:szCs w:val="20"/>
                <w:rtl w:val="0"/>
              </w:rPr>
              <w:t xml:space="preserve">Previous designs broke easily.</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The system will be reliable and durable device to withstand repeated use</w:t>
            </w:r>
          </w:p>
        </w:tc>
      </w:tr>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Needs to disable brakes when transporting wheelchair.</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A nurse can disable the brakes</w:t>
            </w:r>
          </w:p>
        </w:tc>
      </w:tr>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pPr>
              <w:contextualSpacing w:val="0"/>
              <w:rPr>
                <w:sz w:val="20"/>
                <w:szCs w:val="20"/>
              </w:rPr>
            </w:pPr>
            <w:r w:rsidDel="00000000" w:rsidR="00000000" w:rsidRPr="00000000">
              <w:rPr>
                <w:sz w:val="20"/>
                <w:szCs w:val="20"/>
                <w:rtl w:val="0"/>
              </w:rPr>
              <w:t xml:space="preserve">Cannot modify the structural integrity of the wheelchair (welding, drilling, etc.).</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The system will be non- intrusive to the wheelchair</w:t>
            </w:r>
          </w:p>
        </w:tc>
      </w:tr>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pPr>
              <w:contextualSpacing w:val="0"/>
              <w:rPr>
                <w:sz w:val="20"/>
                <w:szCs w:val="20"/>
              </w:rPr>
            </w:pPr>
            <w:r w:rsidDel="00000000" w:rsidR="00000000" w:rsidRPr="00000000">
              <w:rPr>
                <w:sz w:val="20"/>
                <w:szCs w:val="20"/>
                <w:rtl w:val="0"/>
              </w:rPr>
              <w:t xml:space="preserve">Should alert a nurse if patients stand up.</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Wireless, or audible alert system</w:t>
            </w:r>
          </w:p>
        </w:tc>
      </w:tr>
    </w:tbl>
    <w:p w:rsidR="00000000" w:rsidDel="00000000" w:rsidP="00000000" w:rsidRDefault="00000000" w:rsidRPr="00000000">
      <w:pPr>
        <w:contextualSpacing w:val="0"/>
        <w:jc w:val="center"/>
        <w:rPr>
          <w:b w:val="1"/>
          <w:i w:val="1"/>
          <w:sz w:val="20"/>
          <w:szCs w:val="20"/>
        </w:rPr>
      </w:pPr>
      <w:r w:rsidDel="00000000" w:rsidR="00000000" w:rsidRPr="00000000">
        <w:rPr>
          <w:b w:val="1"/>
          <w:i w:val="1"/>
          <w:sz w:val="20"/>
          <w:szCs w:val="20"/>
          <w:rtl w:val="0"/>
        </w:rPr>
        <w:t xml:space="preserve">Table B - Design Criteria</w:t>
      </w:r>
    </w:p>
    <w:p w:rsidR="00000000" w:rsidDel="00000000" w:rsidP="00000000" w:rsidRDefault="00000000" w:rsidRPr="00000000">
      <w:pPr>
        <w:contextualSpacing w:val="0"/>
        <w:rPr>
          <w:b w:val="1"/>
          <w:sz w:val="36"/>
          <w:szCs w:val="36"/>
        </w:rPr>
      </w:pPr>
      <w:r w:rsidDel="00000000" w:rsidR="00000000" w:rsidRPr="00000000">
        <w:rPr>
          <w:b w:val="1"/>
          <w:sz w:val="36"/>
          <w:szCs w:val="36"/>
          <w:rtl w:val="0"/>
        </w:rPr>
        <w:t xml:space="preserve">Metrics</w:t>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gridCol w:w="3120"/>
        <w:tblGridChange w:id="0">
          <w:tblGrid>
            <w:gridCol w:w="3120"/>
            <w:gridCol w:w="3120"/>
            <w:gridCol w:w="3120"/>
            <w:gridCol w:w="312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b w:val="1"/>
                <w:sz w:val="20"/>
                <w:szCs w:val="20"/>
              </w:rPr>
            </w:pPr>
            <w:r w:rsidDel="00000000" w:rsidR="00000000" w:rsidRPr="00000000">
              <w:rPr>
                <w:b w:val="1"/>
                <w:sz w:val="20"/>
                <w:szCs w:val="20"/>
                <w:rtl w:val="0"/>
              </w:rPr>
              <w:t xml:space="preserve">Name</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b w:val="1"/>
                <w:sz w:val="20"/>
                <w:szCs w:val="20"/>
              </w:rPr>
            </w:pPr>
            <w:r w:rsidDel="00000000" w:rsidR="00000000" w:rsidRPr="00000000">
              <w:rPr>
                <w:b w:val="1"/>
                <w:sz w:val="20"/>
                <w:szCs w:val="20"/>
                <w:rtl w:val="0"/>
              </w:rPr>
              <w:t xml:space="preserve">Unit</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b w:val="1"/>
                <w:sz w:val="20"/>
                <w:szCs w:val="20"/>
              </w:rPr>
            </w:pPr>
            <w:r w:rsidDel="00000000" w:rsidR="00000000" w:rsidRPr="00000000">
              <w:rPr>
                <w:b w:val="1"/>
                <w:sz w:val="20"/>
                <w:szCs w:val="20"/>
                <w:rtl w:val="0"/>
              </w:rPr>
              <w:t xml:space="preserve">Target Specs </w:t>
            </w:r>
          </w:p>
        </w:tc>
      </w:tr>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Price</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Dollars ($)</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&lt;100</w:t>
            </w:r>
          </w:p>
        </w:tc>
      </w:tr>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Stopping Time </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Seconds (s)</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&lt;2-3</w:t>
            </w:r>
          </w:p>
        </w:tc>
      </w:tr>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Braking force</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Newtons (N)</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30 at cable</w:t>
            </w:r>
          </w:p>
        </w:tc>
      </w:tr>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System Weight </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Kilograms (kg)</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&lt;7</w:t>
            </w:r>
          </w:p>
        </w:tc>
      </w:tr>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Product Life </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Years (yrs)</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&gt;1</w:t>
            </w:r>
          </w:p>
        </w:tc>
      </w:tr>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Size</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Centimeters (cm)</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Depends on wheelchair </w:t>
            </w:r>
          </w:p>
        </w:tc>
      </w:tr>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Ease of use</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Difficulty </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Easier than a regular wheelchair brake</w:t>
            </w:r>
          </w:p>
        </w:tc>
      </w:tr>
    </w:tbl>
    <w:p w:rsidR="00000000" w:rsidDel="00000000" w:rsidP="00000000" w:rsidRDefault="00000000" w:rsidRPr="00000000">
      <w:pPr>
        <w:contextualSpacing w:val="0"/>
        <w:jc w:val="center"/>
        <w:rPr>
          <w:b w:val="1"/>
          <w:i w:val="1"/>
          <w:sz w:val="20"/>
          <w:szCs w:val="20"/>
        </w:rPr>
      </w:pPr>
      <w:r w:rsidDel="00000000" w:rsidR="00000000" w:rsidRPr="00000000">
        <w:rPr>
          <w:b w:val="1"/>
          <w:i w:val="1"/>
          <w:sz w:val="20"/>
          <w:szCs w:val="20"/>
          <w:rtl w:val="0"/>
        </w:rPr>
        <w:t xml:space="preserve">Table C - Metrics</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sz w:val="24"/>
          <w:szCs w:val="24"/>
        </w:rPr>
      </w:pPr>
      <w:r w:rsidDel="00000000" w:rsidR="00000000" w:rsidRPr="00000000">
        <w:rPr>
          <w:b w:val="1"/>
          <w:sz w:val="36"/>
          <w:szCs w:val="36"/>
          <w:rtl w:val="0"/>
        </w:rPr>
        <w:t xml:space="preserve">Final Design Selection</w:t>
      </w:r>
      <w:r w:rsidDel="00000000" w:rsidR="00000000" w:rsidRPr="00000000">
        <w:rPr>
          <w:rtl w:val="0"/>
        </w:rPr>
      </w:r>
    </w:p>
    <w:p w:rsidR="00000000" w:rsidDel="00000000" w:rsidP="00000000" w:rsidRDefault="00000000" w:rsidRPr="00000000">
      <w:pPr>
        <w:ind w:firstLine="720"/>
        <w:contextualSpacing w:val="0"/>
        <w:rPr>
          <w:sz w:val="24"/>
          <w:szCs w:val="24"/>
        </w:rPr>
      </w:pPr>
      <w:r w:rsidDel="00000000" w:rsidR="00000000" w:rsidRPr="00000000">
        <w:rPr>
          <w:sz w:val="24"/>
          <w:szCs w:val="24"/>
          <w:rtl w:val="0"/>
        </w:rPr>
        <w:t xml:space="preserve">The final design utilized a standard bicycle disk brake triggered by an ultrasonic distance sensor pointing at the patient's back that detects forward motion.</w:t>
      </w:r>
    </w:p>
    <w:p w:rsidR="00000000" w:rsidDel="00000000" w:rsidP="00000000" w:rsidRDefault="00000000" w:rsidRPr="00000000">
      <w:pPr>
        <w:contextualSpacing w:val="0"/>
        <w:rPr>
          <w:sz w:val="24"/>
          <w:szCs w:val="24"/>
        </w:rPr>
      </w:pPr>
      <w:r w:rsidDel="00000000" w:rsidR="00000000" w:rsidRPr="00000000">
        <w:rPr>
          <w:sz w:val="24"/>
          <w:szCs w:val="24"/>
          <w:rtl w:val="0"/>
        </w:rPr>
        <w:t xml:space="preserve">After triggering, an Arduino will activate the Li-po battery powered motor. The motor will then spin a bolt attached to threaded block, thus pulling or releasing the brake cable, actuating the brakes and stopping the movement of the wheelchair. </w:t>
      </w:r>
    </w:p>
    <w:p w:rsidR="00000000" w:rsidDel="00000000" w:rsidP="00000000" w:rsidRDefault="00000000" w:rsidRPr="00000000">
      <w:pPr>
        <w:contextualSpacing w:val="0"/>
        <w:rPr>
          <w:sz w:val="24"/>
          <w:szCs w:val="24"/>
        </w:rPr>
      </w:pPr>
      <w:r w:rsidDel="00000000" w:rsidR="00000000" w:rsidRPr="00000000">
        <w:rPr>
          <w:rtl w:val="0"/>
        </w:rPr>
      </w:r>
    </w:p>
    <w:p w:rsidR="00000000" w:rsidDel="00000000" w:rsidP="00000000" w:rsidRDefault="00000000" w:rsidRPr="00000000">
      <w:pPr>
        <w:contextualSpacing w:val="0"/>
        <w:rPr>
          <w:b w:val="1"/>
          <w:sz w:val="36"/>
          <w:szCs w:val="36"/>
        </w:rPr>
      </w:pPr>
      <w:r w:rsidDel="00000000" w:rsidR="00000000" w:rsidRPr="00000000">
        <w:rPr>
          <w:b w:val="1"/>
          <w:sz w:val="36"/>
          <w:szCs w:val="36"/>
          <w:rtl w:val="0"/>
        </w:rPr>
        <w:t xml:space="preserve">Applicable Safety Standards and Constraints </w:t>
      </w:r>
    </w:p>
    <w:p w:rsidR="00000000" w:rsidDel="00000000" w:rsidP="00000000" w:rsidRDefault="00000000" w:rsidRPr="00000000">
      <w:pPr>
        <w:ind w:firstLine="720"/>
        <w:contextualSpacing w:val="0"/>
        <w:rPr>
          <w:sz w:val="24"/>
          <w:szCs w:val="24"/>
        </w:rPr>
      </w:pPr>
      <w:r w:rsidDel="00000000" w:rsidR="00000000" w:rsidRPr="00000000">
        <w:rPr>
          <w:sz w:val="24"/>
          <w:szCs w:val="24"/>
          <w:rtl w:val="0"/>
        </w:rPr>
        <w:t xml:space="preserve">During the design process we had to consider the applicable safety standards and constraints for our design. The worldwide standards for wheelchairs are managed by the International Standards Organization (ISO). They also work in collaboration with the Rehabilitation Engineering and Assistive Technology Society of North America (RESNA) to provide the standards for North American countries. These standards include the required dimensions for the wheelchair, static stability, testing methods and multiple other standards. The applicable standards are mentioned in the ISO catalogue ISO/TC 173/SC 1. Mentioned in this catalogue were descriptions on the batteries we were allowed to use, which was a limited amount of 250 V AC, and a nominal output no larger than 36 V. also mentioned were the regulations behind the brakes, we had to create a product with functional brakes that were effective for the wheelchair. Keeping these regulations in mind, we created a design that followed all the appropriate standards therefore pushing the design to market is possible.  </w:t>
      </w:r>
    </w:p>
    <w:p w:rsidR="00000000" w:rsidDel="00000000" w:rsidP="00000000" w:rsidRDefault="00000000" w:rsidRPr="00000000">
      <w:pPr>
        <w:contextualSpacing w:val="0"/>
        <w:rPr>
          <w:b w:val="1"/>
          <w:i w:val="1"/>
        </w:rPr>
      </w:pPr>
      <w:r w:rsidDel="00000000" w:rsidR="00000000" w:rsidRPr="00000000">
        <w:rPr>
          <w:rtl w:val="0"/>
        </w:rPr>
      </w:r>
    </w:p>
    <w:p w:rsidR="00000000" w:rsidDel="00000000" w:rsidP="00000000" w:rsidRDefault="00000000" w:rsidRPr="00000000">
      <w:pPr>
        <w:contextualSpacing w:val="0"/>
        <w:rPr>
          <w:b w:val="1"/>
          <w:sz w:val="36"/>
          <w:szCs w:val="36"/>
        </w:rPr>
      </w:pPr>
      <w:r w:rsidDel="00000000" w:rsidR="00000000" w:rsidRPr="00000000">
        <w:rPr>
          <w:b w:val="1"/>
          <w:sz w:val="36"/>
          <w:szCs w:val="36"/>
          <w:rtl w:val="0"/>
        </w:rPr>
        <w:t xml:space="preserve">Prototype 1: Brake-Force Testing</w:t>
      </w:r>
    </w:p>
    <w:p w:rsidR="00000000" w:rsidDel="00000000" w:rsidP="00000000" w:rsidRDefault="00000000" w:rsidRPr="00000000">
      <w:pPr>
        <w:ind w:firstLine="720"/>
        <w:contextualSpacing w:val="0"/>
        <w:rPr/>
      </w:pPr>
      <w:r w:rsidDel="00000000" w:rsidR="00000000" w:rsidRPr="00000000">
        <w:rPr>
          <w:sz w:val="24"/>
          <w:szCs w:val="24"/>
          <w:rtl w:val="0"/>
        </w:rPr>
        <w:t xml:space="preserve">Our first prototype consisted of analytical formulas and data to test the feasibility of the motor we selected and keep the wheel stationary. We will be using a bike with a similar braking solution to the one we will be using in our design. </w:t>
      </w:r>
      <w:r w:rsidDel="00000000" w:rsidR="00000000" w:rsidRPr="00000000">
        <w:rPr>
          <w:rtl w:val="0"/>
        </w:rPr>
        <w:t xml:space="preserve">Before conducting the test, we must first determine the worst case scenario for the force. This is when the force is being applied tangentially at the edge of the wheel when a patient stands up. This will be estimated with an analytical solution.</w:t>
      </w:r>
      <w:r w:rsidDel="00000000" w:rsidR="00000000" w:rsidRPr="00000000">
        <mc:AlternateContent>
          <mc:Choice Requires="wpg">
            <w:drawing>
              <wp:anchor allowOverlap="1" behindDoc="1" distB="57150" distT="57150" distL="57150" distR="57150" hidden="0" layoutInCell="1" locked="0" relativeHeight="0" simplePos="0">
                <wp:simplePos x="0" y="0"/>
                <wp:positionH relativeFrom="margin">
                  <wp:posOffset>3810000</wp:posOffset>
                </wp:positionH>
                <wp:positionV relativeFrom="paragraph">
                  <wp:posOffset>1007745</wp:posOffset>
                </wp:positionV>
                <wp:extent cx="2076450" cy="2209800"/>
                <wp:effectExtent b="0" l="0" r="0" t="0"/>
                <wp:wrapSquare wrapText="bothSides" distB="57150" distT="57150" distL="57150" distR="57150"/>
                <wp:docPr id="5" name=""/>
                <a:graphic>
                  <a:graphicData uri="http://schemas.microsoft.com/office/word/2010/wordprocessingGroup">
                    <wpg:wgp>
                      <wpg:cNvGrpSpPr/>
                      <wpg:grpSpPr>
                        <a:xfrm>
                          <a:off x="2552700" y="295275"/>
                          <a:ext cx="2076450" cy="2209800"/>
                          <a:chOff x="2552700" y="295275"/>
                          <a:chExt cx="2057400" cy="2181300"/>
                        </a:xfrm>
                      </wpg:grpSpPr>
                      <pic:pic>
                        <pic:nvPicPr>
                          <pic:cNvPr id="2" name="Shape 2"/>
                          <pic:cNvPicPr preferRelativeResize="0"/>
                        </pic:nvPicPr>
                        <pic:blipFill/>
                        <pic:spPr>
                          <a:xfrm>
                            <a:off x="2552700" y="295275"/>
                            <a:ext cx="2057400" cy="1943100"/>
                          </a:xfrm>
                          <a:prstGeom prst="rect">
                            <a:avLst/>
                          </a:prstGeom>
                          <a:noFill/>
                          <a:ln>
                            <a:noFill/>
                          </a:ln>
                        </pic:spPr>
                      </pic:pic>
                      <wps:wsp>
                        <wps:cNvSpPr txBox="1"/>
                        <wps:cNvPr id="3" name="Shape 3"/>
                        <wps:spPr>
                          <a:xfrm>
                            <a:off x="2643150" y="2238375"/>
                            <a:ext cx="1876500" cy="238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0"/>
                                  <w:vertAlign w:val="baseline"/>
                                </w:rPr>
                                <w:t xml:space="preserve">Figure 3 - Brake Force Test</w:t>
                              </w:r>
                            </w:p>
                          </w:txbxContent>
                        </wps:txbx>
                        <wps:bodyPr anchorCtr="0" anchor="t" bIns="91425" lIns="91425" rIns="91425" wrap="square" tIns="91425"/>
                      </wps:wsp>
                    </wpg:wgp>
                  </a:graphicData>
                </a:graphic>
              </wp:anchor>
            </w:drawing>
          </mc:Choice>
          <mc:Fallback>
            <w:drawing>
              <wp:anchor allowOverlap="1" behindDoc="0" distB="57150" distT="57150" distL="57150" distR="57150" hidden="0" layoutInCell="1" locked="0" relativeHeight="0" simplePos="0">
                <wp:simplePos x="0" y="0"/>
                <wp:positionH relativeFrom="margin">
                  <wp:posOffset>3810000</wp:posOffset>
                </wp:positionH>
                <wp:positionV relativeFrom="paragraph">
                  <wp:posOffset>1007745</wp:posOffset>
                </wp:positionV>
                <wp:extent cx="2076450" cy="2209800"/>
                <wp:effectExtent b="0" l="0" r="0" t="0"/>
                <wp:wrapSquare wrapText="bothSides" distB="57150" distT="57150" distL="57150" distR="57150"/>
                <wp:docPr id="5" name="image10.png"/>
                <a:graphic>
                  <a:graphicData uri="http://schemas.openxmlformats.org/drawingml/2006/picture">
                    <pic:pic>
                      <pic:nvPicPr>
                        <pic:cNvPr id="0" name="image10.png"/>
                        <pic:cNvPicPr preferRelativeResize="0"/>
                      </pic:nvPicPr>
                      <pic:blipFill>
                        <a:blip r:embed="rId15"/>
                        <a:srcRect/>
                        <a:stretch>
                          <a:fillRect/>
                        </a:stretch>
                      </pic:blipFill>
                      <pic:spPr>
                        <a:xfrm>
                          <a:off x="0" y="0"/>
                          <a:ext cx="2076450" cy="2209800"/>
                        </a:xfrm>
                        <a:prstGeom prst="rect"/>
                        <a:ln/>
                      </pic:spPr>
                    </pic:pic>
                  </a:graphicData>
                </a:graphic>
              </wp:anchor>
            </w:drawing>
          </mc:Fallback>
        </mc:AlternateConten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sz w:val="24"/>
          <w:szCs w:val="24"/>
        </w:rPr>
      </w:pPr>
      <w:r w:rsidDel="00000000" w:rsidR="00000000" w:rsidRPr="00000000">
        <w:rPr>
          <w:b w:val="1"/>
          <w:sz w:val="24"/>
          <w:szCs w:val="24"/>
          <w:rtl w:val="0"/>
        </w:rPr>
        <w:t xml:space="preserve">Testing for braking force:</w:t>
      </w:r>
    </w:p>
    <w:p w:rsidR="00000000" w:rsidDel="00000000" w:rsidP="00000000" w:rsidRDefault="00000000" w:rsidRPr="00000000">
      <w:pPr>
        <w:contextualSpacing w:val="0"/>
        <w:rPr>
          <w:sz w:val="24"/>
          <w:szCs w:val="24"/>
        </w:rPr>
      </w:pPr>
      <w:r w:rsidDel="00000000" w:rsidR="00000000" w:rsidRPr="00000000">
        <w:rPr>
          <w:sz w:val="24"/>
          <w:szCs w:val="24"/>
          <w:rtl w:val="0"/>
        </w:rPr>
        <w:t xml:space="preserve">a) Analytical Solution</w:t>
      </w:r>
    </w:p>
    <w:p w:rsidR="00000000" w:rsidDel="00000000" w:rsidP="00000000" w:rsidRDefault="00000000" w:rsidRPr="00000000">
      <w:pPr>
        <w:ind w:firstLine="720"/>
        <w:contextualSpacing w:val="0"/>
        <w:rPr>
          <w:sz w:val="24"/>
          <w:szCs w:val="24"/>
        </w:rPr>
      </w:pPr>
      <w:r w:rsidDel="00000000" w:rsidR="00000000" w:rsidRPr="00000000">
        <w:rPr>
          <w:sz w:val="24"/>
          <w:szCs w:val="24"/>
          <w:rtl w:val="0"/>
        </w:rPr>
        <w:t xml:space="preserve">Assumptions:</w:t>
      </w:r>
    </w:p>
    <w:p w:rsidR="00000000" w:rsidDel="00000000" w:rsidP="00000000" w:rsidRDefault="00000000" w:rsidRPr="00000000">
      <w:pPr>
        <w:numPr>
          <w:ilvl w:val="0"/>
          <w:numId w:val="8"/>
        </w:numPr>
        <w:ind w:left="720" w:hanging="360"/>
        <w:contextualSpacing w:val="1"/>
        <w:rPr>
          <w:sz w:val="24"/>
          <w:szCs w:val="24"/>
        </w:rPr>
      </w:pPr>
      <w:r w:rsidDel="00000000" w:rsidR="00000000" w:rsidRPr="00000000">
        <w:rPr>
          <w:sz w:val="24"/>
          <w:szCs w:val="24"/>
          <w:rtl w:val="0"/>
        </w:rPr>
        <w:t xml:space="preserve">Worst-case weight: 136 Kg (300 lbs)</w:t>
      </w:r>
    </w:p>
    <w:p w:rsidR="00000000" w:rsidDel="00000000" w:rsidP="00000000" w:rsidRDefault="00000000" w:rsidRPr="00000000">
      <w:pPr>
        <w:numPr>
          <w:ilvl w:val="0"/>
          <w:numId w:val="8"/>
        </w:numPr>
        <w:ind w:left="720" w:hanging="360"/>
        <w:contextualSpacing w:val="1"/>
        <w:rPr>
          <w:sz w:val="24"/>
          <w:szCs w:val="24"/>
        </w:rPr>
      </w:pPr>
      <w:r w:rsidDel="00000000" w:rsidR="00000000" w:rsidRPr="00000000">
        <w:rPr>
          <w:sz w:val="24"/>
          <w:szCs w:val="24"/>
          <w:rtl w:val="0"/>
        </w:rPr>
        <w:t xml:space="preserve">Wheel diameter: 61 cm (24”)</w:t>
      </w:r>
    </w:p>
    <w:p w:rsidR="00000000" w:rsidDel="00000000" w:rsidP="00000000" w:rsidRDefault="00000000" w:rsidRPr="00000000">
      <w:pPr>
        <w:numPr>
          <w:ilvl w:val="0"/>
          <w:numId w:val="8"/>
        </w:numPr>
        <w:ind w:left="720" w:hanging="360"/>
        <w:contextualSpacing w:val="1"/>
        <w:rPr>
          <w:sz w:val="24"/>
          <w:szCs w:val="24"/>
        </w:rPr>
      </w:pPr>
      <w:r w:rsidDel="00000000" w:rsidR="00000000" w:rsidRPr="00000000">
        <w:rPr>
          <w:sz w:val="24"/>
          <w:szCs w:val="24"/>
          <w:rtl w:val="0"/>
        </w:rPr>
        <w:t xml:space="preserve">Wheel is stationary when brake is engaged</w:t>
      </w:r>
    </w:p>
    <w:p w:rsidR="00000000" w:rsidDel="00000000" w:rsidP="00000000" w:rsidRDefault="00000000" w:rsidRPr="00000000">
      <w:pPr>
        <w:numPr>
          <w:ilvl w:val="0"/>
          <w:numId w:val="8"/>
        </w:numPr>
        <w:ind w:left="720" w:hanging="360"/>
        <w:contextualSpacing w:val="1"/>
        <w:rPr>
          <w:sz w:val="24"/>
          <w:szCs w:val="24"/>
        </w:rPr>
      </w:pPr>
      <w:r w:rsidDel="00000000" w:rsidR="00000000" w:rsidRPr="00000000">
        <w:rPr>
          <w:sz w:val="24"/>
          <w:szCs w:val="24"/>
          <w:rtl w:val="0"/>
        </w:rPr>
        <w:t xml:space="preserve">Patients takes 2 seconds to stand up</w:t>
      </w:r>
    </w:p>
    <w:p w:rsidR="00000000" w:rsidDel="00000000" w:rsidP="00000000" w:rsidRDefault="00000000" w:rsidRPr="00000000">
      <w:pPr>
        <w:numPr>
          <w:ilvl w:val="0"/>
          <w:numId w:val="8"/>
        </w:numPr>
        <w:ind w:left="720" w:hanging="360"/>
        <w:contextualSpacing w:val="1"/>
        <w:rPr>
          <w:sz w:val="24"/>
          <w:szCs w:val="24"/>
        </w:rPr>
      </w:pPr>
      <w:r w:rsidDel="00000000" w:rsidR="00000000" w:rsidRPr="00000000">
        <w:rPr>
          <w:sz w:val="24"/>
          <w:szCs w:val="24"/>
          <w:rtl w:val="0"/>
        </w:rPr>
        <w:t xml:space="preserve">Patient's center of mass shifts 0.75m horizontally</w:t>
      </w:r>
      <w:r w:rsidDel="00000000" w:rsidR="00000000" w:rsidRPr="00000000">
        <w:rPr>
          <w:rtl w:val="0"/>
        </w:rPr>
      </w:r>
    </w:p>
    <w:p w:rsidR="00000000" w:rsidDel="00000000" w:rsidP="00000000" w:rsidRDefault="00000000" w:rsidRPr="00000000">
      <w:pPr>
        <w:contextualSpacing w:val="0"/>
        <w:rPr>
          <w:sz w:val="24"/>
          <w:szCs w:val="24"/>
          <w:highlight w:val="white"/>
        </w:rPr>
      </w:pPr>
      <w:r w:rsidDel="00000000" w:rsidR="00000000" w:rsidRPr="00000000">
        <w:rPr>
          <w:sz w:val="24"/>
          <w:szCs w:val="24"/>
          <w:highlight w:val="white"/>
          <w:rtl w:val="0"/>
        </w:rPr>
        <w:t xml:space="preserve">The resulting tangential force, </w:t>
      </w:r>
      <w:r w:rsidDel="00000000" w:rsidR="00000000" w:rsidRPr="00000000">
        <w:rPr>
          <w:b w:val="1"/>
          <w:sz w:val="24"/>
          <w:szCs w:val="24"/>
          <w:highlight w:val="white"/>
          <w:rtl w:val="0"/>
        </w:rPr>
        <w:t xml:space="preserve">F</w:t>
      </w:r>
      <w:r w:rsidDel="00000000" w:rsidR="00000000" w:rsidRPr="00000000">
        <w:rPr>
          <w:b w:val="1"/>
          <w:sz w:val="24"/>
          <w:szCs w:val="24"/>
          <w:highlight w:val="white"/>
          <w:vertAlign w:val="subscript"/>
          <w:rtl w:val="0"/>
        </w:rPr>
        <w:t xml:space="preserve">t</w:t>
      </w:r>
      <w:r w:rsidDel="00000000" w:rsidR="00000000" w:rsidRPr="00000000">
        <w:rPr>
          <w:sz w:val="24"/>
          <w:szCs w:val="24"/>
          <w:highlight w:val="white"/>
          <w:vertAlign w:val="subscript"/>
          <w:rtl w:val="0"/>
        </w:rPr>
        <w:t xml:space="preserve"> </w:t>
      </w:r>
      <w:r w:rsidDel="00000000" w:rsidR="00000000" w:rsidRPr="00000000">
        <w:rPr>
          <w:sz w:val="24"/>
          <w:szCs w:val="24"/>
          <w:highlight w:val="white"/>
          <w:rtl w:val="0"/>
        </w:rPr>
        <w:t xml:space="preserve">, is given by:</w:t>
      </w:r>
    </w:p>
    <w:p w:rsidR="00000000" w:rsidDel="00000000" w:rsidP="00000000" w:rsidRDefault="00000000" w:rsidRPr="00000000">
      <w:pPr>
        <w:contextualSpacing w:val="0"/>
        <w:rPr>
          <w:sz w:val="24"/>
          <w:szCs w:val="24"/>
          <w:highlight w:val="white"/>
        </w:rPr>
      </w:pPr>
      <w:r w:rsidDel="00000000" w:rsidR="00000000" w:rsidRPr="00000000">
        <w:rPr>
          <w:b w:val="1"/>
          <w:sz w:val="24"/>
          <w:szCs w:val="24"/>
          <w:highlight w:val="white"/>
          <w:rtl w:val="0"/>
        </w:rPr>
        <w:t xml:space="preserve">F</w:t>
      </w:r>
      <w:r w:rsidDel="00000000" w:rsidR="00000000" w:rsidRPr="00000000">
        <w:rPr>
          <w:b w:val="1"/>
          <w:sz w:val="24"/>
          <w:szCs w:val="24"/>
          <w:highlight w:val="white"/>
          <w:vertAlign w:val="subscript"/>
          <w:rtl w:val="0"/>
        </w:rPr>
        <w:t xml:space="preserve">t</w:t>
      </w:r>
      <w:r w:rsidDel="00000000" w:rsidR="00000000" w:rsidRPr="00000000">
        <w:rPr>
          <w:sz w:val="24"/>
          <w:szCs w:val="24"/>
          <w:highlight w:val="white"/>
          <w:vertAlign w:val="subscript"/>
          <w:rtl w:val="0"/>
        </w:rPr>
        <w:t xml:space="preserve"> </w:t>
      </w:r>
      <w:r w:rsidDel="00000000" w:rsidR="00000000" w:rsidRPr="00000000">
        <w:rPr>
          <w:sz w:val="24"/>
          <w:szCs w:val="24"/>
          <w:highlight w:val="white"/>
          <w:rtl w:val="0"/>
        </w:rPr>
        <w:t xml:space="preserve">= (136kg) a</w:t>
      </w:r>
      <w:r w:rsidDel="00000000" w:rsidR="00000000" w:rsidRPr="00000000">
        <w:rPr>
          <w:sz w:val="24"/>
          <w:szCs w:val="24"/>
          <w:highlight w:val="white"/>
          <w:vertAlign w:val="subscript"/>
          <w:rtl w:val="0"/>
        </w:rPr>
        <w:t xml:space="preserve">x</w:t>
      </w:r>
      <w:r w:rsidDel="00000000" w:rsidR="00000000" w:rsidRPr="00000000">
        <w:rPr>
          <w:sz w:val="24"/>
          <w:szCs w:val="24"/>
          <w:highlight w:val="white"/>
          <w:rtl w:val="0"/>
        </w:rPr>
        <w:t xml:space="preserve"> </w:t>
      </w:r>
    </w:p>
    <w:p w:rsidR="00000000" w:rsidDel="00000000" w:rsidP="00000000" w:rsidRDefault="00000000" w:rsidRPr="00000000">
      <w:pPr>
        <w:contextualSpacing w:val="0"/>
        <w:rPr>
          <w:sz w:val="24"/>
          <w:szCs w:val="24"/>
          <w:highlight w:val="white"/>
          <w:vertAlign w:val="superscript"/>
        </w:rPr>
      </w:pPr>
      <w:r w:rsidDel="00000000" w:rsidR="00000000" w:rsidRPr="00000000">
        <w:rPr>
          <w:sz w:val="24"/>
          <w:szCs w:val="24"/>
          <w:highlight w:val="white"/>
          <w:rtl w:val="0"/>
        </w:rPr>
        <w:t xml:space="preserve">d</w:t>
      </w:r>
      <w:r w:rsidDel="00000000" w:rsidR="00000000" w:rsidRPr="00000000">
        <w:rPr>
          <w:sz w:val="24"/>
          <w:szCs w:val="24"/>
          <w:highlight w:val="white"/>
          <w:vertAlign w:val="subscript"/>
          <w:rtl w:val="0"/>
        </w:rPr>
        <w:t xml:space="preserve">x</w:t>
      </w:r>
      <w:r w:rsidDel="00000000" w:rsidR="00000000" w:rsidRPr="00000000">
        <w:rPr>
          <w:sz w:val="24"/>
          <w:szCs w:val="24"/>
          <w:highlight w:val="white"/>
          <w:rtl w:val="0"/>
        </w:rPr>
        <w:t xml:space="preserve"> =½ a</w:t>
      </w:r>
      <w:r w:rsidDel="00000000" w:rsidR="00000000" w:rsidRPr="00000000">
        <w:rPr>
          <w:sz w:val="24"/>
          <w:szCs w:val="24"/>
          <w:highlight w:val="white"/>
          <w:vertAlign w:val="subscript"/>
          <w:rtl w:val="0"/>
        </w:rPr>
        <w:t xml:space="preserve">x</w:t>
      </w:r>
      <w:r w:rsidDel="00000000" w:rsidR="00000000" w:rsidRPr="00000000">
        <w:rPr>
          <w:sz w:val="24"/>
          <w:szCs w:val="24"/>
          <w:highlight w:val="white"/>
          <w:rtl w:val="0"/>
        </w:rPr>
        <w:t xml:space="preserve"> t</w:t>
      </w:r>
      <w:r w:rsidDel="00000000" w:rsidR="00000000" w:rsidRPr="00000000">
        <w:rPr>
          <w:sz w:val="24"/>
          <w:szCs w:val="24"/>
          <w:highlight w:val="white"/>
          <w:vertAlign w:val="superscript"/>
          <w:rtl w:val="0"/>
        </w:rPr>
        <w:t xml:space="preserve">2</w:t>
      </w:r>
      <w:r w:rsidDel="00000000" w:rsidR="00000000" w:rsidRPr="00000000">
        <w:rPr>
          <w:sz w:val="24"/>
          <w:szCs w:val="24"/>
          <w:highlight w:val="white"/>
          <w:rtl w:val="0"/>
        </w:rPr>
        <w:t xml:space="preserve"> = 0.75 m = ½ a</w:t>
      </w:r>
      <w:r w:rsidDel="00000000" w:rsidR="00000000" w:rsidRPr="00000000">
        <w:rPr>
          <w:sz w:val="24"/>
          <w:szCs w:val="24"/>
          <w:highlight w:val="white"/>
          <w:vertAlign w:val="subscript"/>
          <w:rtl w:val="0"/>
        </w:rPr>
        <w:t xml:space="preserve">x </w:t>
      </w:r>
      <w:r w:rsidDel="00000000" w:rsidR="00000000" w:rsidRPr="00000000">
        <w:rPr>
          <w:sz w:val="24"/>
          <w:szCs w:val="24"/>
          <w:highlight w:val="white"/>
          <w:rtl w:val="0"/>
        </w:rPr>
        <w:t xml:space="preserve">(2s)</w:t>
      </w:r>
      <w:r w:rsidDel="00000000" w:rsidR="00000000" w:rsidRPr="00000000">
        <w:rPr>
          <w:sz w:val="24"/>
          <w:szCs w:val="24"/>
          <w:highlight w:val="white"/>
          <w:vertAlign w:val="superscript"/>
          <w:rtl w:val="0"/>
        </w:rPr>
        <w:t xml:space="preserve">2</w:t>
      </w:r>
      <w:r w:rsidDel="00000000" w:rsidR="00000000" w:rsidRPr="00000000">
        <w:rPr>
          <w:sz w:val="24"/>
          <w:szCs w:val="24"/>
          <w:highlight w:val="white"/>
          <w:rtl w:val="0"/>
        </w:rPr>
        <w:t xml:space="preserve"> =&gt; a = 0.375 m/s</w:t>
      </w:r>
      <w:r w:rsidDel="00000000" w:rsidR="00000000" w:rsidRPr="00000000">
        <w:rPr>
          <w:sz w:val="24"/>
          <w:szCs w:val="24"/>
          <w:highlight w:val="white"/>
          <w:vertAlign w:val="superscript"/>
          <w:rtl w:val="0"/>
        </w:rPr>
        <w:t xml:space="preserve">2</w:t>
      </w:r>
    </w:p>
    <w:p w:rsidR="00000000" w:rsidDel="00000000" w:rsidP="00000000" w:rsidRDefault="00000000" w:rsidRPr="00000000">
      <w:pPr>
        <w:contextualSpacing w:val="0"/>
        <w:rPr>
          <w:b w:val="1"/>
          <w:sz w:val="24"/>
          <w:szCs w:val="24"/>
          <w:highlight w:val="white"/>
          <w:vertAlign w:val="superscript"/>
        </w:rPr>
      </w:pPr>
      <w:r w:rsidDel="00000000" w:rsidR="00000000" w:rsidRPr="00000000">
        <w:rPr>
          <w:b w:val="1"/>
          <w:sz w:val="24"/>
          <w:szCs w:val="24"/>
          <w:highlight w:val="white"/>
          <w:rtl w:val="0"/>
        </w:rPr>
        <w:t xml:space="preserve">F</w:t>
      </w:r>
      <w:r w:rsidDel="00000000" w:rsidR="00000000" w:rsidRPr="00000000">
        <w:rPr>
          <w:b w:val="1"/>
          <w:sz w:val="24"/>
          <w:szCs w:val="24"/>
          <w:highlight w:val="white"/>
          <w:vertAlign w:val="subscript"/>
          <w:rtl w:val="0"/>
        </w:rPr>
        <w:t xml:space="preserve">t</w:t>
      </w:r>
      <w:r w:rsidDel="00000000" w:rsidR="00000000" w:rsidRPr="00000000">
        <w:rPr>
          <w:sz w:val="24"/>
          <w:szCs w:val="24"/>
          <w:highlight w:val="white"/>
          <w:vertAlign w:val="subscript"/>
          <w:rtl w:val="0"/>
        </w:rPr>
        <w:t xml:space="preserve"> </w:t>
      </w:r>
      <w:r w:rsidDel="00000000" w:rsidR="00000000" w:rsidRPr="00000000">
        <w:rPr>
          <w:sz w:val="24"/>
          <w:szCs w:val="24"/>
          <w:highlight w:val="white"/>
          <w:rtl w:val="0"/>
        </w:rPr>
        <w:t xml:space="preserve">= (136 kg)0.375 m/s</w:t>
      </w:r>
      <w:r w:rsidDel="00000000" w:rsidR="00000000" w:rsidRPr="00000000">
        <w:rPr>
          <w:sz w:val="24"/>
          <w:szCs w:val="24"/>
          <w:highlight w:val="white"/>
          <w:vertAlign w:val="superscript"/>
          <w:rtl w:val="0"/>
        </w:rPr>
        <w:t xml:space="preserve">2</w:t>
      </w:r>
      <w:r w:rsidDel="00000000" w:rsidR="00000000" w:rsidRPr="00000000">
        <w:rPr>
          <w:sz w:val="24"/>
          <w:szCs w:val="24"/>
          <w:highlight w:val="white"/>
          <w:rtl w:val="0"/>
        </w:rPr>
        <w:t xml:space="preserve"> = 51N = 5.204 kg </w:t>
      </w:r>
      <w:r w:rsidDel="00000000" w:rsidR="00000000" w:rsidRPr="00000000">
        <w:rPr>
          <w:rFonts w:ascii="Arial Unicode MS" w:cs="Arial Unicode MS" w:eastAsia="Arial Unicode MS" w:hAnsi="Arial Unicode MS"/>
          <w:color w:val="222222"/>
          <w:sz w:val="24"/>
          <w:szCs w:val="24"/>
          <w:highlight w:val="white"/>
          <w:rtl w:val="0"/>
        </w:rPr>
        <w:t xml:space="preserve">≃ </w:t>
      </w:r>
      <w:r w:rsidDel="00000000" w:rsidR="00000000" w:rsidRPr="00000000">
        <w:rPr>
          <w:b w:val="1"/>
          <w:color w:val="222222"/>
          <w:sz w:val="24"/>
          <w:szCs w:val="24"/>
          <w:highlight w:val="white"/>
          <w:rtl w:val="0"/>
        </w:rPr>
        <w:t xml:space="preserve">12 lbs</w:t>
      </w:r>
      <w:r w:rsidDel="00000000" w:rsidR="00000000" w:rsidRPr="00000000">
        <w:rPr>
          <w:rtl w:val="0"/>
        </w:rPr>
      </w:r>
    </w:p>
    <w:p w:rsidR="00000000" w:rsidDel="00000000" w:rsidP="00000000" w:rsidRDefault="00000000" w:rsidRPr="00000000">
      <w:pPr>
        <w:contextualSpacing w:val="0"/>
        <w:rPr>
          <w:sz w:val="24"/>
          <w:szCs w:val="24"/>
        </w:rPr>
      </w:pPr>
      <w:r w:rsidDel="00000000" w:rsidR="00000000" w:rsidRPr="00000000">
        <w:rPr>
          <w:sz w:val="24"/>
          <w:szCs w:val="24"/>
          <w:rtl w:val="0"/>
        </w:rPr>
        <w:t xml:space="preserve">Therefore, to continue with the physical testing to determine the required force, we can apply a weight of </w:t>
      </w:r>
      <w:r w:rsidDel="00000000" w:rsidR="00000000" w:rsidRPr="00000000">
        <w:rPr>
          <w:b w:val="1"/>
          <w:sz w:val="24"/>
          <w:szCs w:val="24"/>
          <w:highlight w:val="white"/>
          <w:rtl w:val="0"/>
        </w:rPr>
        <w:t xml:space="preserve">5.204 kg</w:t>
      </w:r>
      <w:r w:rsidDel="00000000" w:rsidR="00000000" w:rsidRPr="00000000">
        <w:rPr>
          <w:sz w:val="24"/>
          <w:szCs w:val="24"/>
          <w:highlight w:val="white"/>
          <w:rtl w:val="0"/>
        </w:rPr>
        <w:t xml:space="preserve"> (roughly </w:t>
      </w:r>
      <w:r w:rsidDel="00000000" w:rsidR="00000000" w:rsidRPr="00000000">
        <w:rPr>
          <w:b w:val="1"/>
          <w:color w:val="222222"/>
          <w:sz w:val="24"/>
          <w:szCs w:val="24"/>
          <w:highlight w:val="white"/>
          <w:rtl w:val="0"/>
        </w:rPr>
        <w:t xml:space="preserve">12 lbs</w:t>
      </w:r>
      <w:r w:rsidDel="00000000" w:rsidR="00000000" w:rsidRPr="00000000">
        <w:rPr>
          <w:sz w:val="24"/>
          <w:szCs w:val="24"/>
          <w:highlight w:val="white"/>
          <w:rtl w:val="0"/>
        </w:rPr>
        <w:t xml:space="preserve">) at a distance of </w:t>
      </w:r>
      <w:r w:rsidDel="00000000" w:rsidR="00000000" w:rsidRPr="00000000">
        <w:rPr>
          <w:b w:val="1"/>
          <w:sz w:val="24"/>
          <w:szCs w:val="24"/>
          <w:highlight w:val="white"/>
          <w:rtl w:val="0"/>
        </w:rPr>
        <w:t xml:space="preserve">12” </w:t>
      </w:r>
      <w:r w:rsidDel="00000000" w:rsidR="00000000" w:rsidRPr="00000000">
        <w:rPr>
          <w:sz w:val="24"/>
          <w:szCs w:val="24"/>
          <w:highlight w:val="white"/>
          <w:rtl w:val="0"/>
        </w:rPr>
        <w:t xml:space="preserve">from the hub of a bike wheel, and measure the required force to keep the system stationary</w:t>
        <w:tab/>
        <w:tab/>
        <w:tab/>
        <w:tab/>
        <w:tab/>
        <w:tab/>
        <w:tab/>
        <w:tab/>
        <w:tab/>
        <w:t xml:space="preserve">      </w:t>
      </w:r>
      <w:r w:rsidDel="00000000" w:rsidR="00000000" w:rsidRPr="00000000">
        <w:rPr>
          <w:rtl w:val="0"/>
        </w:rPr>
      </w:r>
      <w:r w:rsidDel="00000000" w:rsidR="00000000" w:rsidRPr="00000000">
        <mc:AlternateContent>
          <mc:Choice Requires="wpg">
            <w:drawing>
              <wp:anchor allowOverlap="1" behindDoc="1" distB="114300" distT="114300" distL="114300" distR="114300" hidden="0" layoutInCell="1" locked="0" relativeHeight="0" simplePos="0">
                <wp:simplePos x="0" y="0"/>
                <wp:positionH relativeFrom="margin">
                  <wp:posOffset>3813810</wp:posOffset>
                </wp:positionH>
                <wp:positionV relativeFrom="paragraph">
                  <wp:posOffset>575310</wp:posOffset>
                </wp:positionV>
                <wp:extent cx="1866900" cy="1524000"/>
                <wp:effectExtent b="0" l="0" r="0" t="0"/>
                <wp:wrapSquare wrapText="bothSides" distB="114300" distT="114300" distL="114300" distR="114300"/>
                <wp:docPr id="15" name=""/>
                <a:graphic>
                  <a:graphicData uri="http://schemas.microsoft.com/office/word/2010/wordprocessingGroup">
                    <wpg:wgp>
                      <wpg:cNvGrpSpPr/>
                      <wpg:grpSpPr>
                        <a:xfrm>
                          <a:off x="152400" y="152400"/>
                          <a:ext cx="1866900" cy="1524000"/>
                          <a:chOff x="152400" y="152400"/>
                          <a:chExt cx="1847850" cy="1504800"/>
                        </a:xfrm>
                      </wpg:grpSpPr>
                      <pic:pic>
                        <pic:nvPicPr>
                          <pic:cNvPr descr="CCI10292017_0001.jpg" id="24" name="Shape 24"/>
                          <pic:cNvPicPr preferRelativeResize="0"/>
                        </pic:nvPicPr>
                        <pic:blipFill/>
                        <pic:spPr>
                          <a:xfrm>
                            <a:off x="152400" y="152400"/>
                            <a:ext cx="1847850" cy="1285875"/>
                          </a:xfrm>
                          <a:prstGeom prst="rect">
                            <a:avLst/>
                          </a:prstGeom>
                          <a:noFill/>
                          <a:ln>
                            <a:noFill/>
                          </a:ln>
                        </pic:spPr>
                      </pic:pic>
                      <wps:wsp>
                        <wps:cNvSpPr txBox="1"/>
                        <wps:cNvPr id="25" name="Shape 25"/>
                        <wps:spPr>
                          <a:xfrm>
                            <a:off x="152475" y="1333500"/>
                            <a:ext cx="1847700" cy="3237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0"/>
                                  <w:vertAlign w:val="baseline"/>
                                </w:rPr>
                                <w:t xml:space="preserve">Figure 4 - Minimum Force</w:t>
                              </w:r>
                            </w:p>
                          </w:txbxContent>
                        </wps:txbx>
                        <wps:bodyPr anchorCtr="0" anchor="t" bIns="91425" lIns="91425" rIns="91425" wrap="square" tIns="91425"/>
                      </wps:wsp>
                    </wpg:wgp>
                  </a:graphicData>
                </a:graphic>
              </wp:anchor>
            </w:drawing>
          </mc:Choice>
          <mc:Fallback>
            <w:drawing>
              <wp:anchor allowOverlap="1" behindDoc="0" distB="114300" distT="114300" distL="114300" distR="114300" hidden="0" layoutInCell="1" locked="0" relativeHeight="0" simplePos="0">
                <wp:simplePos x="0" y="0"/>
                <wp:positionH relativeFrom="margin">
                  <wp:posOffset>3813810</wp:posOffset>
                </wp:positionH>
                <wp:positionV relativeFrom="paragraph">
                  <wp:posOffset>575310</wp:posOffset>
                </wp:positionV>
                <wp:extent cx="1866900" cy="1524000"/>
                <wp:effectExtent b="0" l="0" r="0" t="0"/>
                <wp:wrapSquare wrapText="bothSides" distB="114300" distT="114300" distL="114300" distR="114300"/>
                <wp:docPr id="15" name="image30.png"/>
                <a:graphic>
                  <a:graphicData uri="http://schemas.openxmlformats.org/drawingml/2006/picture">
                    <pic:pic>
                      <pic:nvPicPr>
                        <pic:cNvPr id="0" name="image30.png"/>
                        <pic:cNvPicPr preferRelativeResize="0"/>
                      </pic:nvPicPr>
                      <pic:blipFill>
                        <a:blip r:embed="rId16"/>
                        <a:srcRect/>
                        <a:stretch>
                          <a:fillRect/>
                        </a:stretch>
                      </pic:blipFill>
                      <pic:spPr>
                        <a:xfrm>
                          <a:off x="0" y="0"/>
                          <a:ext cx="1866900" cy="1524000"/>
                        </a:xfrm>
                        <a:prstGeom prst="rect"/>
                        <a:ln/>
                      </pic:spPr>
                    </pic:pic>
                  </a:graphicData>
                </a:graphic>
              </wp:anchor>
            </w:drawing>
          </mc:Fallback>
        </mc:AlternateContent>
      </w:r>
    </w:p>
    <w:p w:rsidR="00000000" w:rsidDel="00000000" w:rsidP="00000000" w:rsidRDefault="00000000" w:rsidRPr="00000000">
      <w:pPr>
        <w:ind w:left="0" w:firstLine="0"/>
        <w:contextualSpacing w:val="0"/>
        <w:rPr>
          <w:sz w:val="24"/>
          <w:szCs w:val="24"/>
        </w:rPr>
      </w:pPr>
      <w:r w:rsidDel="00000000" w:rsidR="00000000" w:rsidRPr="00000000">
        <w:rPr>
          <w:sz w:val="24"/>
          <w:szCs w:val="24"/>
          <w:rtl w:val="0"/>
        </w:rPr>
        <w:t xml:space="preserve">b) Physical testing</w:t>
        <w:tab/>
        <w:tab/>
        <w:tab/>
        <w:tab/>
        <w:tab/>
        <w:tab/>
        <w:tab/>
      </w:r>
    </w:p>
    <w:p w:rsidR="00000000" w:rsidDel="00000000" w:rsidP="00000000" w:rsidRDefault="00000000" w:rsidRPr="00000000">
      <w:pPr>
        <w:ind w:firstLine="720"/>
        <w:contextualSpacing w:val="0"/>
        <w:rPr>
          <w:sz w:val="24"/>
          <w:szCs w:val="24"/>
        </w:rPr>
      </w:pPr>
      <w:r w:rsidDel="00000000" w:rsidR="00000000" w:rsidRPr="00000000">
        <w:rPr>
          <w:sz w:val="24"/>
          <w:szCs w:val="24"/>
          <w:rtl w:val="0"/>
        </w:rPr>
        <w:t xml:space="preserve">With our theoretical upper bound on the force that would be exerted at the rim of the wheel, we tested (using a bike with disk breaks) the minimum force required for the brake lever to keep the system stationary.</w:t>
      </w:r>
    </w:p>
    <w:p w:rsidR="00000000" w:rsidDel="00000000" w:rsidP="00000000" w:rsidRDefault="00000000" w:rsidRPr="00000000">
      <w:pPr>
        <w:contextualSpacing w:val="0"/>
        <w:rPr>
          <w:sz w:val="24"/>
          <w:szCs w:val="24"/>
        </w:rPr>
      </w:pPr>
      <w:r w:rsidDel="00000000" w:rsidR="00000000" w:rsidRPr="00000000">
        <w:rPr>
          <w:rtl w:val="0"/>
        </w:rPr>
      </w:r>
    </w:p>
    <w:p w:rsidR="00000000" w:rsidDel="00000000" w:rsidP="00000000" w:rsidRDefault="00000000" w:rsidRPr="00000000">
      <w:pPr>
        <w:contextualSpacing w:val="0"/>
        <w:rPr>
          <w:b w:val="1"/>
          <w:sz w:val="24"/>
          <w:szCs w:val="24"/>
        </w:rPr>
      </w:pPr>
      <w:r w:rsidDel="00000000" w:rsidR="00000000" w:rsidRPr="00000000">
        <w:rPr>
          <w:sz w:val="24"/>
          <w:szCs w:val="24"/>
          <w:rtl w:val="0"/>
        </w:rPr>
        <w:t xml:space="preserve">Using a newton meter at the edge of the brake lever, a force of 8.5 </w:t>
      </w:r>
      <w:r w:rsidDel="00000000" w:rsidR="00000000" w:rsidRPr="00000000">
        <w:rPr>
          <w:color w:val="222222"/>
          <w:sz w:val="24"/>
          <w:szCs w:val="24"/>
          <w:highlight w:val="white"/>
          <w:rtl w:val="0"/>
        </w:rPr>
        <w:t xml:space="preserve">±</w:t>
      </w:r>
      <w:r w:rsidDel="00000000" w:rsidR="00000000" w:rsidRPr="00000000">
        <w:rPr>
          <w:sz w:val="24"/>
          <w:szCs w:val="24"/>
          <w:rtl w:val="0"/>
        </w:rPr>
        <w:t xml:space="preserve"> 0.5 newtons was recorded, as shown in the diagram below.</w:t>
        <w:tab/>
        <w:tab/>
        <w:tab/>
        <w:tab/>
        <w:tab/>
        <w:tab/>
        <w:tab/>
        <w:tab/>
        <w:t xml:space="preserve">       </w:t>
      </w:r>
      <w:r w:rsidDel="00000000" w:rsidR="00000000" w:rsidRPr="00000000">
        <w:rPr>
          <w:rtl w:val="0"/>
        </w:rPr>
      </w:r>
    </w:p>
    <w:p w:rsidR="00000000" w:rsidDel="00000000" w:rsidP="00000000" w:rsidRDefault="00000000" w:rsidRPr="00000000">
      <w:pPr>
        <w:contextualSpacing w:val="0"/>
        <w:rPr>
          <w:b w:val="1"/>
          <w:sz w:val="24"/>
          <w:szCs w:val="24"/>
        </w:rPr>
      </w:pPr>
      <w:r w:rsidDel="00000000" w:rsidR="00000000" w:rsidRPr="00000000">
        <w:rPr>
          <w:rtl w:val="0"/>
        </w:rPr>
      </w:r>
    </w:p>
    <w:p w:rsidR="00000000" w:rsidDel="00000000" w:rsidP="00000000" w:rsidRDefault="00000000" w:rsidRPr="00000000">
      <w:pPr>
        <w:ind w:left="0" w:firstLine="0"/>
        <w:contextualSpacing w:val="0"/>
        <w:rPr>
          <w:sz w:val="24"/>
          <w:szCs w:val="24"/>
        </w:rPr>
      </w:pPr>
      <w:r w:rsidDel="00000000" w:rsidR="00000000" w:rsidRPr="00000000">
        <w:rPr>
          <w:sz w:val="24"/>
          <w:szCs w:val="24"/>
          <w:rtl w:val="0"/>
        </w:rPr>
        <w:t xml:space="preserve">Where, F</w:t>
      </w:r>
      <w:r w:rsidDel="00000000" w:rsidR="00000000" w:rsidRPr="00000000">
        <w:rPr>
          <w:sz w:val="24"/>
          <w:szCs w:val="24"/>
          <w:vertAlign w:val="subscript"/>
          <w:rtl w:val="0"/>
        </w:rPr>
        <w:t xml:space="preserve">a</w:t>
      </w:r>
      <w:r w:rsidDel="00000000" w:rsidR="00000000" w:rsidRPr="00000000">
        <w:rPr>
          <w:sz w:val="24"/>
          <w:szCs w:val="24"/>
          <w:rtl w:val="0"/>
        </w:rPr>
        <w:t xml:space="preserve"> ,is the force recorded by the newton meter</w:t>
      </w:r>
    </w:p>
    <w:p w:rsidR="00000000" w:rsidDel="00000000" w:rsidP="00000000" w:rsidRDefault="00000000" w:rsidRPr="00000000">
      <w:pPr>
        <w:ind w:left="0" w:firstLine="0"/>
        <w:contextualSpacing w:val="0"/>
        <w:rPr>
          <w:b w:val="1"/>
          <w:sz w:val="24"/>
          <w:szCs w:val="24"/>
        </w:rPr>
      </w:pPr>
      <w:r w:rsidDel="00000000" w:rsidR="00000000" w:rsidRPr="00000000">
        <w:rPr>
          <w:sz w:val="24"/>
          <w:szCs w:val="24"/>
          <w:rtl w:val="0"/>
        </w:rPr>
        <w:t xml:space="preserve">F</w:t>
      </w:r>
      <w:r w:rsidDel="00000000" w:rsidR="00000000" w:rsidRPr="00000000">
        <w:rPr>
          <w:sz w:val="24"/>
          <w:szCs w:val="24"/>
          <w:vertAlign w:val="subscript"/>
          <w:rtl w:val="0"/>
        </w:rPr>
        <w:t xml:space="preserve">t</w:t>
      </w:r>
      <w:r w:rsidDel="00000000" w:rsidR="00000000" w:rsidRPr="00000000">
        <w:rPr>
          <w:sz w:val="24"/>
          <w:szCs w:val="24"/>
          <w:rtl w:val="0"/>
        </w:rPr>
        <w:t xml:space="preserve"> , is the required force to keep the system stationary, and the force our motor will have to apply.</w:t>
      </w:r>
      <w:r w:rsidDel="00000000" w:rsidR="00000000" w:rsidRPr="00000000">
        <w:rPr>
          <w:rtl w:val="0"/>
        </w:rPr>
      </w:r>
    </w:p>
    <w:p w:rsidR="00000000" w:rsidDel="00000000" w:rsidP="00000000" w:rsidRDefault="00000000" w:rsidRPr="00000000">
      <w:pPr>
        <w:ind w:left="180" w:firstLine="720"/>
        <w:contextualSpacing w:val="0"/>
        <w:rPr>
          <w:b w:val="1"/>
        </w:rPr>
      </w:pPr>
      <w:r w:rsidDel="00000000" w:rsidR="00000000" w:rsidRPr="00000000">
        <w:rPr>
          <w:sz w:val="24"/>
          <w:szCs w:val="24"/>
          <w:rtl w:val="0"/>
        </w:rPr>
        <w:t xml:space="preserve">F</w:t>
      </w:r>
      <w:r w:rsidDel="00000000" w:rsidR="00000000" w:rsidRPr="00000000">
        <w:rPr>
          <w:sz w:val="24"/>
          <w:szCs w:val="24"/>
          <w:vertAlign w:val="subscript"/>
          <w:rtl w:val="0"/>
        </w:rPr>
        <w:t xml:space="preserve">NET</w:t>
      </w:r>
      <w:r w:rsidDel="00000000" w:rsidR="00000000" w:rsidRPr="00000000">
        <w:rPr>
          <w:sz w:val="24"/>
          <w:szCs w:val="24"/>
          <w:rtl w:val="0"/>
        </w:rPr>
        <w:t xml:space="preserve"> = 0, (F</w:t>
      </w:r>
      <w:r w:rsidDel="00000000" w:rsidR="00000000" w:rsidRPr="00000000">
        <w:rPr>
          <w:sz w:val="24"/>
          <w:szCs w:val="24"/>
          <w:vertAlign w:val="subscript"/>
          <w:rtl w:val="0"/>
        </w:rPr>
        <w:t xml:space="preserve">a</w:t>
      </w:r>
      <w:r w:rsidDel="00000000" w:rsidR="00000000" w:rsidRPr="00000000">
        <w:rPr>
          <w:sz w:val="24"/>
          <w:szCs w:val="24"/>
          <w:rtl w:val="0"/>
        </w:rPr>
        <w:t xml:space="preserve">) (10cm)= (F</w:t>
      </w:r>
      <w:r w:rsidDel="00000000" w:rsidR="00000000" w:rsidRPr="00000000">
        <w:rPr>
          <w:sz w:val="24"/>
          <w:szCs w:val="24"/>
          <w:vertAlign w:val="subscript"/>
          <w:rtl w:val="0"/>
        </w:rPr>
        <w:t xml:space="preserve">t</w:t>
      </w:r>
      <w:r w:rsidDel="00000000" w:rsidR="00000000" w:rsidRPr="00000000">
        <w:rPr>
          <w:sz w:val="24"/>
          <w:szCs w:val="24"/>
          <w:rtl w:val="0"/>
        </w:rPr>
        <w:t xml:space="preserve">) (4 cm) = (8.5 N) (10 cm) ; </w:t>
      </w:r>
      <w:r w:rsidDel="00000000" w:rsidR="00000000" w:rsidRPr="00000000">
        <w:rPr>
          <w:b w:val="1"/>
          <w:sz w:val="24"/>
          <w:szCs w:val="24"/>
          <w:rtl w:val="0"/>
        </w:rPr>
        <w:t xml:space="preserve">F</w:t>
      </w:r>
      <w:r w:rsidDel="00000000" w:rsidR="00000000" w:rsidRPr="00000000">
        <w:rPr>
          <w:b w:val="1"/>
          <w:sz w:val="24"/>
          <w:szCs w:val="24"/>
          <w:vertAlign w:val="subscript"/>
          <w:rtl w:val="0"/>
        </w:rPr>
        <w:t xml:space="preserve">t</w:t>
      </w:r>
      <w:r w:rsidDel="00000000" w:rsidR="00000000" w:rsidRPr="00000000">
        <w:rPr>
          <w:b w:val="1"/>
          <w:sz w:val="24"/>
          <w:szCs w:val="24"/>
          <w:rtl w:val="0"/>
        </w:rPr>
        <w:t xml:space="preserve"> = 21.5 N </w:t>
      </w:r>
      <w:r w:rsidDel="00000000" w:rsidR="00000000" w:rsidRPr="00000000">
        <w:rPr>
          <w:rtl w:val="0"/>
        </w:rPr>
      </w:r>
    </w:p>
    <w:p w:rsidR="00000000" w:rsidDel="00000000" w:rsidP="00000000" w:rsidRDefault="00000000" w:rsidRPr="00000000">
      <w:pPr>
        <w:ind w:left="180" w:firstLine="720"/>
        <w:contextualSpacing w:val="0"/>
        <w:rPr>
          <w:b w:val="1"/>
        </w:rPr>
      </w:pPr>
      <w:r w:rsidDel="00000000" w:rsidR="00000000" w:rsidRPr="00000000">
        <w:rPr>
          <w:rtl w:val="0"/>
        </w:rPr>
      </w:r>
    </w:p>
    <w:p w:rsidR="00000000" w:rsidDel="00000000" w:rsidP="00000000" w:rsidRDefault="00000000" w:rsidRPr="00000000">
      <w:pPr>
        <w:contextualSpacing w:val="0"/>
        <w:rPr>
          <w:b w:val="1"/>
          <w:sz w:val="36"/>
          <w:szCs w:val="36"/>
        </w:rPr>
      </w:pPr>
      <w:r w:rsidDel="00000000" w:rsidR="00000000" w:rsidRPr="00000000">
        <w:rPr>
          <w:b w:val="1"/>
          <w:sz w:val="36"/>
          <w:szCs w:val="36"/>
          <w:rtl w:val="0"/>
        </w:rPr>
        <w:t xml:space="preserve">Prototype 2: Low Fidelity Model</w:t>
      </w:r>
    </w:p>
    <w:p w:rsidR="00000000" w:rsidDel="00000000" w:rsidP="00000000" w:rsidRDefault="00000000" w:rsidRPr="00000000">
      <w:pPr>
        <w:ind w:firstLine="720"/>
        <w:contextualSpacing w:val="0"/>
        <w:rPr>
          <w:sz w:val="24"/>
          <w:szCs w:val="24"/>
        </w:rPr>
      </w:pPr>
      <w:r w:rsidDel="00000000" w:rsidR="00000000" w:rsidRPr="00000000">
        <w:rPr>
          <w:sz w:val="24"/>
          <w:szCs w:val="24"/>
          <w:rtl w:val="0"/>
        </w:rPr>
        <w:t xml:space="preserve">Our second prototype consisted of a low fidelity model made from cardboard, paper and tape (</w:t>
      </w:r>
      <w:r w:rsidDel="00000000" w:rsidR="00000000" w:rsidRPr="00000000">
        <w:rPr>
          <w:b w:val="1"/>
          <w:sz w:val="24"/>
          <w:szCs w:val="24"/>
          <w:rtl w:val="0"/>
        </w:rPr>
        <w:t xml:space="preserve">Figure 5</w:t>
      </w:r>
      <w:r w:rsidDel="00000000" w:rsidR="00000000" w:rsidRPr="00000000">
        <w:rPr>
          <w:sz w:val="24"/>
          <w:szCs w:val="24"/>
          <w:rtl w:val="0"/>
        </w:rPr>
        <w:t xml:space="preserve">). We structured the paper so that it reflects the composition of the wheelchair. This allowed us to determine the position of where to attach our disk brake and mount it in the right position to the frame of the chair. This prototype was costless and provided us with a good idea of how our final prototype might be constructed. Photos of the chair were obtained before any construction commenced to help us get a better understanding of sizing and placement of the braking system (</w:t>
      </w:r>
      <w:r w:rsidDel="00000000" w:rsidR="00000000" w:rsidRPr="00000000">
        <w:rPr>
          <w:b w:val="1"/>
          <w:sz w:val="24"/>
          <w:szCs w:val="24"/>
          <w:rtl w:val="0"/>
        </w:rPr>
        <w:t xml:space="preserve">Figure 6</w:t>
      </w:r>
      <w:r w:rsidDel="00000000" w:rsidR="00000000" w:rsidRPr="00000000">
        <w:rPr>
          <w:sz w:val="24"/>
          <w:szCs w:val="24"/>
          <w:rtl w:val="0"/>
        </w:rPr>
        <w:t xml:space="preserve">).</w:t>
      </w:r>
      <w:r w:rsidDel="00000000" w:rsidR="00000000" w:rsidRPr="00000000">
        <mc:AlternateContent>
          <mc:Choice Requires="wpg">
            <w:drawing>
              <wp:anchor allowOverlap="1" behindDoc="1" distB="57150" distT="57150" distL="57150" distR="57150" hidden="0" layoutInCell="1" locked="0" relativeHeight="0" simplePos="0">
                <wp:simplePos x="0" y="0"/>
                <wp:positionH relativeFrom="margin">
                  <wp:posOffset>-57149</wp:posOffset>
                </wp:positionH>
                <wp:positionV relativeFrom="paragraph">
                  <wp:posOffset>1095375</wp:posOffset>
                </wp:positionV>
                <wp:extent cx="1762125" cy="1524000"/>
                <wp:effectExtent b="0" l="0" r="0" t="0"/>
                <wp:wrapSquare wrapText="bothSides" distB="57150" distT="57150" distL="57150" distR="57150"/>
                <wp:docPr id="14" name=""/>
                <a:graphic>
                  <a:graphicData uri="http://schemas.microsoft.com/office/word/2010/wordprocessingGroup">
                    <wpg:wgp>
                      <wpg:cNvGrpSpPr/>
                      <wpg:grpSpPr>
                        <a:xfrm>
                          <a:off x="1466850" y="790575"/>
                          <a:ext cx="1762125" cy="1524000"/>
                          <a:chOff x="1466850" y="790575"/>
                          <a:chExt cx="4867277" cy="3514800"/>
                        </a:xfrm>
                      </wpg:grpSpPr>
                      <pic:pic>
                        <pic:nvPicPr>
                          <pic:cNvPr id="22" name="Shape 22"/>
                          <pic:cNvPicPr preferRelativeResize="0"/>
                        </pic:nvPicPr>
                        <pic:blipFill/>
                        <pic:spPr>
                          <a:xfrm>
                            <a:off x="1466850" y="790575"/>
                            <a:ext cx="4867277" cy="3124201"/>
                          </a:xfrm>
                          <a:prstGeom prst="rect">
                            <a:avLst/>
                          </a:prstGeom>
                          <a:noFill/>
                          <a:ln>
                            <a:noFill/>
                          </a:ln>
                        </pic:spPr>
                      </pic:pic>
                      <wps:wsp>
                        <wps:cNvSpPr txBox="1"/>
                        <wps:cNvPr id="23" name="Shape 23"/>
                        <wps:spPr>
                          <a:xfrm>
                            <a:off x="2419350" y="3914775"/>
                            <a:ext cx="3105300" cy="3906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36"/>
                                  <w:vertAlign w:val="baseline"/>
                                </w:rPr>
                                <w:t xml:space="preserve">Figure 6 - Original Frame</w:t>
                              </w:r>
                            </w:p>
                          </w:txbxContent>
                        </wps:txbx>
                        <wps:bodyPr anchorCtr="0" anchor="t" bIns="91425" lIns="91425" rIns="91425" wrap="square" tIns="91425"/>
                      </wps:wsp>
                    </wpg:wgp>
                  </a:graphicData>
                </a:graphic>
              </wp:anchor>
            </w:drawing>
          </mc:Choice>
          <mc:Fallback>
            <w:drawing>
              <wp:anchor allowOverlap="1" behindDoc="0" distB="57150" distT="57150" distL="57150" distR="57150" hidden="0" layoutInCell="1" locked="0" relativeHeight="0" simplePos="0">
                <wp:simplePos x="0" y="0"/>
                <wp:positionH relativeFrom="margin">
                  <wp:posOffset>-57149</wp:posOffset>
                </wp:positionH>
                <wp:positionV relativeFrom="paragraph">
                  <wp:posOffset>1095375</wp:posOffset>
                </wp:positionV>
                <wp:extent cx="1762125" cy="1524000"/>
                <wp:effectExtent b="0" l="0" r="0" t="0"/>
                <wp:wrapSquare wrapText="bothSides" distB="57150" distT="57150" distL="57150" distR="57150"/>
                <wp:docPr id="14" name="image28.png"/>
                <a:graphic>
                  <a:graphicData uri="http://schemas.openxmlformats.org/drawingml/2006/picture">
                    <pic:pic>
                      <pic:nvPicPr>
                        <pic:cNvPr id="0" name="image28.png"/>
                        <pic:cNvPicPr preferRelativeResize="0"/>
                      </pic:nvPicPr>
                      <pic:blipFill>
                        <a:blip r:embed="rId17"/>
                        <a:srcRect/>
                        <a:stretch>
                          <a:fillRect/>
                        </a:stretch>
                      </pic:blipFill>
                      <pic:spPr>
                        <a:xfrm>
                          <a:off x="0" y="0"/>
                          <a:ext cx="1762125" cy="1524000"/>
                        </a:xfrm>
                        <a:prstGeom prst="rect"/>
                        <a:ln/>
                      </pic:spPr>
                    </pic:pic>
                  </a:graphicData>
                </a:graphic>
              </wp:anchor>
            </w:drawing>
          </mc:Fallback>
        </mc:AlternateContent>
      </w:r>
      <w:r w:rsidDel="00000000" w:rsidR="00000000" w:rsidRPr="00000000">
        <mc:AlternateContent>
          <mc:Choice Requires="wpg">
            <w:drawing>
              <wp:anchor allowOverlap="1" behindDoc="1" distB="57150" distT="57150" distL="57150" distR="57150" hidden="0" layoutInCell="1" locked="0" relativeHeight="0" simplePos="0">
                <wp:simplePos x="0" y="0"/>
                <wp:positionH relativeFrom="margin">
                  <wp:posOffset>4505325</wp:posOffset>
                </wp:positionH>
                <wp:positionV relativeFrom="paragraph">
                  <wp:posOffset>647700</wp:posOffset>
                </wp:positionV>
                <wp:extent cx="1377798" cy="2052638"/>
                <wp:effectExtent b="0" l="0" r="0" t="0"/>
                <wp:wrapSquare wrapText="bothSides" distB="57150" distT="57150" distL="57150" distR="57150"/>
                <wp:docPr id="9" name=""/>
                <a:graphic>
                  <a:graphicData uri="http://schemas.microsoft.com/office/word/2010/wordprocessingGroup">
                    <wpg:wgp>
                      <wpg:cNvGrpSpPr/>
                      <wpg:grpSpPr>
                        <a:xfrm>
                          <a:off x="152400" y="152400"/>
                          <a:ext cx="1377798" cy="2052638"/>
                          <a:chOff x="152400" y="152400"/>
                          <a:chExt cx="2076450" cy="3076650"/>
                        </a:xfrm>
                      </wpg:grpSpPr>
                      <pic:pic>
                        <pic:nvPicPr>
                          <pic:cNvPr id="11" name="Shape 11"/>
                          <pic:cNvPicPr preferRelativeResize="0"/>
                        </pic:nvPicPr>
                        <pic:blipFill/>
                        <pic:spPr>
                          <a:xfrm>
                            <a:off x="152400" y="152400"/>
                            <a:ext cx="2076450" cy="2762250"/>
                          </a:xfrm>
                          <a:prstGeom prst="rect">
                            <a:avLst/>
                          </a:prstGeom>
                          <a:noFill/>
                          <a:ln>
                            <a:noFill/>
                          </a:ln>
                        </pic:spPr>
                      </pic:pic>
                      <wps:wsp>
                        <wps:cNvSpPr txBox="1"/>
                        <wps:cNvPr id="12" name="Shape 12"/>
                        <wps:spPr>
                          <a:xfrm>
                            <a:off x="209475" y="2914650"/>
                            <a:ext cx="1962300" cy="3144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0"/>
                                  <w:vertAlign w:val="baseline"/>
                                </w:rPr>
                                <w:t xml:space="preserve">Figure 5 - Second Prototype</w:t>
                              </w:r>
                            </w:p>
                          </w:txbxContent>
                        </wps:txbx>
                        <wps:bodyPr anchorCtr="0" anchor="t" bIns="91425" lIns="91425" rIns="91425" wrap="square" tIns="91425"/>
                      </wps:wsp>
                    </wpg:wgp>
                  </a:graphicData>
                </a:graphic>
              </wp:anchor>
            </w:drawing>
          </mc:Choice>
          <mc:Fallback>
            <w:drawing>
              <wp:anchor allowOverlap="1" behindDoc="0" distB="57150" distT="57150" distL="57150" distR="57150" hidden="0" layoutInCell="1" locked="0" relativeHeight="0" simplePos="0">
                <wp:simplePos x="0" y="0"/>
                <wp:positionH relativeFrom="margin">
                  <wp:posOffset>4505325</wp:posOffset>
                </wp:positionH>
                <wp:positionV relativeFrom="paragraph">
                  <wp:posOffset>647700</wp:posOffset>
                </wp:positionV>
                <wp:extent cx="1377798" cy="2052638"/>
                <wp:effectExtent b="0" l="0" r="0" t="0"/>
                <wp:wrapSquare wrapText="bothSides" distB="57150" distT="57150" distL="57150" distR="57150"/>
                <wp:docPr id="9" name="image18.png"/>
                <a:graphic>
                  <a:graphicData uri="http://schemas.openxmlformats.org/drawingml/2006/picture">
                    <pic:pic>
                      <pic:nvPicPr>
                        <pic:cNvPr id="0" name="image18.png"/>
                        <pic:cNvPicPr preferRelativeResize="0"/>
                      </pic:nvPicPr>
                      <pic:blipFill>
                        <a:blip r:embed="rId18"/>
                        <a:srcRect/>
                        <a:stretch>
                          <a:fillRect/>
                        </a:stretch>
                      </pic:blipFill>
                      <pic:spPr>
                        <a:xfrm>
                          <a:off x="0" y="0"/>
                          <a:ext cx="1377798" cy="2052638"/>
                        </a:xfrm>
                        <a:prstGeom prst="rect"/>
                        <a:ln/>
                      </pic:spPr>
                    </pic:pic>
                  </a:graphicData>
                </a:graphic>
              </wp:anchor>
            </w:drawing>
          </mc:Fallback>
        </mc:AlternateContent>
      </w:r>
    </w:p>
    <w:p w:rsidR="00000000" w:rsidDel="00000000" w:rsidP="00000000" w:rsidRDefault="00000000" w:rsidRPr="00000000">
      <w:pPr>
        <w:contextualSpacing w:val="0"/>
        <w:rPr>
          <w:b w:val="1"/>
          <w:sz w:val="36"/>
          <w:szCs w:val="36"/>
        </w:rPr>
      </w:pPr>
      <w:r w:rsidDel="00000000" w:rsidR="00000000" w:rsidRPr="00000000">
        <w:rPr>
          <w:b w:val="1"/>
          <w:sz w:val="36"/>
          <w:szCs w:val="36"/>
          <w:rtl w:val="0"/>
        </w:rPr>
        <w:t xml:space="preserve">Final Prototype</w:t>
      </w:r>
      <w:r w:rsidDel="00000000" w:rsidR="00000000" w:rsidRPr="00000000">
        <mc:AlternateContent>
          <mc:Choice Requires="wpg">
            <w:drawing>
              <wp:anchor allowOverlap="1" behindDoc="1" distB="114300" distT="114300" distL="114300" distR="114300" hidden="0" layoutInCell="1" locked="0" relativeHeight="0" simplePos="0">
                <wp:simplePos x="0" y="0"/>
                <wp:positionH relativeFrom="margin">
                  <wp:posOffset>4219575</wp:posOffset>
                </wp:positionH>
                <wp:positionV relativeFrom="paragraph">
                  <wp:posOffset>13335</wp:posOffset>
                </wp:positionV>
                <wp:extent cx="1609725" cy="2381250"/>
                <wp:effectExtent b="0" l="0" r="0" t="0"/>
                <wp:wrapSquare wrapText="bothSides" distB="114300" distT="114300" distL="114300" distR="114300"/>
                <wp:docPr id="8" name=""/>
                <a:graphic>
                  <a:graphicData uri="http://schemas.microsoft.com/office/word/2010/wordprocessingGroup">
                    <wpg:wgp>
                      <wpg:cNvGrpSpPr/>
                      <wpg:grpSpPr>
                        <a:xfrm>
                          <a:off x="2781338" y="361950"/>
                          <a:ext cx="1609725" cy="2381250"/>
                          <a:chOff x="2781338" y="361950"/>
                          <a:chExt cx="1590600" cy="2362200"/>
                        </a:xfrm>
                      </wpg:grpSpPr>
                      <pic:pic>
                        <pic:nvPicPr>
                          <pic:cNvPr id="9" name="Shape 9"/>
                          <pic:cNvPicPr preferRelativeResize="0"/>
                        </pic:nvPicPr>
                        <pic:blipFill/>
                        <pic:spPr>
                          <a:xfrm>
                            <a:off x="2838450" y="361950"/>
                            <a:ext cx="1476375" cy="1971675"/>
                          </a:xfrm>
                          <a:prstGeom prst="rect">
                            <a:avLst/>
                          </a:prstGeom>
                          <a:noFill/>
                          <a:ln>
                            <a:noFill/>
                          </a:ln>
                        </pic:spPr>
                      </pic:pic>
                      <wps:wsp>
                        <wps:cNvSpPr txBox="1"/>
                        <wps:cNvPr id="10" name="Shape 10"/>
                        <wps:spPr>
                          <a:xfrm>
                            <a:off x="2781338" y="2381250"/>
                            <a:ext cx="1590600" cy="342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0"/>
                                  <w:vertAlign w:val="baseline"/>
                                </w:rPr>
                                <w:t xml:space="preserve">Figure 7 - Steel Spacer</w:t>
                              </w:r>
                            </w:p>
                          </w:txbxContent>
                        </wps:txbx>
                        <wps:bodyPr anchorCtr="0" anchor="t" bIns="91425" lIns="91425" rIns="91425" wrap="square" tIns="91425"/>
                      </wps:wsp>
                    </wpg:wgp>
                  </a:graphicData>
                </a:graphic>
              </wp:anchor>
            </w:drawing>
          </mc:Choice>
          <mc:Fallback>
            <w:drawing>
              <wp:anchor allowOverlap="1" behindDoc="0" distB="114300" distT="114300" distL="114300" distR="114300" hidden="0" layoutInCell="1" locked="0" relativeHeight="0" simplePos="0">
                <wp:simplePos x="0" y="0"/>
                <wp:positionH relativeFrom="margin">
                  <wp:posOffset>4219575</wp:posOffset>
                </wp:positionH>
                <wp:positionV relativeFrom="paragraph">
                  <wp:posOffset>13335</wp:posOffset>
                </wp:positionV>
                <wp:extent cx="1609725" cy="2381250"/>
                <wp:effectExtent b="0" l="0" r="0" t="0"/>
                <wp:wrapSquare wrapText="bothSides" distB="114300" distT="114300" distL="114300" distR="114300"/>
                <wp:docPr id="8" name="image16.png"/>
                <a:graphic>
                  <a:graphicData uri="http://schemas.openxmlformats.org/drawingml/2006/picture">
                    <pic:pic>
                      <pic:nvPicPr>
                        <pic:cNvPr id="0" name="image16.png"/>
                        <pic:cNvPicPr preferRelativeResize="0"/>
                      </pic:nvPicPr>
                      <pic:blipFill>
                        <a:blip r:embed="rId19"/>
                        <a:srcRect/>
                        <a:stretch>
                          <a:fillRect/>
                        </a:stretch>
                      </pic:blipFill>
                      <pic:spPr>
                        <a:xfrm>
                          <a:off x="0" y="0"/>
                          <a:ext cx="1609725" cy="2381250"/>
                        </a:xfrm>
                        <a:prstGeom prst="rect"/>
                        <a:ln/>
                      </pic:spPr>
                    </pic:pic>
                  </a:graphicData>
                </a:graphic>
              </wp:anchor>
            </w:drawing>
          </mc:Fallback>
        </mc:AlternateContent>
      </w:r>
    </w:p>
    <w:p w:rsidR="00000000" w:rsidDel="00000000" w:rsidP="00000000" w:rsidRDefault="00000000" w:rsidRPr="00000000">
      <w:pPr>
        <w:ind w:firstLine="720"/>
        <w:contextualSpacing w:val="0"/>
        <w:rPr>
          <w:sz w:val="24"/>
          <w:szCs w:val="24"/>
        </w:rPr>
      </w:pPr>
      <w:r w:rsidDel="00000000" w:rsidR="00000000" w:rsidRPr="00000000">
        <w:rPr>
          <w:sz w:val="24"/>
          <w:szCs w:val="24"/>
          <w:rtl w:val="0"/>
        </w:rPr>
        <w:t xml:space="preserve">The final design utilized a standard bicycle disk brake triggered by an ultrasonic distance sensor pointing at the patient's back that detects forward motion. Mechanical machining was required to construct a steel spacer between the wheel and the axle, allowing the brake mechanism to fit without obstructing the wheel spokes. Attaching the disk to the spacer required tapping the cylindrical spacer, enabling the disk to be removed easily (</w:t>
      </w:r>
      <w:r w:rsidDel="00000000" w:rsidR="00000000" w:rsidRPr="00000000">
        <w:rPr>
          <w:b w:val="1"/>
          <w:sz w:val="24"/>
          <w:szCs w:val="24"/>
          <w:rtl w:val="0"/>
        </w:rPr>
        <w:t xml:space="preserve">Figure 7</w:t>
      </w:r>
      <w:r w:rsidDel="00000000" w:rsidR="00000000" w:rsidRPr="00000000">
        <w:rPr>
          <w:sz w:val="24"/>
          <w:szCs w:val="24"/>
          <w:rtl w:val="0"/>
        </w:rPr>
        <w:t xml:space="preserve">). </w:t>
      </w:r>
    </w:p>
    <w:p w:rsidR="00000000" w:rsidDel="00000000" w:rsidP="00000000" w:rsidRDefault="00000000" w:rsidRPr="00000000">
      <w:pPr>
        <w:contextualSpacing w:val="0"/>
        <w:rPr>
          <w:sz w:val="24"/>
          <w:szCs w:val="24"/>
        </w:rPr>
      </w:pPr>
      <w:r w:rsidDel="00000000" w:rsidR="00000000" w:rsidRPr="00000000">
        <w:rPr>
          <w:rtl w:val="0"/>
        </w:rPr>
      </w:r>
    </w:p>
    <w:p w:rsidR="00000000" w:rsidDel="00000000" w:rsidP="00000000" w:rsidRDefault="00000000" w:rsidRPr="00000000">
      <w:pPr>
        <w:ind w:firstLine="720"/>
        <w:contextualSpacing w:val="0"/>
        <w:rPr>
          <w:sz w:val="24"/>
          <w:szCs w:val="24"/>
        </w:rPr>
      </w:pPr>
      <w:r w:rsidDel="00000000" w:rsidR="00000000" w:rsidRPr="00000000">
        <w:rPr>
          <w:sz w:val="24"/>
          <w:szCs w:val="24"/>
          <w:rtl w:val="0"/>
        </w:rPr>
        <w:t xml:space="preserve">Following the design criteria, the wheelchair must not be modified structurally. Meaning we were not able to directly drill into or weld onto the frame of the chair. At first, zip-ties were used to secure the disk to the wheel. This was causing major problems as the zip-ties were applying too much force onto the disk, making it uneven and not lining up correctly to the brake mechanism. To overcome this problem, we created a sheet metal bracket wrapping around the outside of the wheel to attach securely to the steel spacer instead of the actual disk (</w:t>
      </w:r>
      <w:r w:rsidDel="00000000" w:rsidR="00000000" w:rsidRPr="00000000">
        <w:rPr>
          <w:b w:val="1"/>
          <w:sz w:val="24"/>
          <w:szCs w:val="24"/>
          <w:rtl w:val="0"/>
        </w:rPr>
        <w:t xml:space="preserve">Figure 8</w:t>
      </w:r>
      <w:r w:rsidDel="00000000" w:rsidR="00000000" w:rsidRPr="00000000">
        <w:rPr>
          <w:sz w:val="24"/>
          <w:szCs w:val="24"/>
          <w:rtl w:val="0"/>
        </w:rPr>
        <w:t xml:space="preserve">).</w:t>
      </w:r>
      <w:r w:rsidDel="00000000" w:rsidR="00000000" w:rsidRPr="00000000">
        <mc:AlternateContent>
          <mc:Choice Requires="wpg">
            <w:drawing>
              <wp:anchor allowOverlap="1" behindDoc="1" distB="57150" distT="57150" distL="57150" distR="57150" hidden="0" layoutInCell="1" locked="0" relativeHeight="0" simplePos="0">
                <wp:simplePos x="0" y="0"/>
                <wp:positionH relativeFrom="margin">
                  <wp:posOffset>-57149</wp:posOffset>
                </wp:positionH>
                <wp:positionV relativeFrom="paragraph">
                  <wp:posOffset>641985</wp:posOffset>
                </wp:positionV>
                <wp:extent cx="2585085" cy="1990028"/>
                <wp:effectExtent b="0" l="0" r="0" t="0"/>
                <wp:wrapSquare wrapText="bothSides" distB="57150" distT="57150" distL="57150" distR="57150"/>
                <wp:docPr id="16" name=""/>
                <a:graphic>
                  <a:graphicData uri="http://schemas.microsoft.com/office/word/2010/wordprocessingGroup">
                    <wpg:wgp>
                      <wpg:cNvGrpSpPr/>
                      <wpg:grpSpPr>
                        <a:xfrm>
                          <a:off x="304800" y="152400"/>
                          <a:ext cx="2585085" cy="1990028"/>
                          <a:chOff x="304800" y="152400"/>
                          <a:chExt cx="2505075" cy="1923975"/>
                        </a:xfrm>
                      </wpg:grpSpPr>
                      <pic:pic>
                        <pic:nvPicPr>
                          <pic:cNvPr id="26" name="Shape 26"/>
                          <pic:cNvPicPr preferRelativeResize="0"/>
                        </pic:nvPicPr>
                        <pic:blipFill/>
                        <pic:spPr>
                          <a:xfrm>
                            <a:off x="1533525" y="152400"/>
                            <a:ext cx="1276350" cy="1628775"/>
                          </a:xfrm>
                          <a:prstGeom prst="rect">
                            <a:avLst/>
                          </a:prstGeom>
                          <a:noFill/>
                          <a:ln>
                            <a:noFill/>
                          </a:ln>
                        </pic:spPr>
                      </pic:pic>
                      <pic:pic>
                        <pic:nvPicPr>
                          <pic:cNvPr id="27" name="Shape 27"/>
                          <pic:cNvPicPr preferRelativeResize="0"/>
                        </pic:nvPicPr>
                        <pic:blipFill/>
                        <pic:spPr>
                          <a:xfrm>
                            <a:off x="304800" y="152400"/>
                            <a:ext cx="1228725" cy="1628775"/>
                          </a:xfrm>
                          <a:prstGeom prst="rect">
                            <a:avLst/>
                          </a:prstGeom>
                          <a:noFill/>
                          <a:ln>
                            <a:noFill/>
                          </a:ln>
                        </pic:spPr>
                      </pic:pic>
                      <wps:wsp>
                        <wps:cNvSpPr txBox="1"/>
                        <wps:cNvPr id="28" name="Shape 28"/>
                        <wps:spPr>
                          <a:xfrm>
                            <a:off x="876300" y="1781175"/>
                            <a:ext cx="1352700" cy="295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0"/>
                                  <w:vertAlign w:val="baseline"/>
                                </w:rPr>
                                <w:t xml:space="preserve">Figure 8 - Bracket</w:t>
                              </w:r>
                            </w:p>
                          </w:txbxContent>
                        </wps:txbx>
                        <wps:bodyPr anchorCtr="0" anchor="t" bIns="91425" lIns="91425" rIns="91425" wrap="square" tIns="91425"/>
                      </wps:wsp>
                    </wpg:wgp>
                  </a:graphicData>
                </a:graphic>
              </wp:anchor>
            </w:drawing>
          </mc:Choice>
          <mc:Fallback>
            <w:drawing>
              <wp:anchor allowOverlap="1" behindDoc="0" distB="57150" distT="57150" distL="57150" distR="57150" hidden="0" layoutInCell="1" locked="0" relativeHeight="0" simplePos="0">
                <wp:simplePos x="0" y="0"/>
                <wp:positionH relativeFrom="margin">
                  <wp:posOffset>-57149</wp:posOffset>
                </wp:positionH>
                <wp:positionV relativeFrom="paragraph">
                  <wp:posOffset>641985</wp:posOffset>
                </wp:positionV>
                <wp:extent cx="2585085" cy="1990028"/>
                <wp:effectExtent b="0" l="0" r="0" t="0"/>
                <wp:wrapSquare wrapText="bothSides" distB="57150" distT="57150" distL="57150" distR="57150"/>
                <wp:docPr id="16" name="image32.png"/>
                <a:graphic>
                  <a:graphicData uri="http://schemas.openxmlformats.org/drawingml/2006/picture">
                    <pic:pic>
                      <pic:nvPicPr>
                        <pic:cNvPr id="0" name="image32.png"/>
                        <pic:cNvPicPr preferRelativeResize="0"/>
                      </pic:nvPicPr>
                      <pic:blipFill>
                        <a:blip r:embed="rId20"/>
                        <a:srcRect/>
                        <a:stretch>
                          <a:fillRect/>
                        </a:stretch>
                      </pic:blipFill>
                      <pic:spPr>
                        <a:xfrm>
                          <a:off x="0" y="0"/>
                          <a:ext cx="2585085" cy="1990028"/>
                        </a:xfrm>
                        <a:prstGeom prst="rect"/>
                        <a:ln/>
                      </pic:spPr>
                    </pic:pic>
                  </a:graphicData>
                </a:graphic>
              </wp:anchor>
            </w:drawing>
          </mc:Fallback>
        </mc:AlternateContent>
      </w:r>
    </w:p>
    <w:p w:rsidR="00000000" w:rsidDel="00000000" w:rsidP="00000000" w:rsidRDefault="00000000" w:rsidRPr="00000000">
      <w:pPr>
        <w:contextualSpacing w:val="0"/>
        <w:rPr>
          <w:sz w:val="24"/>
          <w:szCs w:val="24"/>
        </w:rPr>
      </w:pPr>
      <w:r w:rsidDel="00000000" w:rsidR="00000000" w:rsidRPr="00000000">
        <w:rPr>
          <w:rtl w:val="0"/>
        </w:rPr>
      </w:r>
      <w:r w:rsidDel="00000000" w:rsidR="00000000" w:rsidRPr="00000000">
        <mc:AlternateContent>
          <mc:Choice Requires="wpg">
            <w:drawing>
              <wp:anchor allowOverlap="1" behindDoc="1" distB="114300" distT="114300" distL="114300" distR="114300" hidden="0" layoutInCell="1" locked="0" relativeHeight="0" simplePos="0">
                <wp:simplePos x="0" y="0"/>
                <wp:positionH relativeFrom="margin">
                  <wp:posOffset>4067175</wp:posOffset>
                </wp:positionH>
                <wp:positionV relativeFrom="paragraph">
                  <wp:posOffset>57150</wp:posOffset>
                </wp:positionV>
                <wp:extent cx="1762125" cy="2324100"/>
                <wp:effectExtent b="0" l="0" r="0" t="0"/>
                <wp:wrapSquare wrapText="bothSides" distB="114300" distT="114300" distL="114300" distR="114300"/>
                <wp:docPr id="7" name=""/>
                <a:graphic>
                  <a:graphicData uri="http://schemas.microsoft.com/office/word/2010/wordprocessingGroup">
                    <wpg:wgp>
                      <wpg:cNvGrpSpPr/>
                      <wpg:grpSpPr>
                        <a:xfrm>
                          <a:off x="1743075" y="180975"/>
                          <a:ext cx="1762125" cy="2324100"/>
                          <a:chOff x="1743075" y="180975"/>
                          <a:chExt cx="1743075" cy="2304900"/>
                        </a:xfrm>
                      </wpg:grpSpPr>
                      <pic:pic>
                        <pic:nvPicPr>
                          <pic:cNvPr id="7" name="Shape 7"/>
                          <pic:cNvPicPr preferRelativeResize="0"/>
                        </pic:nvPicPr>
                        <pic:blipFill/>
                        <pic:spPr>
                          <a:xfrm>
                            <a:off x="1743075" y="180975"/>
                            <a:ext cx="1743075" cy="2019300"/>
                          </a:xfrm>
                          <a:prstGeom prst="rect">
                            <a:avLst/>
                          </a:prstGeom>
                          <a:noFill/>
                          <a:ln>
                            <a:noFill/>
                          </a:ln>
                        </pic:spPr>
                      </pic:pic>
                      <wps:wsp>
                        <wps:cNvSpPr txBox="1"/>
                        <wps:cNvPr id="8" name="Shape 8"/>
                        <wps:spPr>
                          <a:xfrm>
                            <a:off x="1766813" y="2200275"/>
                            <a:ext cx="1695600" cy="2856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0"/>
                                  <w:vertAlign w:val="baseline"/>
                                </w:rPr>
                                <w:t xml:space="preserve">Figure 9 - Motor &amp; Block</w:t>
                              </w:r>
                            </w:p>
                          </w:txbxContent>
                        </wps:txbx>
                        <wps:bodyPr anchorCtr="0" anchor="t" bIns="91425" lIns="91425" rIns="91425" wrap="square" tIns="91425"/>
                      </wps:wsp>
                    </wpg:wgp>
                  </a:graphicData>
                </a:graphic>
              </wp:anchor>
            </w:drawing>
          </mc:Choice>
          <mc:Fallback>
            <w:drawing>
              <wp:anchor allowOverlap="1" behindDoc="0" distB="114300" distT="114300" distL="114300" distR="114300" hidden="0" layoutInCell="1" locked="0" relativeHeight="0" simplePos="0">
                <wp:simplePos x="0" y="0"/>
                <wp:positionH relativeFrom="margin">
                  <wp:posOffset>4067175</wp:posOffset>
                </wp:positionH>
                <wp:positionV relativeFrom="paragraph">
                  <wp:posOffset>57150</wp:posOffset>
                </wp:positionV>
                <wp:extent cx="1762125" cy="2324100"/>
                <wp:effectExtent b="0" l="0" r="0" t="0"/>
                <wp:wrapSquare wrapText="bothSides" distB="114300" distT="114300" distL="114300" distR="114300"/>
                <wp:docPr id="7" name="image14.png"/>
                <a:graphic>
                  <a:graphicData uri="http://schemas.openxmlformats.org/drawingml/2006/picture">
                    <pic:pic>
                      <pic:nvPicPr>
                        <pic:cNvPr id="0" name="image14.png"/>
                        <pic:cNvPicPr preferRelativeResize="0"/>
                      </pic:nvPicPr>
                      <pic:blipFill>
                        <a:blip r:embed="rId21"/>
                        <a:srcRect/>
                        <a:stretch>
                          <a:fillRect/>
                        </a:stretch>
                      </pic:blipFill>
                      <pic:spPr>
                        <a:xfrm>
                          <a:off x="0" y="0"/>
                          <a:ext cx="1762125" cy="2324100"/>
                        </a:xfrm>
                        <a:prstGeom prst="rect"/>
                        <a:ln/>
                      </pic:spPr>
                    </pic:pic>
                  </a:graphicData>
                </a:graphic>
              </wp:anchor>
            </w:drawing>
          </mc:Fallback>
        </mc:AlternateContent>
      </w:r>
    </w:p>
    <w:p w:rsidR="00000000" w:rsidDel="00000000" w:rsidP="00000000" w:rsidRDefault="00000000" w:rsidRPr="00000000">
      <w:pPr>
        <w:contextualSpacing w:val="0"/>
        <w:rPr>
          <w:sz w:val="24"/>
          <w:szCs w:val="24"/>
        </w:rPr>
      </w:pPr>
      <w:r w:rsidDel="00000000" w:rsidR="00000000" w:rsidRPr="00000000">
        <w:rPr>
          <w:sz w:val="24"/>
          <w:szCs w:val="24"/>
          <w:rtl w:val="0"/>
        </w:rPr>
        <w:t xml:space="preserve">After triggering, an Arduino will activate the Li-po battery powered motor. The motor will then spin a bolt attached to threaded block, thus pulling or releasing the brake cable, actuating the brakes and stopping the movement of the wheelchair. By using the bolt and block arrangement, we don’t need any power to hold the brakes closed, only to pull or release the cable, thus saving power in the 1300 mAh battery we selected.</w:t>
      </w:r>
    </w:p>
    <w:p w:rsidR="00000000" w:rsidDel="00000000" w:rsidP="00000000" w:rsidRDefault="00000000" w:rsidRPr="00000000">
      <w:pPr>
        <w:contextualSpacing w:val="0"/>
        <w:rPr>
          <w:b w:val="1"/>
          <w:sz w:val="20"/>
          <w:szCs w:val="20"/>
        </w:rPr>
      </w:pPr>
      <w:r w:rsidDel="00000000" w:rsidR="00000000" w:rsidRPr="00000000">
        <w:rPr>
          <w:sz w:val="24"/>
          <w:szCs w:val="24"/>
          <w:rtl w:val="0"/>
        </w:rPr>
        <w:tab/>
        <w:tab/>
        <w:tab/>
        <w:tab/>
        <w:tab/>
        <w:tab/>
        <w:tab/>
        <w:tab/>
      </w:r>
      <w:r w:rsidDel="00000000" w:rsidR="00000000" w:rsidRPr="00000000">
        <w:rPr>
          <w:rtl w:val="0"/>
        </w:rPr>
      </w:r>
    </w:p>
    <w:p w:rsidR="00000000" w:rsidDel="00000000" w:rsidP="00000000" w:rsidRDefault="00000000" w:rsidRPr="00000000">
      <w:pPr>
        <w:contextualSpacing w:val="0"/>
        <w:rPr>
          <w:sz w:val="24"/>
          <w:szCs w:val="24"/>
        </w:rPr>
      </w:pPr>
      <w:r w:rsidDel="00000000" w:rsidR="00000000" w:rsidRPr="00000000">
        <w:rPr>
          <w:sz w:val="24"/>
          <w:szCs w:val="24"/>
          <w:rtl w:val="0"/>
        </w:rPr>
        <w:t xml:space="preserve">Attaching the brake mechanism to the chair frame required a custom bracket that would support such mechanism without applying too much tension when the brake is engaged. In </w:t>
      </w:r>
      <w:r w:rsidDel="00000000" w:rsidR="00000000" w:rsidRPr="00000000">
        <w:rPr>
          <w:b w:val="1"/>
          <w:sz w:val="24"/>
          <w:szCs w:val="24"/>
          <w:rtl w:val="0"/>
        </w:rPr>
        <w:t xml:space="preserve">Figure 10</w:t>
      </w:r>
      <w:r w:rsidDel="00000000" w:rsidR="00000000" w:rsidRPr="00000000">
        <w:rPr>
          <w:sz w:val="24"/>
          <w:szCs w:val="24"/>
          <w:rtl w:val="0"/>
        </w:rPr>
        <w:t xml:space="preserve">, it is shown how the brake mechanism is securely attached to the frame. By simply unscrewing the axle mount from the chair, the bracket rests tightly against the frame, in addition it is secured to the same mount the axle is installed on. </w:t>
      </w:r>
    </w:p>
    <w:p w:rsidR="00000000" w:rsidDel="00000000" w:rsidP="00000000" w:rsidRDefault="00000000" w:rsidRPr="00000000">
      <w:pPr>
        <w:contextualSpacing w:val="0"/>
        <w:rPr>
          <w:sz w:val="24"/>
          <w:szCs w:val="24"/>
        </w:rPr>
      </w:pPr>
      <w:r w:rsidDel="00000000" w:rsidR="00000000" w:rsidRPr="00000000">
        <w:rPr>
          <w:sz w:val="24"/>
          <w:szCs w:val="24"/>
          <w:rtl w:val="0"/>
        </w:rPr>
        <w:t xml:space="preserve">The system we have created possesses multiple components of mechanical or electronic nature. These components, including the 12V DC gearhead motor, the Li-po battery and the Arduino are placed on a custom shaped sheet metal rack placed beneath the seat out of plain sight (</w:t>
      </w:r>
      <w:r w:rsidDel="00000000" w:rsidR="00000000" w:rsidRPr="00000000">
        <w:rPr>
          <w:b w:val="1"/>
          <w:sz w:val="24"/>
          <w:szCs w:val="24"/>
          <w:rtl w:val="0"/>
        </w:rPr>
        <w:t xml:space="preserve">Figure 11</w:t>
      </w:r>
      <w:r w:rsidDel="00000000" w:rsidR="00000000" w:rsidRPr="00000000">
        <w:rPr>
          <w:sz w:val="24"/>
          <w:szCs w:val="24"/>
          <w:rtl w:val="0"/>
        </w:rPr>
        <w:t xml:space="preserve">). They are then housed in a similar material to increase durability, protect against weather or damage and provides a cleaner aesthetic appeal to the system. In addition to an appealing feature, we added a 3D printed hub cap to cover the sharp edges of the sheet metal bracket as seen in </w:t>
      </w:r>
      <w:r w:rsidDel="00000000" w:rsidR="00000000" w:rsidRPr="00000000">
        <w:rPr>
          <w:b w:val="1"/>
          <w:sz w:val="24"/>
          <w:szCs w:val="24"/>
          <w:rtl w:val="0"/>
        </w:rPr>
        <w:t xml:space="preserve">Figure 8</w:t>
      </w:r>
      <w:r w:rsidDel="00000000" w:rsidR="00000000" w:rsidRPr="00000000">
        <w:rPr>
          <w:sz w:val="24"/>
          <w:szCs w:val="24"/>
          <w:rtl w:val="0"/>
        </w:rPr>
        <w:t xml:space="preserve">. This Hub cap provides protection from the bracket and an aesthetic improvement to that wheel (</w:t>
      </w:r>
      <w:r w:rsidDel="00000000" w:rsidR="00000000" w:rsidRPr="00000000">
        <w:rPr>
          <w:b w:val="1"/>
          <w:sz w:val="24"/>
          <w:szCs w:val="24"/>
          <w:rtl w:val="0"/>
        </w:rPr>
        <w:t xml:space="preserve">Figure 12</w:t>
      </w:r>
      <w:r w:rsidDel="00000000" w:rsidR="00000000" w:rsidRPr="00000000">
        <w:rPr>
          <w:sz w:val="24"/>
          <w:szCs w:val="24"/>
          <w:rtl w:val="0"/>
        </w:rPr>
        <w:t xml:space="preserve">). </w:t>
      </w:r>
      <w:r w:rsidDel="00000000" w:rsidR="00000000" w:rsidRPr="00000000">
        <w:rPr>
          <w:rtl w:val="0"/>
        </w:rPr>
      </w:r>
      <w:r w:rsidDel="00000000" w:rsidR="00000000" w:rsidRPr="00000000">
        <mc:AlternateContent>
          <mc:Choice Requires="wpg">
            <w:drawing>
              <wp:anchor allowOverlap="1" behindDoc="1" distB="57150" distT="57150" distL="57150" distR="57150" hidden="0" layoutInCell="1" locked="0" relativeHeight="0" simplePos="0">
                <wp:simplePos x="0" y="0"/>
                <wp:positionH relativeFrom="margin">
                  <wp:posOffset>4200525</wp:posOffset>
                </wp:positionH>
                <wp:positionV relativeFrom="paragraph">
                  <wp:posOffset>2330450</wp:posOffset>
                </wp:positionV>
                <wp:extent cx="1687286" cy="2476500"/>
                <wp:effectExtent b="0" l="0" r="0" t="0"/>
                <wp:wrapSquare wrapText="bothSides" distB="57150" distT="57150" distL="57150" distR="57150"/>
                <wp:docPr id="12" name=""/>
                <a:graphic>
                  <a:graphicData uri="http://schemas.microsoft.com/office/word/2010/wordprocessingGroup">
                    <wpg:wgp>
                      <wpg:cNvGrpSpPr/>
                      <wpg:grpSpPr>
                        <a:xfrm>
                          <a:off x="152400" y="152400"/>
                          <a:ext cx="1687286" cy="2476500"/>
                          <a:chOff x="152400" y="152400"/>
                          <a:chExt cx="1747875" cy="2579475"/>
                        </a:xfrm>
                      </wpg:grpSpPr>
                      <pic:pic>
                        <pic:nvPicPr>
                          <pic:cNvPr id="17" name="Shape 17"/>
                          <pic:cNvPicPr preferRelativeResize="0"/>
                        </pic:nvPicPr>
                        <pic:blipFill/>
                        <pic:spPr>
                          <a:xfrm>
                            <a:off x="152400" y="152400"/>
                            <a:ext cx="1676400" cy="2238375"/>
                          </a:xfrm>
                          <a:prstGeom prst="rect">
                            <a:avLst/>
                          </a:prstGeom>
                          <a:noFill/>
                          <a:ln>
                            <a:noFill/>
                          </a:ln>
                        </pic:spPr>
                      </pic:pic>
                      <wps:wsp>
                        <wps:cNvSpPr txBox="1"/>
                        <wps:cNvPr id="18" name="Shape 18"/>
                        <wps:spPr>
                          <a:xfrm>
                            <a:off x="328575" y="2390775"/>
                            <a:ext cx="1571700" cy="3411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0"/>
                                  <w:vertAlign w:val="baseline"/>
                                </w:rPr>
                                <w:t xml:space="preserve">Figure 12 - Hub Cap</w:t>
                              </w:r>
                            </w:p>
                          </w:txbxContent>
                        </wps:txbx>
                        <wps:bodyPr anchorCtr="0" anchor="t" bIns="91425" lIns="91425" rIns="91425" wrap="square" tIns="91425"/>
                      </wps:wsp>
                    </wpg:wgp>
                  </a:graphicData>
                </a:graphic>
              </wp:anchor>
            </w:drawing>
          </mc:Choice>
          <mc:Fallback>
            <w:drawing>
              <wp:anchor allowOverlap="1" behindDoc="0" distB="57150" distT="57150" distL="57150" distR="57150" hidden="0" layoutInCell="1" locked="0" relativeHeight="0" simplePos="0">
                <wp:simplePos x="0" y="0"/>
                <wp:positionH relativeFrom="margin">
                  <wp:posOffset>4200525</wp:posOffset>
                </wp:positionH>
                <wp:positionV relativeFrom="paragraph">
                  <wp:posOffset>2330450</wp:posOffset>
                </wp:positionV>
                <wp:extent cx="1687286" cy="2476500"/>
                <wp:effectExtent b="0" l="0" r="0" t="0"/>
                <wp:wrapSquare wrapText="bothSides" distB="57150" distT="57150" distL="57150" distR="57150"/>
                <wp:docPr id="12" name="image24.png"/>
                <a:graphic>
                  <a:graphicData uri="http://schemas.openxmlformats.org/drawingml/2006/picture">
                    <pic:pic>
                      <pic:nvPicPr>
                        <pic:cNvPr id="0" name="image24.png"/>
                        <pic:cNvPicPr preferRelativeResize="0"/>
                      </pic:nvPicPr>
                      <pic:blipFill>
                        <a:blip r:embed="rId22"/>
                        <a:srcRect/>
                        <a:stretch>
                          <a:fillRect/>
                        </a:stretch>
                      </pic:blipFill>
                      <pic:spPr>
                        <a:xfrm>
                          <a:off x="0" y="0"/>
                          <a:ext cx="1687286" cy="2476500"/>
                        </a:xfrm>
                        <a:prstGeom prst="rect"/>
                        <a:ln/>
                      </pic:spPr>
                    </pic:pic>
                  </a:graphicData>
                </a:graphic>
              </wp:anchor>
            </w:drawing>
          </mc:Fallback>
        </mc:AlternateContent>
      </w:r>
      <w:r w:rsidDel="00000000" w:rsidR="00000000" w:rsidRPr="00000000">
        <mc:AlternateContent>
          <mc:Choice Requires="wpg">
            <w:drawing>
              <wp:anchor allowOverlap="1" behindDoc="1" distB="57150" distT="57150" distL="57150" distR="57150" hidden="0" layoutInCell="1" locked="0" relativeHeight="0" simplePos="0">
                <wp:simplePos x="0" y="0"/>
                <wp:positionH relativeFrom="margin">
                  <wp:posOffset>-57149</wp:posOffset>
                </wp:positionH>
                <wp:positionV relativeFrom="paragraph">
                  <wp:posOffset>0</wp:posOffset>
                </wp:positionV>
                <wp:extent cx="2657475" cy="2042131"/>
                <wp:effectExtent b="0" l="0" r="0" t="0"/>
                <wp:wrapSquare wrapText="bothSides" distB="57150" distT="57150" distL="57150" distR="57150"/>
                <wp:docPr id="6" name=""/>
                <a:graphic>
                  <a:graphicData uri="http://schemas.microsoft.com/office/word/2010/wordprocessingGroup">
                    <wpg:wgp>
                      <wpg:cNvGrpSpPr/>
                      <wpg:grpSpPr>
                        <a:xfrm>
                          <a:off x="3286125" y="1752600"/>
                          <a:ext cx="2657475" cy="2042131"/>
                          <a:chOff x="3286125" y="1752600"/>
                          <a:chExt cx="3724275" cy="2852775"/>
                        </a:xfrm>
                      </wpg:grpSpPr>
                      <pic:pic>
                        <pic:nvPicPr>
                          <pic:cNvPr id="4" name="Shape 4"/>
                          <pic:cNvPicPr preferRelativeResize="0"/>
                        </pic:nvPicPr>
                        <pic:blipFill/>
                        <pic:spPr>
                          <a:xfrm>
                            <a:off x="5124450" y="1752600"/>
                            <a:ext cx="1885950" cy="2505075"/>
                          </a:xfrm>
                          <a:prstGeom prst="rect">
                            <a:avLst/>
                          </a:prstGeom>
                          <a:noFill/>
                          <a:ln>
                            <a:noFill/>
                          </a:ln>
                        </pic:spPr>
                      </pic:pic>
                      <pic:pic>
                        <pic:nvPicPr>
                          <pic:cNvPr id="5" name="Shape 5"/>
                          <pic:cNvPicPr preferRelativeResize="0"/>
                        </pic:nvPicPr>
                        <pic:blipFill/>
                        <pic:spPr>
                          <a:xfrm>
                            <a:off x="3286125" y="1757363"/>
                            <a:ext cx="1838325" cy="2495550"/>
                          </a:xfrm>
                          <a:prstGeom prst="rect">
                            <a:avLst/>
                          </a:prstGeom>
                          <a:noFill/>
                          <a:ln>
                            <a:noFill/>
                          </a:ln>
                        </pic:spPr>
                      </pic:pic>
                      <wps:wsp>
                        <wps:cNvSpPr txBox="1"/>
                        <wps:cNvPr id="6" name="Shape 6"/>
                        <wps:spPr>
                          <a:xfrm>
                            <a:off x="3733800" y="4257675"/>
                            <a:ext cx="2847900" cy="3477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4"/>
                                  <w:vertAlign w:val="baseline"/>
                                </w:rPr>
                                <w:t xml:space="preserve">Figure 10 - Brake Mounting Bracket</w:t>
                              </w:r>
                            </w:p>
                          </w:txbxContent>
                        </wps:txbx>
                        <wps:bodyPr anchorCtr="0" anchor="t" bIns="91425" lIns="91425" rIns="91425" wrap="square" tIns="91425"/>
                      </wps:wsp>
                    </wpg:wgp>
                  </a:graphicData>
                </a:graphic>
              </wp:anchor>
            </w:drawing>
          </mc:Choice>
          <mc:Fallback>
            <w:drawing>
              <wp:anchor allowOverlap="1" behindDoc="0" distB="57150" distT="57150" distL="57150" distR="57150" hidden="0" layoutInCell="1" locked="0" relativeHeight="0" simplePos="0">
                <wp:simplePos x="0" y="0"/>
                <wp:positionH relativeFrom="margin">
                  <wp:posOffset>-57149</wp:posOffset>
                </wp:positionH>
                <wp:positionV relativeFrom="paragraph">
                  <wp:posOffset>0</wp:posOffset>
                </wp:positionV>
                <wp:extent cx="2657475" cy="2042131"/>
                <wp:effectExtent b="0" l="0" r="0" t="0"/>
                <wp:wrapSquare wrapText="bothSides" distB="57150" distT="57150" distL="57150" distR="57150"/>
                <wp:docPr id="6" name="image12.png"/>
                <a:graphic>
                  <a:graphicData uri="http://schemas.openxmlformats.org/drawingml/2006/picture">
                    <pic:pic>
                      <pic:nvPicPr>
                        <pic:cNvPr id="0" name="image12.png"/>
                        <pic:cNvPicPr preferRelativeResize="0"/>
                      </pic:nvPicPr>
                      <pic:blipFill>
                        <a:blip r:embed="rId23"/>
                        <a:srcRect/>
                        <a:stretch>
                          <a:fillRect/>
                        </a:stretch>
                      </pic:blipFill>
                      <pic:spPr>
                        <a:xfrm>
                          <a:off x="0" y="0"/>
                          <a:ext cx="2657475" cy="2042131"/>
                        </a:xfrm>
                        <a:prstGeom prst="rect"/>
                        <a:ln/>
                      </pic:spPr>
                    </pic:pic>
                  </a:graphicData>
                </a:graphic>
              </wp:anchor>
            </w:drawing>
          </mc:Fallback>
        </mc:AlternateContent>
      </w:r>
    </w:p>
    <w:p w:rsidR="00000000" w:rsidDel="00000000" w:rsidP="00000000" w:rsidRDefault="00000000" w:rsidRPr="00000000">
      <w:pPr>
        <w:contextualSpacing w:val="0"/>
        <w:rPr>
          <w:b w:val="1"/>
          <w:i w:val="1"/>
        </w:rPr>
      </w:pPr>
      <w:r w:rsidDel="00000000" w:rsidR="00000000" w:rsidRPr="00000000">
        <w:rPr>
          <w:rtl w:val="0"/>
        </w:rPr>
      </w:r>
      <w:r w:rsidDel="00000000" w:rsidR="00000000" w:rsidRPr="00000000">
        <mc:AlternateContent>
          <mc:Choice Requires="wpg">
            <w:drawing>
              <wp:anchor allowOverlap="1" behindDoc="1" distB="57150" distT="57150" distL="57150" distR="57150" hidden="0" layoutInCell="1" locked="0" relativeHeight="0" simplePos="0">
                <wp:simplePos x="0" y="0"/>
                <wp:positionH relativeFrom="margin">
                  <wp:posOffset>-57149</wp:posOffset>
                </wp:positionH>
                <wp:positionV relativeFrom="paragraph">
                  <wp:posOffset>9525</wp:posOffset>
                </wp:positionV>
                <wp:extent cx="3771900" cy="1703938"/>
                <wp:effectExtent b="0" l="0" r="0" t="0"/>
                <wp:wrapSquare wrapText="bothSides" distB="57150" distT="57150" distL="57150" distR="57150"/>
                <wp:docPr id="13" name=""/>
                <a:graphic>
                  <a:graphicData uri="http://schemas.microsoft.com/office/word/2010/wordprocessingGroup">
                    <wpg:wgp>
                      <wpg:cNvGrpSpPr/>
                      <wpg:grpSpPr>
                        <a:xfrm>
                          <a:off x="2457450" y="152400"/>
                          <a:ext cx="3771900" cy="1703938"/>
                          <a:chOff x="2457450" y="152400"/>
                          <a:chExt cx="4619625" cy="2076450"/>
                        </a:xfrm>
                      </wpg:grpSpPr>
                      <pic:pic>
                        <pic:nvPicPr>
                          <pic:cNvPr id="19" name="Shape 19"/>
                          <pic:cNvPicPr preferRelativeResize="0"/>
                        </pic:nvPicPr>
                        <pic:blipFill/>
                        <pic:spPr>
                          <a:xfrm>
                            <a:off x="2457450" y="152400"/>
                            <a:ext cx="2314575" cy="1733550"/>
                          </a:xfrm>
                          <a:prstGeom prst="rect">
                            <a:avLst/>
                          </a:prstGeom>
                          <a:noFill/>
                          <a:ln>
                            <a:noFill/>
                          </a:ln>
                        </pic:spPr>
                      </pic:pic>
                      <pic:pic>
                        <pic:nvPicPr>
                          <pic:cNvPr id="20" name="Shape 20"/>
                          <pic:cNvPicPr preferRelativeResize="0"/>
                        </pic:nvPicPr>
                        <pic:blipFill/>
                        <pic:spPr>
                          <a:xfrm>
                            <a:off x="4772025" y="152400"/>
                            <a:ext cx="2305050" cy="1733550"/>
                          </a:xfrm>
                          <a:prstGeom prst="rect">
                            <a:avLst/>
                          </a:prstGeom>
                          <a:noFill/>
                          <a:ln>
                            <a:noFill/>
                          </a:ln>
                        </pic:spPr>
                      </pic:pic>
                      <wps:wsp>
                        <wps:cNvSpPr txBox="1"/>
                        <wps:cNvPr id="21" name="Shape 21"/>
                        <wps:spPr>
                          <a:xfrm>
                            <a:off x="3080400" y="1885950"/>
                            <a:ext cx="3747000" cy="342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0"/>
                                  <w:vertAlign w:val="baseline"/>
                                </w:rPr>
                                <w:t xml:space="preserve">Figure 11 - Mechanical and Electronic Mount &amp; Housing</w:t>
                              </w:r>
                            </w:p>
                          </w:txbxContent>
                        </wps:txbx>
                        <wps:bodyPr anchorCtr="0" anchor="t" bIns="91425" lIns="91425" rIns="91425" wrap="square" tIns="91425"/>
                      </wps:wsp>
                    </wpg:wgp>
                  </a:graphicData>
                </a:graphic>
              </wp:anchor>
            </w:drawing>
          </mc:Choice>
          <mc:Fallback>
            <w:drawing>
              <wp:anchor allowOverlap="1" behindDoc="0" distB="57150" distT="57150" distL="57150" distR="57150" hidden="0" layoutInCell="1" locked="0" relativeHeight="0" simplePos="0">
                <wp:simplePos x="0" y="0"/>
                <wp:positionH relativeFrom="margin">
                  <wp:posOffset>-57149</wp:posOffset>
                </wp:positionH>
                <wp:positionV relativeFrom="paragraph">
                  <wp:posOffset>9525</wp:posOffset>
                </wp:positionV>
                <wp:extent cx="3771900" cy="1703938"/>
                <wp:effectExtent b="0" l="0" r="0" t="0"/>
                <wp:wrapSquare wrapText="bothSides" distB="57150" distT="57150" distL="57150" distR="57150"/>
                <wp:docPr id="13" name="image26.png"/>
                <a:graphic>
                  <a:graphicData uri="http://schemas.openxmlformats.org/drawingml/2006/picture">
                    <pic:pic>
                      <pic:nvPicPr>
                        <pic:cNvPr id="0" name="image26.png"/>
                        <pic:cNvPicPr preferRelativeResize="0"/>
                      </pic:nvPicPr>
                      <pic:blipFill>
                        <a:blip r:embed="rId24"/>
                        <a:srcRect/>
                        <a:stretch>
                          <a:fillRect/>
                        </a:stretch>
                      </pic:blipFill>
                      <pic:spPr>
                        <a:xfrm>
                          <a:off x="0" y="0"/>
                          <a:ext cx="3771900" cy="1703938"/>
                        </a:xfrm>
                        <a:prstGeom prst="rect"/>
                        <a:ln/>
                      </pic:spPr>
                    </pic:pic>
                  </a:graphicData>
                </a:graphic>
              </wp:anchor>
            </w:drawing>
          </mc:Fallback>
        </mc:AlternateContent>
      </w:r>
    </w:p>
    <w:p w:rsidR="00000000" w:rsidDel="00000000" w:rsidP="00000000" w:rsidRDefault="00000000" w:rsidRPr="00000000">
      <w:pPr>
        <w:contextualSpacing w:val="0"/>
        <w:rPr>
          <w:b w:val="1"/>
          <w:i w:val="1"/>
        </w:rPr>
      </w:pPr>
      <w:r w:rsidDel="00000000" w:rsidR="00000000" w:rsidRPr="00000000">
        <w:rPr>
          <w:rtl w:val="0"/>
        </w:rPr>
      </w:r>
    </w:p>
    <w:p w:rsidR="00000000" w:rsidDel="00000000" w:rsidP="00000000" w:rsidRDefault="00000000" w:rsidRPr="00000000">
      <w:pPr>
        <w:contextualSpacing w:val="0"/>
        <w:rPr>
          <w:b w:val="1"/>
          <w:i w:val="1"/>
        </w:rPr>
      </w:pPr>
      <w:r w:rsidDel="00000000" w:rsidR="00000000" w:rsidRPr="00000000">
        <w:rPr>
          <w:rtl w:val="0"/>
        </w:rPr>
      </w:r>
    </w:p>
    <w:p w:rsidR="00000000" w:rsidDel="00000000" w:rsidP="00000000" w:rsidRDefault="00000000" w:rsidRPr="00000000">
      <w:pPr>
        <w:contextualSpacing w:val="0"/>
        <w:rPr>
          <w:b w:val="1"/>
          <w:i w:val="1"/>
        </w:rPr>
      </w:pPr>
      <w:r w:rsidDel="00000000" w:rsidR="00000000" w:rsidRPr="00000000">
        <w:rPr>
          <w:rtl w:val="0"/>
        </w:rPr>
      </w:r>
    </w:p>
    <w:p w:rsidR="00000000" w:rsidDel="00000000" w:rsidP="00000000" w:rsidRDefault="00000000" w:rsidRPr="00000000">
      <w:pPr>
        <w:contextualSpacing w:val="0"/>
        <w:rPr>
          <w:b w:val="1"/>
          <w:i w:val="1"/>
        </w:rPr>
      </w:pPr>
      <w:r w:rsidDel="00000000" w:rsidR="00000000" w:rsidRPr="00000000">
        <w:rPr>
          <w:rtl w:val="0"/>
        </w:rPr>
      </w:r>
    </w:p>
    <w:p w:rsidR="00000000" w:rsidDel="00000000" w:rsidP="00000000" w:rsidRDefault="00000000" w:rsidRPr="00000000">
      <w:pPr>
        <w:contextualSpacing w:val="0"/>
        <w:rPr>
          <w:b w:val="1"/>
          <w:i w:val="1"/>
        </w:rPr>
      </w:pPr>
      <w:r w:rsidDel="00000000" w:rsidR="00000000" w:rsidRPr="00000000">
        <w:rPr>
          <w:rtl w:val="0"/>
        </w:rPr>
      </w:r>
    </w:p>
    <w:p w:rsidR="00000000" w:rsidDel="00000000" w:rsidP="00000000" w:rsidRDefault="00000000" w:rsidRPr="00000000">
      <w:pPr>
        <w:contextualSpacing w:val="0"/>
        <w:rPr>
          <w:b w:val="1"/>
          <w:i w:val="1"/>
        </w:rPr>
      </w:pPr>
      <w:r w:rsidDel="00000000" w:rsidR="00000000" w:rsidRPr="00000000">
        <w:rPr>
          <w:rtl w:val="0"/>
        </w:rPr>
      </w:r>
    </w:p>
    <w:p w:rsidR="00000000" w:rsidDel="00000000" w:rsidP="00000000" w:rsidRDefault="00000000" w:rsidRPr="00000000">
      <w:pPr>
        <w:contextualSpacing w:val="0"/>
        <w:rPr>
          <w:b w:val="1"/>
          <w:i w:val="1"/>
        </w:rPr>
      </w:pPr>
      <w:r w:rsidDel="00000000" w:rsidR="00000000" w:rsidRPr="00000000">
        <w:rPr>
          <w:rtl w:val="0"/>
        </w:rPr>
      </w:r>
    </w:p>
    <w:p w:rsidR="00000000" w:rsidDel="00000000" w:rsidP="00000000" w:rsidRDefault="00000000" w:rsidRPr="00000000">
      <w:pPr>
        <w:contextualSpacing w:val="0"/>
        <w:rPr>
          <w:b w:val="1"/>
          <w:i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sz w:val="36"/>
          <w:szCs w:val="36"/>
        </w:rPr>
      </w:pPr>
      <w:r w:rsidDel="00000000" w:rsidR="00000000" w:rsidRPr="00000000">
        <w:rPr>
          <w:rtl w:val="0"/>
        </w:rPr>
      </w:r>
    </w:p>
    <w:p w:rsidR="00000000" w:rsidDel="00000000" w:rsidP="00000000" w:rsidRDefault="00000000" w:rsidRPr="00000000">
      <w:pPr>
        <w:contextualSpacing w:val="0"/>
        <w:rPr>
          <w:b w:val="1"/>
          <w:i w:val="1"/>
          <w:sz w:val="36"/>
          <w:szCs w:val="36"/>
          <w:shd w:fill="b6d7a8" w:val="clear"/>
        </w:rPr>
      </w:pPr>
      <w:r w:rsidDel="00000000" w:rsidR="00000000" w:rsidRPr="00000000">
        <w:rPr>
          <w:b w:val="1"/>
          <w:i w:val="1"/>
          <w:sz w:val="36"/>
          <w:szCs w:val="36"/>
          <w:shd w:fill="b6d7a8" w:val="clear"/>
          <w:rtl w:val="0"/>
        </w:rPr>
        <w:t xml:space="preserve">Maybe throw cost after final prototype??</w:t>
      </w:r>
    </w:p>
    <w:p w:rsidR="00000000" w:rsidDel="00000000" w:rsidP="00000000" w:rsidRDefault="00000000" w:rsidRPr="00000000">
      <w:pPr>
        <w:contextualSpacing w:val="0"/>
        <w:rPr>
          <w:b w:val="1"/>
          <w:i w:val="1"/>
          <w:sz w:val="36"/>
          <w:szCs w:val="36"/>
          <w:shd w:fill="b6d7a8" w:val="clear"/>
        </w:rPr>
      </w:pPr>
      <w:r w:rsidDel="00000000" w:rsidR="00000000" w:rsidRPr="00000000">
        <w:rPr>
          <w:rtl w:val="0"/>
        </w:rPr>
      </w:r>
    </w:p>
    <w:p w:rsidR="00000000" w:rsidDel="00000000" w:rsidP="00000000" w:rsidRDefault="00000000" w:rsidRPr="00000000">
      <w:pPr>
        <w:contextualSpacing w:val="0"/>
        <w:rPr>
          <w:b w:val="1"/>
          <w:sz w:val="46"/>
          <w:szCs w:val="46"/>
        </w:rPr>
      </w:pPr>
      <w:r w:rsidDel="00000000" w:rsidR="00000000" w:rsidRPr="00000000">
        <w:rPr>
          <w:b w:val="1"/>
          <w:sz w:val="36"/>
          <w:szCs w:val="36"/>
          <w:rtl w:val="0"/>
        </w:rPr>
        <w:t xml:space="preserve">Conclusion</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     In conclusion, we successfully created a durable braking system that could stop a wheelchair and alert the nurses as a patient attempts to get up. This solution solved all of the issues described in our problem statement and met all the customer needs from our design criteria. We started the project by creating an attainable set of goals from our experience at the client meeting. With information we gathered from Bocar, Phil, and the physiotherapists, we created a prioritized set of design criteria for us to follow during the project. With the design criteria determined and our problem statement made, we determined a set of metrics that could be made to test the success of the device. Our team then all individually created a set of primary designs that all fell within the boundaries set by the design criteria. Using all these designs, we took the best aspects from the groups and combined them to create the best design possible. After the first design was developed we made sure it followed all possible safety standards and that we were not infringing on any patents. The next step was to test our riskiest assumption. This was done through an analytical prototype involving a simple test with a bike disk brake. With the information gathered on that test we made a few changes to the design and proceeded onto testing the next set of issues. The next prototype tested the placement of the brakes and how they would fit into the small gap of the wheelchair. Once the placement was determined we felt confident in the ability of the design to function. For the final prototype we determined that the best method to make a durable product was to make the entire system out of metal. During the build of the physical system the process of writing a program for the detection of a patient needed to be created. The next step to the build was the combination and debugging of both systems. After the fine tuning and debugging of both systems were complete, aesthetic and safety features were added to the prototype to keep the product safe and neat. Although we got the system to work, we were only able to complete one side of the prototype due to cost and time restrictions. Ultimately, the prototype functioned correctly, safely, and solved the problem statement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     We learned a few lessons about design projects during this build. For the future we could have planned better for the mounting systems used on the wheelchair in the final prototype there were times where we ran into issues where the original plan failed and we were left to create a new plan during the build. Another issue we encountered was that some components such as the motor shield could have been better researched to prevent issues such as not having enough current. In terms of problems with software, we encountered many bugs when it came to coding in Arduino. This could have been solved by debugging the code ahead of the final installation and double checking all work that is done to ensure setbacks do not happen.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sz w:val="36"/>
          <w:szCs w:val="36"/>
        </w:rPr>
      </w:pPr>
      <w:r w:rsidDel="00000000" w:rsidR="00000000" w:rsidRPr="00000000">
        <w:rPr>
          <w:rtl w:val="0"/>
        </w:rPr>
      </w:r>
    </w:p>
    <w:p w:rsidR="00000000" w:rsidDel="00000000" w:rsidP="00000000" w:rsidRDefault="00000000" w:rsidRPr="00000000">
      <w:pPr>
        <w:contextualSpacing w:val="0"/>
        <w:rPr>
          <w:b w:val="1"/>
          <w:sz w:val="36"/>
          <w:szCs w:val="36"/>
        </w:rPr>
      </w:pPr>
      <w:r w:rsidDel="00000000" w:rsidR="00000000" w:rsidRPr="00000000">
        <w:rPr>
          <w:b w:val="1"/>
          <w:sz w:val="36"/>
          <w:szCs w:val="36"/>
          <w:rtl w:val="0"/>
        </w:rPr>
        <w:t xml:space="preserve">References</w:t>
      </w:r>
    </w:p>
    <w:p w:rsidR="00000000" w:rsidDel="00000000" w:rsidP="00000000" w:rsidRDefault="00000000" w:rsidRPr="00000000">
      <w:pPr>
        <w:contextualSpacing w:val="0"/>
        <w:rPr>
          <w:b w:val="1"/>
          <w:i w:val="1"/>
        </w:rPr>
      </w:pPr>
      <w:r w:rsidDel="00000000" w:rsidR="00000000" w:rsidRPr="00000000">
        <w:rPr>
          <w:rtl w:val="0"/>
        </w:rPr>
      </w:r>
    </w:p>
    <w:p w:rsidR="00000000" w:rsidDel="00000000" w:rsidP="00000000" w:rsidRDefault="00000000" w:rsidRPr="00000000">
      <w:pPr>
        <w:spacing w:after="180" w:lineRule="auto"/>
        <w:ind w:left="900" w:hanging="440"/>
        <w:contextualSpacing w:val="0"/>
        <w:rPr/>
      </w:pPr>
      <w:r w:rsidDel="00000000" w:rsidR="00000000" w:rsidRPr="00000000">
        <w:rPr>
          <w:rtl w:val="0"/>
        </w:rPr>
        <w:t xml:space="preserve">Cooper, R. (2006). Wheelchair Standards: It's All About Quality Assurance and Evidence-based Practice. </w:t>
      </w:r>
      <w:r w:rsidDel="00000000" w:rsidR="00000000" w:rsidRPr="00000000">
        <w:rPr>
          <w:i w:val="1"/>
          <w:rtl w:val="0"/>
        </w:rPr>
        <w:t xml:space="preserve">The Journal Of Spinal Cord Medicine</w:t>
      </w:r>
      <w:r w:rsidDel="00000000" w:rsidR="00000000" w:rsidRPr="00000000">
        <w:rPr>
          <w:rtl w:val="0"/>
        </w:rPr>
        <w:t xml:space="preserve">, </w:t>
      </w:r>
      <w:r w:rsidDel="00000000" w:rsidR="00000000" w:rsidRPr="00000000">
        <w:rPr>
          <w:i w:val="1"/>
          <w:rtl w:val="0"/>
        </w:rPr>
        <w:t xml:space="preserve">29</w:t>
      </w:r>
      <w:r w:rsidDel="00000000" w:rsidR="00000000" w:rsidRPr="00000000">
        <w:rPr>
          <w:rtl w:val="0"/>
        </w:rPr>
        <w:t xml:space="preserve">(2), 93-94. http://dx.doi.org/10.1080/10790268.2006.11753862</w:t>
      </w:r>
    </w:p>
    <w:p w:rsidR="00000000" w:rsidDel="00000000" w:rsidP="00000000" w:rsidRDefault="00000000" w:rsidRPr="00000000">
      <w:pPr>
        <w:spacing w:after="180" w:lineRule="auto"/>
        <w:ind w:left="900" w:hanging="440"/>
        <w:contextualSpacing w:val="0"/>
        <w:rPr/>
      </w:pPr>
      <w:r w:rsidDel="00000000" w:rsidR="00000000" w:rsidRPr="00000000">
        <w:rPr>
          <w:i w:val="1"/>
          <w:rtl w:val="0"/>
        </w:rPr>
        <w:t xml:space="preserve">ISO/TC 173/SC 1 - Wheelchairs</w:t>
      </w:r>
      <w:r w:rsidDel="00000000" w:rsidR="00000000" w:rsidRPr="00000000">
        <w:rPr>
          <w:rtl w:val="0"/>
        </w:rPr>
        <w:t xml:space="preserve">. (2017). </w:t>
      </w:r>
      <w:r w:rsidDel="00000000" w:rsidR="00000000" w:rsidRPr="00000000">
        <w:rPr>
          <w:i w:val="1"/>
          <w:rtl w:val="0"/>
        </w:rPr>
        <w:t xml:space="preserve">Iso.org</w:t>
      </w:r>
      <w:r w:rsidDel="00000000" w:rsidR="00000000" w:rsidRPr="00000000">
        <w:rPr>
          <w:rtl w:val="0"/>
        </w:rPr>
        <w:t xml:space="preserve">. Retrieved 10 November 2017, from https://www.iso.org/committee/53792/x/catalogue/</w:t>
      </w:r>
    </w:p>
    <w:p w:rsidR="00000000" w:rsidDel="00000000" w:rsidP="00000000" w:rsidRDefault="00000000" w:rsidRPr="00000000">
      <w:pPr>
        <w:spacing w:after="180" w:lineRule="auto"/>
        <w:ind w:left="900" w:hanging="440"/>
        <w:contextualSpacing w:val="0"/>
        <w:rPr/>
      </w:pPr>
      <w:r w:rsidDel="00000000" w:rsidR="00000000" w:rsidRPr="00000000">
        <w:rPr>
          <w:i w:val="1"/>
          <w:rtl w:val="0"/>
        </w:rPr>
        <w:t xml:space="preserve">Wheelchairs and Transportation | Rehabilitation Engineering &amp; Assistive Technology Society of North America</w:t>
      </w:r>
      <w:r w:rsidDel="00000000" w:rsidR="00000000" w:rsidRPr="00000000">
        <w:rPr>
          <w:rtl w:val="0"/>
        </w:rPr>
        <w:t xml:space="preserve">. (2017). </w:t>
      </w:r>
      <w:r w:rsidDel="00000000" w:rsidR="00000000" w:rsidRPr="00000000">
        <w:rPr>
          <w:i w:val="1"/>
          <w:rtl w:val="0"/>
        </w:rPr>
        <w:t xml:space="preserve">Resna.org</w:t>
      </w:r>
      <w:r w:rsidDel="00000000" w:rsidR="00000000" w:rsidRPr="00000000">
        <w:rPr>
          <w:rtl w:val="0"/>
        </w:rPr>
        <w:t xml:space="preserve">. Retrieved 10 November 2017, from http://www.resna.org/standards/wheelchairs-and-transportation/wheelchairs-and-transportation</w:t>
      </w:r>
    </w:p>
    <w:p w:rsidR="00000000" w:rsidDel="00000000" w:rsidP="00000000" w:rsidRDefault="00000000" w:rsidRPr="00000000">
      <w:pPr>
        <w:spacing w:after="180" w:lineRule="auto"/>
        <w:ind w:left="900" w:hanging="440"/>
        <w:contextualSpacing w:val="0"/>
        <w:rPr/>
      </w:pPr>
      <w:r w:rsidDel="00000000" w:rsidR="00000000" w:rsidRPr="00000000">
        <w:rPr>
          <w:rtl w:val="0"/>
        </w:rPr>
        <w:t xml:space="preserve">Xiang, H., Chany, A., &amp; Smith, G. (2006). Wheelchair related injuries treated in US emergency departments. </w:t>
      </w:r>
      <w:r w:rsidDel="00000000" w:rsidR="00000000" w:rsidRPr="00000000">
        <w:rPr>
          <w:i w:val="1"/>
          <w:rtl w:val="0"/>
        </w:rPr>
        <w:t xml:space="preserve">Injury Prevention</w:t>
      </w:r>
      <w:r w:rsidDel="00000000" w:rsidR="00000000" w:rsidRPr="00000000">
        <w:rPr>
          <w:rtl w:val="0"/>
        </w:rPr>
        <w:t xml:space="preserve">, </w:t>
      </w:r>
      <w:r w:rsidDel="00000000" w:rsidR="00000000" w:rsidRPr="00000000">
        <w:rPr>
          <w:i w:val="1"/>
          <w:rtl w:val="0"/>
        </w:rPr>
        <w:t xml:space="preserve">12</w:t>
      </w:r>
      <w:r w:rsidDel="00000000" w:rsidR="00000000" w:rsidRPr="00000000">
        <w:rPr>
          <w:rtl w:val="0"/>
        </w:rPr>
        <w:t xml:space="preserve">(1), 8-11. http://dx.doi.org/10.1136/ip.2005.010033</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i w:val="1"/>
        </w:rPr>
      </w:pPr>
      <w:r w:rsidDel="00000000" w:rsidR="00000000" w:rsidRPr="00000000">
        <w:rPr>
          <w:rtl w:val="0"/>
        </w:rPr>
      </w:r>
    </w:p>
    <w:p w:rsidR="00000000" w:rsidDel="00000000" w:rsidP="00000000" w:rsidRDefault="00000000" w:rsidRPr="00000000">
      <w:pPr>
        <w:contextualSpacing w:val="0"/>
        <w:rPr>
          <w:b w:val="1"/>
          <w:i w:val="1"/>
        </w:rPr>
      </w:pPr>
      <w:r w:rsidDel="00000000" w:rsidR="00000000" w:rsidRPr="00000000">
        <w:rPr>
          <w:rtl w:val="0"/>
        </w:rPr>
      </w:r>
    </w:p>
    <w:p w:rsidR="00000000" w:rsidDel="00000000" w:rsidP="00000000" w:rsidRDefault="00000000" w:rsidRPr="00000000">
      <w:pPr>
        <w:contextualSpacing w:val="0"/>
        <w:rPr>
          <w:b w:val="1"/>
          <w:i w:val="1"/>
        </w:rPr>
      </w:pPr>
      <w:r w:rsidDel="00000000" w:rsidR="00000000" w:rsidRPr="00000000">
        <w:rPr>
          <w:rtl w:val="0"/>
        </w:rPr>
      </w:r>
    </w:p>
    <w:p w:rsidR="00000000" w:rsidDel="00000000" w:rsidP="00000000" w:rsidRDefault="00000000" w:rsidRPr="00000000">
      <w:pPr>
        <w:contextualSpacing w:val="0"/>
        <w:rPr>
          <w:b w:val="1"/>
          <w:i w:val="1"/>
        </w:rPr>
      </w:pPr>
      <w:r w:rsidDel="00000000" w:rsidR="00000000" w:rsidRPr="00000000">
        <w:rPr>
          <w:rtl w:val="0"/>
        </w:rPr>
      </w:r>
    </w:p>
    <w:p w:rsidR="00000000" w:rsidDel="00000000" w:rsidP="00000000" w:rsidRDefault="00000000" w:rsidRPr="00000000">
      <w:pPr>
        <w:contextualSpacing w:val="0"/>
        <w:rPr>
          <w:b w:val="1"/>
          <w:i w:val="1"/>
        </w:rPr>
      </w:pPr>
      <w:r w:rsidDel="00000000" w:rsidR="00000000" w:rsidRPr="00000000">
        <w:rPr>
          <w:rtl w:val="0"/>
        </w:rPr>
      </w:r>
    </w:p>
    <w:p w:rsidR="00000000" w:rsidDel="00000000" w:rsidP="00000000" w:rsidRDefault="00000000" w:rsidRPr="00000000">
      <w:pPr>
        <w:contextualSpacing w:val="0"/>
        <w:rPr>
          <w:b w:val="1"/>
          <w:i w:val="1"/>
        </w:rPr>
      </w:pPr>
      <w:r w:rsidDel="00000000" w:rsidR="00000000" w:rsidRPr="00000000">
        <w:rPr>
          <w:rtl w:val="0"/>
        </w:rPr>
      </w:r>
    </w:p>
    <w:p w:rsidR="00000000" w:rsidDel="00000000" w:rsidP="00000000" w:rsidRDefault="00000000" w:rsidRPr="00000000">
      <w:pPr>
        <w:contextualSpacing w:val="0"/>
        <w:rPr>
          <w:b w:val="1"/>
          <w:i w:val="1"/>
        </w:rPr>
      </w:pPr>
      <w:r w:rsidDel="00000000" w:rsidR="00000000" w:rsidRPr="00000000">
        <w:rPr>
          <w:rtl w:val="0"/>
        </w:rPr>
      </w:r>
    </w:p>
    <w:p w:rsidR="00000000" w:rsidDel="00000000" w:rsidP="00000000" w:rsidRDefault="00000000" w:rsidRPr="00000000">
      <w:pPr>
        <w:contextualSpacing w:val="0"/>
        <w:rPr>
          <w:b w:val="1"/>
          <w:i w:val="1"/>
        </w:rPr>
      </w:pPr>
      <w:r w:rsidDel="00000000" w:rsidR="00000000" w:rsidRPr="00000000">
        <w:rPr>
          <w:rtl w:val="0"/>
        </w:rPr>
      </w:r>
    </w:p>
    <w:p w:rsidR="00000000" w:rsidDel="00000000" w:rsidP="00000000" w:rsidRDefault="00000000" w:rsidRPr="00000000">
      <w:pPr>
        <w:contextualSpacing w:val="0"/>
        <w:rPr>
          <w:b w:val="1"/>
          <w:i w:val="1"/>
        </w:rPr>
      </w:pPr>
      <w:r w:rsidDel="00000000" w:rsidR="00000000" w:rsidRPr="00000000">
        <w:rPr>
          <w:rtl w:val="0"/>
        </w:rPr>
      </w:r>
    </w:p>
    <w:p w:rsidR="00000000" w:rsidDel="00000000" w:rsidP="00000000" w:rsidRDefault="00000000" w:rsidRPr="00000000">
      <w:pPr>
        <w:contextualSpacing w:val="0"/>
        <w:rPr>
          <w:b w:val="1"/>
          <w:i w:val="1"/>
        </w:rPr>
      </w:pPr>
      <w:r w:rsidDel="00000000" w:rsidR="00000000" w:rsidRPr="00000000">
        <w:rPr>
          <w:rtl w:val="0"/>
        </w:rPr>
      </w:r>
    </w:p>
    <w:p w:rsidR="00000000" w:rsidDel="00000000" w:rsidP="00000000" w:rsidRDefault="00000000" w:rsidRPr="00000000">
      <w:pPr>
        <w:contextualSpacing w:val="0"/>
        <w:rPr>
          <w:b w:val="1"/>
          <w:i w:val="1"/>
        </w:rPr>
      </w:pPr>
      <w:r w:rsidDel="00000000" w:rsidR="00000000" w:rsidRPr="00000000">
        <w:rPr>
          <w:rtl w:val="0"/>
        </w:rPr>
      </w:r>
    </w:p>
    <w:p w:rsidR="00000000" w:rsidDel="00000000" w:rsidP="00000000" w:rsidRDefault="00000000" w:rsidRPr="00000000">
      <w:pPr>
        <w:contextualSpacing w:val="0"/>
        <w:rPr>
          <w:b w:val="1"/>
          <w:i w:val="1"/>
        </w:rPr>
      </w:pPr>
      <w:r w:rsidDel="00000000" w:rsidR="00000000" w:rsidRPr="00000000">
        <w:rPr>
          <w:rtl w:val="0"/>
        </w:rPr>
      </w:r>
    </w:p>
    <w:p w:rsidR="00000000" w:rsidDel="00000000" w:rsidP="00000000" w:rsidRDefault="00000000" w:rsidRPr="00000000">
      <w:pPr>
        <w:contextualSpacing w:val="0"/>
        <w:rPr>
          <w:b w:val="1"/>
          <w:i w:val="1"/>
        </w:rPr>
      </w:pPr>
      <w:r w:rsidDel="00000000" w:rsidR="00000000" w:rsidRPr="00000000">
        <w:rPr>
          <w:rtl w:val="0"/>
        </w:rPr>
      </w:r>
    </w:p>
    <w:p w:rsidR="00000000" w:rsidDel="00000000" w:rsidP="00000000" w:rsidRDefault="00000000" w:rsidRPr="00000000">
      <w:pPr>
        <w:contextualSpacing w:val="0"/>
        <w:rPr>
          <w:b w:val="1"/>
          <w:i w:val="1"/>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b w:val="1"/>
          <w:i w:val="1"/>
          <w:rtl w:val="0"/>
        </w:rPr>
        <w:t xml:space="preserve">Main Body</w:t>
      </w:r>
      <w:r w:rsidDel="00000000" w:rsidR="00000000" w:rsidRPr="00000000">
        <w:rPr>
          <w:i w:val="1"/>
          <w:rtl w:val="0"/>
        </w:rPr>
        <w:t xml:space="preserve">: Structure this well (e.g. using the design steps or process used, like we did in the course). Most of your project deliverables could appear in your final report. Make sure that you include: </w:t>
      </w:r>
    </w:p>
    <w:p w:rsidR="00000000" w:rsidDel="00000000" w:rsidP="00000000" w:rsidRDefault="00000000" w:rsidRPr="00000000">
      <w:pPr>
        <w:numPr>
          <w:ilvl w:val="1"/>
          <w:numId w:val="2"/>
        </w:numPr>
        <w:ind w:left="1440" w:hanging="360"/>
        <w:contextualSpacing w:val="1"/>
        <w:rPr>
          <w:i w:val="1"/>
          <w:u w:val="none"/>
        </w:rPr>
      </w:pPr>
      <w:r w:rsidDel="00000000" w:rsidR="00000000" w:rsidRPr="00000000">
        <w:rPr>
          <w:i w:val="1"/>
          <w:rtl w:val="0"/>
        </w:rPr>
        <w:t xml:space="preserve"> Related work, research and benchmarking information </w:t>
      </w:r>
    </w:p>
    <w:p w:rsidR="00000000" w:rsidDel="00000000" w:rsidP="00000000" w:rsidRDefault="00000000" w:rsidRPr="00000000">
      <w:pPr>
        <w:numPr>
          <w:ilvl w:val="1"/>
          <w:numId w:val="2"/>
        </w:numPr>
        <w:ind w:left="1440" w:hanging="360"/>
        <w:contextualSpacing w:val="1"/>
        <w:rPr>
          <w:i w:val="1"/>
          <w:u w:val="none"/>
        </w:rPr>
      </w:pPr>
      <w:r w:rsidDel="00000000" w:rsidR="00000000" w:rsidRPr="00000000">
        <w:rPr>
          <w:i w:val="1"/>
          <w:rtl w:val="0"/>
        </w:rPr>
        <w:t xml:space="preserve">A detailed description of your user and his/her/their requirements, explaining the relative priorities. It should be clear that you have empathized with the user and also performed a significant amount of research and critical analysis here. </w:t>
      </w:r>
    </w:p>
    <w:p w:rsidR="00000000" w:rsidDel="00000000" w:rsidP="00000000" w:rsidRDefault="00000000" w:rsidRPr="00000000">
      <w:pPr>
        <w:numPr>
          <w:ilvl w:val="1"/>
          <w:numId w:val="2"/>
        </w:numPr>
        <w:ind w:left="1440" w:hanging="360"/>
        <w:contextualSpacing w:val="1"/>
        <w:rPr>
          <w:i w:val="1"/>
          <w:u w:val="none"/>
        </w:rPr>
      </w:pPr>
      <w:r w:rsidDel="00000000" w:rsidR="00000000" w:rsidRPr="00000000">
        <w:rPr>
          <w:i w:val="1"/>
          <w:rtl w:val="0"/>
        </w:rPr>
        <w:t xml:space="preserve"> A problem statement and all or any required justification for that problem statement</w:t>
      </w:r>
      <w:r w:rsidDel="00000000" w:rsidR="00000000" w:rsidRPr="00000000">
        <w:rPr>
          <w:b w:val="1"/>
          <w:i w:val="1"/>
          <w:rtl w:val="0"/>
        </w:rPr>
        <w:t xml:space="preserve"> </w:t>
      </w:r>
      <w:r w:rsidDel="00000000" w:rsidR="00000000" w:rsidRPr="00000000">
        <w:rPr>
          <w:rFonts w:ascii="Arial Unicode MS" w:cs="Arial Unicode MS" w:eastAsia="Arial Unicode MS" w:hAnsi="Arial Unicode MS"/>
          <w:b w:val="1"/>
          <w:sz w:val="28"/>
          <w:szCs w:val="28"/>
          <w:highlight w:val="white"/>
          <w:rtl w:val="0"/>
        </w:rPr>
        <w:t xml:space="preserve">✓</w:t>
      </w:r>
      <w:r w:rsidDel="00000000" w:rsidR="00000000" w:rsidRPr="00000000">
        <w:rPr>
          <w:rtl w:val="0"/>
        </w:rPr>
      </w:r>
    </w:p>
    <w:p w:rsidR="00000000" w:rsidDel="00000000" w:rsidP="00000000" w:rsidRDefault="00000000" w:rsidRPr="00000000">
      <w:pPr>
        <w:numPr>
          <w:ilvl w:val="1"/>
          <w:numId w:val="2"/>
        </w:numPr>
        <w:ind w:left="1440" w:hanging="360"/>
        <w:contextualSpacing w:val="1"/>
        <w:rPr>
          <w:i w:val="1"/>
          <w:u w:val="none"/>
        </w:rPr>
      </w:pPr>
      <w:r w:rsidDel="00000000" w:rsidR="00000000" w:rsidRPr="00000000">
        <w:rPr>
          <w:i w:val="1"/>
          <w:rtl w:val="0"/>
        </w:rPr>
        <w:t xml:space="preserve"> A list of some of the interesting design solutions that you generated </w:t>
      </w:r>
      <w:r w:rsidDel="00000000" w:rsidR="00000000" w:rsidRPr="00000000">
        <w:rPr>
          <w:rFonts w:ascii="Arial Unicode MS" w:cs="Arial Unicode MS" w:eastAsia="Arial Unicode MS" w:hAnsi="Arial Unicode MS"/>
          <w:b w:val="1"/>
          <w:sz w:val="28"/>
          <w:szCs w:val="28"/>
          <w:highlight w:val="white"/>
          <w:rtl w:val="0"/>
        </w:rPr>
        <w:t xml:space="preserve">✓</w:t>
      </w:r>
      <w:r w:rsidDel="00000000" w:rsidR="00000000" w:rsidRPr="00000000">
        <w:rPr>
          <w:rtl w:val="0"/>
        </w:rPr>
      </w:r>
    </w:p>
    <w:p w:rsidR="00000000" w:rsidDel="00000000" w:rsidP="00000000" w:rsidRDefault="00000000" w:rsidRPr="00000000">
      <w:pPr>
        <w:numPr>
          <w:ilvl w:val="1"/>
          <w:numId w:val="2"/>
        </w:numPr>
        <w:ind w:left="1440" w:hanging="360"/>
        <w:contextualSpacing w:val="1"/>
        <w:rPr>
          <w:i w:val="1"/>
          <w:u w:val="none"/>
        </w:rPr>
      </w:pPr>
      <w:r w:rsidDel="00000000" w:rsidR="00000000" w:rsidRPr="00000000">
        <w:rPr>
          <w:i w:val="1"/>
          <w:rtl w:val="0"/>
        </w:rPr>
        <w:t xml:space="preserve">The design criteria that you used (and an explanation of the metrics and design specifications that you used) to select your chosen approach </w:t>
      </w:r>
      <w:r w:rsidDel="00000000" w:rsidR="00000000" w:rsidRPr="00000000">
        <w:rPr>
          <w:b w:val="1"/>
          <w:i w:val="1"/>
          <w:rtl w:val="0"/>
        </w:rPr>
        <w:t xml:space="preserve"> </w:t>
      </w:r>
      <w:r w:rsidDel="00000000" w:rsidR="00000000" w:rsidRPr="00000000">
        <w:rPr>
          <w:rFonts w:ascii="Arial Unicode MS" w:cs="Arial Unicode MS" w:eastAsia="Arial Unicode MS" w:hAnsi="Arial Unicode MS"/>
          <w:b w:val="1"/>
          <w:sz w:val="28"/>
          <w:szCs w:val="28"/>
          <w:highlight w:val="white"/>
          <w:rtl w:val="0"/>
        </w:rPr>
        <w:t xml:space="preserve">✓</w:t>
      </w:r>
      <w:r w:rsidDel="00000000" w:rsidR="00000000" w:rsidRPr="00000000">
        <w:rPr>
          <w:rtl w:val="0"/>
        </w:rPr>
      </w:r>
    </w:p>
    <w:p w:rsidR="00000000" w:rsidDel="00000000" w:rsidP="00000000" w:rsidRDefault="00000000" w:rsidRPr="00000000">
      <w:pPr>
        <w:numPr>
          <w:ilvl w:val="1"/>
          <w:numId w:val="2"/>
        </w:numPr>
        <w:ind w:left="1440" w:hanging="360"/>
        <w:contextualSpacing w:val="1"/>
        <w:rPr>
          <w:i w:val="1"/>
          <w:u w:val="none"/>
        </w:rPr>
      </w:pPr>
      <w:r w:rsidDel="00000000" w:rsidR="00000000" w:rsidRPr="00000000">
        <w:rPr>
          <w:i w:val="1"/>
          <w:rtl w:val="0"/>
        </w:rPr>
        <w:t xml:space="preserve"> A clear and detailed description of your design solution and its features </w:t>
      </w:r>
    </w:p>
    <w:p w:rsidR="00000000" w:rsidDel="00000000" w:rsidP="00000000" w:rsidRDefault="00000000" w:rsidRPr="00000000">
      <w:pPr>
        <w:numPr>
          <w:ilvl w:val="1"/>
          <w:numId w:val="2"/>
        </w:numPr>
        <w:ind w:left="1440" w:hanging="360"/>
        <w:contextualSpacing w:val="1"/>
        <w:rPr>
          <w:i w:val="1"/>
          <w:u w:val="none"/>
        </w:rPr>
      </w:pPr>
      <w:r w:rsidDel="00000000" w:rsidR="00000000" w:rsidRPr="00000000">
        <w:rPr>
          <w:i w:val="1"/>
          <w:rtl w:val="0"/>
        </w:rPr>
        <w:t xml:space="preserve"> Knowledge of applicable regulations and standards or other constraints on your design solution </w:t>
      </w:r>
      <w:r w:rsidDel="00000000" w:rsidR="00000000" w:rsidRPr="00000000">
        <w:rPr>
          <w:b w:val="1"/>
          <w:i w:val="1"/>
          <w:rtl w:val="0"/>
        </w:rPr>
        <w:t xml:space="preserve"> </w:t>
      </w:r>
      <w:r w:rsidDel="00000000" w:rsidR="00000000" w:rsidRPr="00000000">
        <w:rPr>
          <w:rFonts w:ascii="Arial Unicode MS" w:cs="Arial Unicode MS" w:eastAsia="Arial Unicode MS" w:hAnsi="Arial Unicode MS"/>
          <w:b w:val="1"/>
          <w:sz w:val="28"/>
          <w:szCs w:val="28"/>
          <w:highlight w:val="white"/>
          <w:rtl w:val="0"/>
        </w:rPr>
        <w:t xml:space="preserve">✓</w:t>
      </w:r>
      <w:r w:rsidDel="00000000" w:rsidR="00000000" w:rsidRPr="00000000">
        <w:rPr>
          <w:rtl w:val="0"/>
        </w:rPr>
      </w:r>
    </w:p>
    <w:p w:rsidR="00000000" w:rsidDel="00000000" w:rsidP="00000000" w:rsidRDefault="00000000" w:rsidRPr="00000000">
      <w:pPr>
        <w:numPr>
          <w:ilvl w:val="1"/>
          <w:numId w:val="2"/>
        </w:numPr>
        <w:ind w:left="1440" w:hanging="360"/>
        <w:contextualSpacing w:val="1"/>
        <w:rPr>
          <w:i w:val="1"/>
          <w:u w:val="none"/>
        </w:rPr>
      </w:pPr>
      <w:r w:rsidDel="00000000" w:rsidR="00000000" w:rsidRPr="00000000">
        <w:rPr>
          <w:i w:val="1"/>
          <w:rtl w:val="0"/>
        </w:rPr>
        <w:t xml:space="preserve"> Your prototyping strategy and testing objectives and results</w:t>
      </w: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Make sure that you show the progression from your initial problem, to your final solution. Spend most of your time in your report on the main ‘success’ path, rather than providing too much detail on the things that didn’t work. However, critical analysis is required, so make sure that you understand why things did or didn’t work or what you would do differently at differentstages in the design process (i.e., if you are aware that certain decisions were suboptimal). Figures and tables are important and these should be labelled and indexed in a List of Figures and a List of Tables, respectively. Microsoft Word has features to generate tables of contents, figures and tables, automatically. Citations should be provided where necessary and be properly linked to a bibliography (again Microsoft Word has a feature for this, but standalone systems such as Zotero or Mendeley work well too). Meeting minutes and any additional technical drawings or calculations should be included in the appendix. </w:t>
      </w:r>
    </w:p>
    <w:p w:rsidR="00000000" w:rsidDel="00000000" w:rsidP="00000000" w:rsidRDefault="00000000" w:rsidRPr="00000000">
      <w:pPr>
        <w:contextualSpacing w:val="0"/>
        <w:rPr>
          <w:b w:val="1"/>
          <w:i w:val="1"/>
        </w:rPr>
      </w:pPr>
      <w:r w:rsidDel="00000000" w:rsidR="00000000" w:rsidRPr="00000000">
        <w:rPr>
          <w:rtl w:val="0"/>
        </w:rPr>
      </w:r>
    </w:p>
    <w:p w:rsidR="00000000" w:rsidDel="00000000" w:rsidP="00000000" w:rsidRDefault="00000000" w:rsidRPr="00000000">
      <w:pPr>
        <w:contextualSpacing w:val="0"/>
        <w:rPr>
          <w:b w:val="1"/>
          <w:i w:val="1"/>
        </w:rPr>
      </w:pPr>
      <w:r w:rsidDel="00000000" w:rsidR="00000000" w:rsidRPr="00000000">
        <w:rPr>
          <w:b w:val="1"/>
          <w:i w:val="1"/>
          <w:rtl w:val="0"/>
        </w:rPr>
        <w:t xml:space="preserve">Content (70%) </w:t>
      </w:r>
    </w:p>
    <w:p w:rsidR="00000000" w:rsidDel="00000000" w:rsidP="00000000" w:rsidRDefault="00000000" w:rsidRPr="00000000">
      <w:pPr>
        <w:numPr>
          <w:ilvl w:val="0"/>
          <w:numId w:val="4"/>
        </w:numPr>
        <w:ind w:left="720" w:hanging="360"/>
        <w:contextualSpacing w:val="1"/>
        <w:rPr>
          <w:i w:val="1"/>
          <w:u w:val="none"/>
        </w:rPr>
      </w:pPr>
      <w:r w:rsidDel="00000000" w:rsidR="00000000" w:rsidRPr="00000000">
        <w:rPr>
          <w:i w:val="1"/>
          <w:rtl w:val="0"/>
        </w:rPr>
        <w:t xml:space="preserve"> Design Process summarized adequately (sufficient detail and adequate coverage) and justifications provided, as required </w:t>
      </w:r>
    </w:p>
    <w:p w:rsidR="00000000" w:rsidDel="00000000" w:rsidP="00000000" w:rsidRDefault="00000000" w:rsidRPr="00000000">
      <w:pPr>
        <w:numPr>
          <w:ilvl w:val="0"/>
          <w:numId w:val="4"/>
        </w:numPr>
        <w:ind w:left="720" w:hanging="360"/>
        <w:contextualSpacing w:val="1"/>
        <w:rPr>
          <w:i w:val="1"/>
          <w:u w:val="none"/>
        </w:rPr>
      </w:pPr>
      <w:r w:rsidDel="00000000" w:rsidR="00000000" w:rsidRPr="00000000">
        <w:rPr>
          <w:i w:val="1"/>
          <w:rtl w:val="0"/>
        </w:rPr>
        <w:t xml:space="preserve">Correct and concise summary and prioritization of all issues and constraints • Project plan and execution as well as demonstrated effective handling of allissues. </w:t>
      </w:r>
    </w:p>
    <w:p w:rsidR="00000000" w:rsidDel="00000000" w:rsidP="00000000" w:rsidRDefault="00000000" w:rsidRPr="00000000">
      <w:pPr>
        <w:numPr>
          <w:ilvl w:val="0"/>
          <w:numId w:val="4"/>
        </w:numPr>
        <w:ind w:left="720" w:hanging="360"/>
        <w:contextualSpacing w:val="1"/>
        <w:rPr>
          <w:i w:val="1"/>
          <w:u w:val="none"/>
        </w:rPr>
      </w:pPr>
      <w:r w:rsidDel="00000000" w:rsidR="00000000" w:rsidRPr="00000000">
        <w:rPr>
          <w:i w:val="1"/>
          <w:rtl w:val="0"/>
        </w:rPr>
        <w:t xml:space="preserve"> General level of comprehensiveness and adequate level of detail of the description of the resulting design. This is the most significant documentation of your term’s project work that you will leave behind. </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b w:val="1"/>
          <w:i w:val="1"/>
        </w:rPr>
      </w:pPr>
      <w:r w:rsidDel="00000000" w:rsidR="00000000" w:rsidRPr="00000000">
        <w:rPr>
          <w:b w:val="1"/>
          <w:i w:val="1"/>
          <w:rtl w:val="0"/>
        </w:rPr>
        <w:t xml:space="preserve">Organization (20%) </w:t>
      </w:r>
    </w:p>
    <w:p w:rsidR="00000000" w:rsidDel="00000000" w:rsidP="00000000" w:rsidRDefault="00000000" w:rsidRPr="00000000">
      <w:pPr>
        <w:numPr>
          <w:ilvl w:val="0"/>
          <w:numId w:val="10"/>
        </w:numPr>
        <w:ind w:left="720" w:hanging="360"/>
        <w:contextualSpacing w:val="1"/>
        <w:rPr>
          <w:i w:val="1"/>
          <w:u w:val="none"/>
        </w:rPr>
      </w:pPr>
      <w:r w:rsidDel="00000000" w:rsidR="00000000" w:rsidRPr="00000000">
        <w:rPr>
          <w:i w:val="1"/>
          <w:rtl w:val="0"/>
        </w:rPr>
        <w:t xml:space="preserve"> Overall message or summary presented at the start (clearintroduction) </w:t>
      </w:r>
    </w:p>
    <w:p w:rsidR="00000000" w:rsidDel="00000000" w:rsidP="00000000" w:rsidRDefault="00000000" w:rsidRPr="00000000">
      <w:pPr>
        <w:numPr>
          <w:ilvl w:val="0"/>
          <w:numId w:val="10"/>
        </w:numPr>
        <w:ind w:left="720" w:hanging="360"/>
        <w:contextualSpacing w:val="1"/>
        <w:rPr>
          <w:i w:val="1"/>
          <w:u w:val="none"/>
        </w:rPr>
      </w:pPr>
      <w:r w:rsidDel="00000000" w:rsidR="00000000" w:rsidRPr="00000000">
        <w:rPr>
          <w:i w:val="1"/>
          <w:rtl w:val="0"/>
        </w:rPr>
        <w:t xml:space="preserve"> Conclusions extracted and presented at the end (clear conclusions) </w:t>
      </w:r>
    </w:p>
    <w:p w:rsidR="00000000" w:rsidDel="00000000" w:rsidP="00000000" w:rsidRDefault="00000000" w:rsidRPr="00000000">
      <w:pPr>
        <w:numPr>
          <w:ilvl w:val="0"/>
          <w:numId w:val="10"/>
        </w:numPr>
        <w:ind w:left="720" w:hanging="360"/>
        <w:contextualSpacing w:val="1"/>
        <w:rPr>
          <w:i w:val="1"/>
          <w:u w:val="none"/>
        </w:rPr>
      </w:pPr>
      <w:r w:rsidDel="00000000" w:rsidR="00000000" w:rsidRPr="00000000">
        <w:rPr>
          <w:i w:val="1"/>
          <w:rtl w:val="0"/>
        </w:rPr>
        <w:t xml:space="preserve">Report has adequate structure (middle bit!) </w:t>
      </w:r>
    </w:p>
    <w:p w:rsidR="00000000" w:rsidDel="00000000" w:rsidP="00000000" w:rsidRDefault="00000000" w:rsidRPr="00000000">
      <w:pPr>
        <w:numPr>
          <w:ilvl w:val="0"/>
          <w:numId w:val="10"/>
        </w:numPr>
        <w:ind w:left="720" w:hanging="360"/>
        <w:contextualSpacing w:val="1"/>
        <w:rPr>
          <w:i w:val="1"/>
          <w:u w:val="none"/>
        </w:rPr>
      </w:pPr>
      <w:r w:rsidDel="00000000" w:rsidR="00000000" w:rsidRPr="00000000">
        <w:rPr>
          <w:i w:val="1"/>
          <w:rtl w:val="0"/>
        </w:rPr>
        <w:t xml:space="preserve">Report is clear, engaging and interesting</w:t>
      </w:r>
    </w:p>
    <w:p w:rsidR="00000000" w:rsidDel="00000000" w:rsidP="00000000" w:rsidRDefault="00000000" w:rsidRPr="00000000">
      <w:pPr>
        <w:numPr>
          <w:ilvl w:val="0"/>
          <w:numId w:val="10"/>
        </w:numPr>
        <w:ind w:left="720" w:hanging="360"/>
        <w:contextualSpacing w:val="1"/>
        <w:rPr>
          <w:i w:val="1"/>
          <w:u w:val="none"/>
        </w:rPr>
      </w:pPr>
      <w:r w:rsidDel="00000000" w:rsidR="00000000" w:rsidRPr="00000000">
        <w:rPr>
          <w:i w:val="1"/>
          <w:rtl w:val="0"/>
        </w:rPr>
        <w:t xml:space="preserve">Priorities in the design (based on user feedback) are presented clearly Professionalism (10%) • Appearance and structure of the document </w:t>
      </w:r>
    </w:p>
    <w:p w:rsidR="00000000" w:rsidDel="00000000" w:rsidP="00000000" w:rsidRDefault="00000000" w:rsidRPr="00000000">
      <w:pPr>
        <w:numPr>
          <w:ilvl w:val="0"/>
          <w:numId w:val="10"/>
        </w:numPr>
        <w:ind w:left="720" w:hanging="360"/>
        <w:contextualSpacing w:val="1"/>
        <w:rPr>
          <w:i w:val="1"/>
          <w:u w:val="none"/>
        </w:rPr>
      </w:pPr>
      <w:r w:rsidDel="00000000" w:rsidR="00000000" w:rsidRPr="00000000">
        <w:rPr>
          <w:i w:val="1"/>
          <w:rtl w:val="0"/>
        </w:rPr>
        <w:t xml:space="preserve">General impression of care and adequate attention to detail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rtl w:val="0"/>
        </w:rPr>
      </w:r>
    </w:p>
    <w:sectPr>
      <w:headerReference r:id="rId25" w:type="default"/>
      <w:headerReference r:id="rId26" w:type="first"/>
      <w:pgSz w:h="15840" w:w="12240"/>
      <w:pgMar w:bottom="1440" w:top="1440" w:left="1440" w:right="1440" w:header="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Arial Unicode M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right"/>
      <w:rPr/>
    </w:pPr>
    <w:r w:rsidDel="00000000" w:rsidR="00000000" w:rsidRPr="00000000">
      <w:rPr>
        <w:rtl w:val="0"/>
      </w:rPr>
    </w:r>
  </w:p>
  <w:p w:rsidR="00000000" w:rsidDel="00000000" w:rsidP="00000000" w:rsidRDefault="00000000" w:rsidRPr="00000000">
    <w:pPr>
      <w:ind w:left="90" w:hanging="90"/>
      <w:contextualSpacing w:val="0"/>
      <w:jc w:val="left"/>
      <w:rPr/>
    </w:pPr>
    <w:r w:rsidDel="00000000" w:rsidR="00000000" w:rsidRPr="00000000">
      <w:rPr>
        <w:i w:val="1"/>
        <w:rtl w:val="0"/>
      </w:rPr>
      <w:t xml:space="preserve">Final Report - Self-Braking Wheelchair - A3</w:t>
    </w:r>
    <w:r w:rsidDel="00000000" w:rsidR="00000000" w:rsidRPr="00000000">
      <w:rPr>
        <w:rtl w:val="0"/>
      </w:rPr>
      <w:tab/>
      <w:tab/>
      <w:tab/>
      <w:tab/>
      <w:tab/>
      <w:tab/>
      <w:t xml:space="preserve">                   </w:t>
    </w:r>
    <w:r w:rsidDel="00000000" w:rsidR="00000000" w:rsidRPr="00000000">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32.png"/><Relationship Id="rId22" Type="http://schemas.openxmlformats.org/officeDocument/2006/relationships/image" Target="media/image24.png"/><Relationship Id="rId21" Type="http://schemas.openxmlformats.org/officeDocument/2006/relationships/image" Target="media/image14.png"/><Relationship Id="rId24" Type="http://schemas.openxmlformats.org/officeDocument/2006/relationships/image" Target="media/image26.png"/><Relationship Id="rId23" Type="http://schemas.openxmlformats.org/officeDocument/2006/relationships/image" Target="media/image1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4.png"/><Relationship Id="rId26" Type="http://schemas.openxmlformats.org/officeDocument/2006/relationships/header" Target="header1.xml"/><Relationship Id="rId25" Type="http://schemas.openxmlformats.org/officeDocument/2006/relationships/header" Target="header2.xm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image" Target="media/image8.jpg"/><Relationship Id="rId8" Type="http://schemas.openxmlformats.org/officeDocument/2006/relationships/image" Target="media/image7.png"/><Relationship Id="rId11" Type="http://schemas.openxmlformats.org/officeDocument/2006/relationships/hyperlink" Target="https://www.google.com/patents/US6471231" TargetMode="External"/><Relationship Id="rId10" Type="http://schemas.openxmlformats.org/officeDocument/2006/relationships/hyperlink" Target="http://www.saferwheelchairs.com/" TargetMode="External"/><Relationship Id="rId13" Type="http://schemas.openxmlformats.org/officeDocument/2006/relationships/image" Target="media/image20.png"/><Relationship Id="rId12" Type="http://schemas.openxmlformats.org/officeDocument/2006/relationships/hyperlink" Target="https://www.alzstore.com/automatic-wheelchair-antirollback-device-p/0101.htm" TargetMode="External"/><Relationship Id="rId15" Type="http://schemas.openxmlformats.org/officeDocument/2006/relationships/image" Target="media/image10.png"/><Relationship Id="rId14" Type="http://schemas.openxmlformats.org/officeDocument/2006/relationships/image" Target="media/image22.png"/><Relationship Id="rId17" Type="http://schemas.openxmlformats.org/officeDocument/2006/relationships/image" Target="media/image28.png"/><Relationship Id="rId16" Type="http://schemas.openxmlformats.org/officeDocument/2006/relationships/image" Target="media/image30.png"/><Relationship Id="rId19" Type="http://schemas.openxmlformats.org/officeDocument/2006/relationships/image" Target="media/image16.png"/><Relationship Id="rId18" Type="http://schemas.openxmlformats.org/officeDocument/2006/relationships/image" Target="media/image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