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glossary/document.xml" ContentType="application/vnd.openxmlformats-officedocument.wordprocessingml.document.glossary+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a="http://schemas.openxmlformats.org/drawingml/2006/main" xmlns:pic="http://schemas.openxmlformats.org/drawingml/2006/picture" xmlns:a14="http://schemas.microsoft.com/office/drawing/2010/main" mc:Ignorable="w14 w15 wp14 w16se w16cid w16 w16cex w16sdtdh">
  <w:body>
    <w:p xmlns:wp14="http://schemas.microsoft.com/office/word/2010/wordml" w:rsidP="6522735E" wp14:paraId="47769DBD" wp14:textId="2384CBD3">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w:rsidR="6522735E" w:rsidP="6522735E" w:rsidRDefault="6522735E" w14:paraId="73E58D37" w14:textId="2892A1BF">
      <w:pPr>
        <w:pStyle w:val="Normal"/>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7DAEA13C" wp14:textId="38A0CFB0">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3E0753F8" wp14:textId="62C6C94C">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457C5CCC" wp14:textId="71823EAC">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236F0BE4" wp14:textId="52D8F58B">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2088A71D" wp14:textId="47B39A5F">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777CAC59" wp14:textId="79FCA8FF">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5BE3EB8C" wp14:textId="4AF3A5B1">
      <w:pPr>
        <w:spacing w:after="160" w:line="279"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27697F66" wp14:textId="532E07B9">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7FE0FB20" wp14:textId="1CB732E1">
      <w:pPr>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365FECA0" wp14:paraId="2888567E" wp14:textId="1369A63D">
      <w:pPr>
        <w:pStyle w:val="Title"/>
        <w:spacing w:after="0"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365FECA0" w:rsidR="2A2535A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 xml:space="preserve">Project Deliverable </w:t>
      </w:r>
      <w:r w:rsidRPr="365FECA0" w:rsidR="6907881E">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G</w:t>
      </w:r>
      <w:r w:rsidRPr="365FECA0" w:rsidR="2A2535A9">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US"/>
        </w:rPr>
        <w:t>:</w:t>
      </w:r>
    </w:p>
    <w:p xmlns:wp14="http://schemas.microsoft.com/office/word/2010/wordml" w:rsidP="365FECA0" wp14:paraId="2BBF734F" wp14:textId="7641DC26">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365FECA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Prototype </w:t>
      </w:r>
      <w:r w:rsidRPr="365FECA0" w:rsidR="1AC5223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II</w:t>
      </w:r>
      <w:r w:rsidRPr="365FECA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and Customer Feedback</w:t>
      </w:r>
    </w:p>
    <w:p xmlns:wp14="http://schemas.microsoft.com/office/word/2010/wordml" w:rsidP="5DA6EEF0" wp14:paraId="424BD578" wp14:textId="61541246">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50D108DE" wp14:textId="0FB123A1">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14D09834" wp14:textId="663782C9">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University of Ottawa</w:t>
      </w:r>
    </w:p>
    <w:p xmlns:wp14="http://schemas.microsoft.com/office/word/2010/wordml" w:rsidP="5DA6EEF0" wp14:paraId="3CA62206" wp14:textId="0CAA53EC">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GNG1103: Engineering Design</w:t>
      </w:r>
    </w:p>
    <w:p xmlns:wp14="http://schemas.microsoft.com/office/word/2010/wordml" w:rsidP="5DA6EEF0" wp14:paraId="6CA439B8" wp14:textId="52822BEB">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Group 10</w:t>
      </w:r>
    </w:p>
    <w:p xmlns:wp14="http://schemas.microsoft.com/office/word/2010/wordml" w:rsidP="5DA6EEF0" wp14:paraId="5D01B97D" wp14:textId="10262E17">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033FE344" wp14:textId="1425D17D">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5F97767B" wp14:textId="0134C29D">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6301C396" wp14:textId="7AD2A60E">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31C66276" wp14:textId="0187E78E">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4F522001" wp14:textId="67992EA1">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365FECA0" wp14:paraId="53A9C516" wp14:textId="425C9BF3">
      <w:pPr>
        <w:spacing w:after="160" w:line="279"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365FECA0" w:rsidR="47E90EF5">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March 10</w:t>
      </w:r>
      <w:r w:rsidRPr="365FECA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w:t>
      </w:r>
      <w:r w:rsidRPr="365FECA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2024</w:t>
      </w:r>
    </w:p>
    <w:p xmlns:wp14="http://schemas.microsoft.com/office/word/2010/wordml" w:rsidP="5DA6EEF0" wp14:paraId="32621C63" wp14:textId="1D55A281">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1F453477" wp14:textId="217A51BD">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Catherine Satoh (300351169)</w:t>
      </w:r>
    </w:p>
    <w:p xmlns:wp14="http://schemas.microsoft.com/office/word/2010/wordml" w:rsidP="5DA6EEF0" wp14:paraId="31615A3A" wp14:textId="1EDCA316">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Fahad Husain (300361090)</w:t>
      </w:r>
    </w:p>
    <w:p xmlns:wp14="http://schemas.microsoft.com/office/word/2010/wordml" w:rsidP="5DA6EEF0" wp14:paraId="370D862A" wp14:textId="50568842">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Jennifer Campbell (300359940)</w:t>
      </w:r>
    </w:p>
    <w:p xmlns:wp14="http://schemas.microsoft.com/office/word/2010/wordml" w:rsidP="5DA6EEF0" wp14:paraId="21BBAAA0" wp14:textId="25653969">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Manning Whitby (300118220)</w:t>
      </w:r>
    </w:p>
    <w:p xmlns:wp14="http://schemas.microsoft.com/office/word/2010/wordml" w:rsidP="5DA6EEF0" wp14:paraId="0704DC15" wp14:textId="28C4A8EC">
      <w:pPr>
        <w:spacing w:after="160" w:line="279" w:lineRule="auto"/>
        <w:jc w:val="righ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5DA6EEF0" w:rsidR="2A2535A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Reese Jenkins (300393859)</w:t>
      </w:r>
    </w:p>
    <w:p xmlns:wp14="http://schemas.microsoft.com/office/word/2010/wordml" w:rsidP="5DA6EEF0" wp14:paraId="779947D7" wp14:textId="21E2B617">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2C187D68" wp14:textId="5E6F4A9F">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p>
    <w:p xmlns:wp14="http://schemas.microsoft.com/office/word/2010/wordml" w:rsidP="5DA6EEF0" wp14:paraId="1136B80F" wp14:textId="6FAF0629">
      <w:pPr>
        <w:rPr>
          <w:rFonts w:ascii="Times New Roman" w:hAnsi="Times New Roman" w:eastAsia="Times New Roman" w:cs="Times New Roman"/>
          <w:b w:val="0"/>
          <w:bCs w:val="0"/>
          <w:i w:val="0"/>
          <w:iCs w:val="0"/>
          <w:caps w:val="0"/>
          <w:smallCaps w:val="0"/>
          <w:noProof w:val="0"/>
          <w:color w:val="000000" w:themeColor="text1" w:themeTint="FF" w:themeShade="FF"/>
          <w:sz w:val="32"/>
          <w:szCs w:val="32"/>
          <w:lang w:val="en-US"/>
        </w:rPr>
      </w:pPr>
      <w:r w:rsidRPr="5DA6EEF0" w:rsidR="2A2535A9">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US"/>
        </w:rPr>
        <w:t>Table of Contents</w:t>
      </w:r>
    </w:p>
    <w:sdt>
      <w:sdtPr>
        <w:id w:val="1154367161"/>
        <w:docPartObj>
          <w:docPartGallery w:val="Table of Contents"/>
          <w:docPartUnique/>
        </w:docPartObj>
      </w:sdtPr>
      <w:sdtContent>
        <w:p xmlns:wp14="http://schemas.microsoft.com/office/word/2010/wordml" w:rsidP="5DA6EEF0" wp14:paraId="0FBF410E" wp14:textId="2DC951D8">
          <w:pPr>
            <w:pStyle w:val="TOC1"/>
            <w:tabs>
              <w:tab w:val="right" w:leader="dot" w:pos="9360"/>
            </w:tabs>
            <w:bidi w:val="0"/>
            <w:rPr>
              <w:rStyle w:val="Hyperlink"/>
            </w:rPr>
          </w:pPr>
          <w:r>
            <w:fldChar w:fldCharType="begin"/>
          </w:r>
          <w:r>
            <w:instrText xml:space="preserve">TOC \o \z \u \h</w:instrText>
          </w:r>
          <w:r>
            <w:fldChar w:fldCharType="separate"/>
          </w:r>
          <w:hyperlink w:anchor="_Toc1769232769">
            <w:r w:rsidRPr="5DA6EEF0" w:rsidR="5DA6EEF0">
              <w:rPr>
                <w:rStyle w:val="Hyperlink"/>
              </w:rPr>
              <w:t>1.0 Introduction</w:t>
            </w:r>
            <w:r>
              <w:tab/>
            </w:r>
            <w:r>
              <w:fldChar w:fldCharType="begin"/>
            </w:r>
            <w:r>
              <w:instrText xml:space="preserve">PAGEREF _Toc1769232769 \h</w:instrText>
            </w:r>
            <w:r>
              <w:fldChar w:fldCharType="separate"/>
            </w:r>
            <w:r w:rsidRPr="5DA6EEF0" w:rsidR="5DA6EEF0">
              <w:rPr>
                <w:rStyle w:val="Hyperlink"/>
              </w:rPr>
              <w:t>3</w:t>
            </w:r>
            <w:r>
              <w:fldChar w:fldCharType="end"/>
            </w:r>
          </w:hyperlink>
        </w:p>
        <w:p xmlns:wp14="http://schemas.microsoft.com/office/word/2010/wordml" w:rsidP="5DA6EEF0" wp14:paraId="43FCCCE1" wp14:textId="5D1FCCB1">
          <w:pPr>
            <w:pStyle w:val="TOC1"/>
            <w:tabs>
              <w:tab w:val="right" w:leader="dot" w:pos="9360"/>
            </w:tabs>
            <w:bidi w:val="0"/>
            <w:rPr>
              <w:rStyle w:val="Hyperlink"/>
            </w:rPr>
          </w:pPr>
          <w:hyperlink w:anchor="_Toc340819075">
            <w:r w:rsidRPr="5DA6EEF0" w:rsidR="5DA6EEF0">
              <w:rPr>
                <w:rStyle w:val="Hyperlink"/>
              </w:rPr>
              <w:t>2.0 Client Meeting Results &amp; Feedback</w:t>
            </w:r>
            <w:r>
              <w:tab/>
            </w:r>
            <w:r>
              <w:fldChar w:fldCharType="begin"/>
            </w:r>
            <w:r>
              <w:instrText xml:space="preserve">PAGEREF _Toc340819075 \h</w:instrText>
            </w:r>
            <w:r>
              <w:fldChar w:fldCharType="separate"/>
            </w:r>
            <w:r w:rsidRPr="5DA6EEF0" w:rsidR="5DA6EEF0">
              <w:rPr>
                <w:rStyle w:val="Hyperlink"/>
              </w:rPr>
              <w:t>3</w:t>
            </w:r>
            <w:r>
              <w:fldChar w:fldCharType="end"/>
            </w:r>
          </w:hyperlink>
        </w:p>
        <w:p xmlns:wp14="http://schemas.microsoft.com/office/word/2010/wordml" w:rsidP="5DA6EEF0" wp14:paraId="1E618A43" wp14:textId="7D060B52">
          <w:pPr>
            <w:pStyle w:val="TOC1"/>
            <w:tabs>
              <w:tab w:val="right" w:leader="dot" w:pos="9360"/>
            </w:tabs>
            <w:bidi w:val="0"/>
            <w:rPr>
              <w:rStyle w:val="Hyperlink"/>
            </w:rPr>
          </w:pPr>
          <w:hyperlink w:anchor="_Toc1491502453">
            <w:r w:rsidRPr="5DA6EEF0" w:rsidR="5DA6EEF0">
              <w:rPr>
                <w:rStyle w:val="Hyperlink"/>
              </w:rPr>
              <w:t>3.0 Prototype II</w:t>
            </w:r>
            <w:r>
              <w:tab/>
            </w:r>
            <w:r>
              <w:fldChar w:fldCharType="begin"/>
            </w:r>
            <w:r>
              <w:instrText xml:space="preserve">PAGEREF _Toc1491502453 \h</w:instrText>
            </w:r>
            <w:r>
              <w:fldChar w:fldCharType="separate"/>
            </w:r>
            <w:r w:rsidRPr="5DA6EEF0" w:rsidR="5DA6EEF0">
              <w:rPr>
                <w:rStyle w:val="Hyperlink"/>
              </w:rPr>
              <w:t>3</w:t>
            </w:r>
            <w:r>
              <w:fldChar w:fldCharType="end"/>
            </w:r>
          </w:hyperlink>
          <w:r>
            <w:fldChar w:fldCharType="end"/>
          </w:r>
        </w:p>
      </w:sdtContent>
    </w:sdt>
    <w:p xmlns:wp14="http://schemas.microsoft.com/office/word/2010/wordml" w:rsidP="5DA6EEF0" wp14:paraId="2C078E63" wp14:textId="51127098">
      <w:pPr>
        <w:pStyle w:val="Normal"/>
        <w:rPr/>
      </w:pPr>
      <w:r>
        <w:br/>
      </w:r>
    </w:p>
    <w:p w:rsidR="5DA6EEF0" w:rsidP="5DA6EEF0" w:rsidRDefault="5DA6EEF0" w14:paraId="37F82893" w14:textId="20D04BEC">
      <w:pPr>
        <w:pStyle w:val="Normal"/>
        <w:rPr/>
      </w:pPr>
    </w:p>
    <w:p w:rsidR="5DA6EEF0" w:rsidP="5DA6EEF0" w:rsidRDefault="5DA6EEF0" w14:paraId="5F09A2B6" w14:textId="7CF2314A">
      <w:pPr>
        <w:pStyle w:val="Normal"/>
        <w:rPr/>
      </w:pPr>
    </w:p>
    <w:p w:rsidR="5DA6EEF0" w:rsidP="5DA6EEF0" w:rsidRDefault="5DA6EEF0" w14:paraId="337B6D25" w14:textId="7636711D">
      <w:pPr>
        <w:pStyle w:val="Normal"/>
        <w:rPr/>
      </w:pPr>
    </w:p>
    <w:p w:rsidR="5DA6EEF0" w:rsidP="5DA6EEF0" w:rsidRDefault="5DA6EEF0" w14:paraId="7021C328" w14:textId="2D50A269">
      <w:pPr>
        <w:pStyle w:val="Normal"/>
        <w:rPr/>
      </w:pPr>
    </w:p>
    <w:p w:rsidR="5DA6EEF0" w:rsidP="5DA6EEF0" w:rsidRDefault="5DA6EEF0" w14:paraId="0BAC3C28" w14:textId="6C30D04A">
      <w:pPr>
        <w:pStyle w:val="Normal"/>
        <w:rPr/>
      </w:pPr>
    </w:p>
    <w:p w:rsidR="5DA6EEF0" w:rsidP="5DA6EEF0" w:rsidRDefault="5DA6EEF0" w14:paraId="4EE6538C" w14:textId="23E058BA">
      <w:pPr>
        <w:pStyle w:val="Normal"/>
        <w:rPr/>
      </w:pPr>
    </w:p>
    <w:p w:rsidR="5DA6EEF0" w:rsidP="5DA6EEF0" w:rsidRDefault="5DA6EEF0" w14:paraId="4C8F82CA" w14:textId="67AC6B16">
      <w:pPr>
        <w:pStyle w:val="Normal"/>
        <w:rPr/>
      </w:pPr>
    </w:p>
    <w:p w:rsidR="5DA6EEF0" w:rsidP="5DA6EEF0" w:rsidRDefault="5DA6EEF0" w14:paraId="7CE48A82" w14:textId="38AF24EC">
      <w:pPr>
        <w:pStyle w:val="Normal"/>
        <w:rPr/>
      </w:pPr>
    </w:p>
    <w:p w:rsidR="5DA6EEF0" w:rsidP="5DA6EEF0" w:rsidRDefault="5DA6EEF0" w14:paraId="559F66D4" w14:textId="32E0B1B7">
      <w:pPr>
        <w:pStyle w:val="Normal"/>
        <w:rPr/>
      </w:pPr>
    </w:p>
    <w:p w:rsidR="5DA6EEF0" w:rsidP="5DA6EEF0" w:rsidRDefault="5DA6EEF0" w14:paraId="1C4B7F2E" w14:textId="3FB54DAE">
      <w:pPr>
        <w:pStyle w:val="Normal"/>
        <w:rPr/>
      </w:pPr>
    </w:p>
    <w:p w:rsidR="5DA6EEF0" w:rsidP="5DA6EEF0" w:rsidRDefault="5DA6EEF0" w14:paraId="289D51CA" w14:textId="44797522">
      <w:pPr>
        <w:pStyle w:val="Normal"/>
        <w:rPr/>
      </w:pPr>
    </w:p>
    <w:p w:rsidR="5DA6EEF0" w:rsidP="5DA6EEF0" w:rsidRDefault="5DA6EEF0" w14:paraId="5F4B9F8C" w14:textId="3B374736">
      <w:pPr>
        <w:pStyle w:val="Normal"/>
        <w:rPr/>
      </w:pPr>
    </w:p>
    <w:p w:rsidR="5DA6EEF0" w:rsidP="5DA6EEF0" w:rsidRDefault="5DA6EEF0" w14:paraId="0CBBB950" w14:textId="1035E34E">
      <w:pPr>
        <w:pStyle w:val="Normal"/>
        <w:rPr/>
      </w:pPr>
    </w:p>
    <w:p w:rsidR="5DA6EEF0" w:rsidP="5DA6EEF0" w:rsidRDefault="5DA6EEF0" w14:paraId="69C08B49" w14:textId="6BA7DDF5">
      <w:pPr>
        <w:pStyle w:val="Normal"/>
        <w:rPr/>
      </w:pPr>
    </w:p>
    <w:p w:rsidR="5DA6EEF0" w:rsidP="5DA6EEF0" w:rsidRDefault="5DA6EEF0" w14:paraId="62FE6163" w14:textId="0490C401">
      <w:pPr>
        <w:pStyle w:val="Normal"/>
        <w:rPr/>
      </w:pPr>
    </w:p>
    <w:p w:rsidR="5DA6EEF0" w:rsidP="5DA6EEF0" w:rsidRDefault="5DA6EEF0" w14:paraId="0178F621" w14:textId="129F3523">
      <w:pPr>
        <w:pStyle w:val="Normal"/>
        <w:rPr/>
      </w:pPr>
    </w:p>
    <w:p w:rsidR="5DA6EEF0" w:rsidP="5DA6EEF0" w:rsidRDefault="5DA6EEF0" w14:paraId="1418A7CA" w14:textId="4CA8C64E">
      <w:pPr>
        <w:pStyle w:val="Normal"/>
        <w:rPr/>
      </w:pPr>
    </w:p>
    <w:p w:rsidR="5DA6EEF0" w:rsidP="5DA6EEF0" w:rsidRDefault="5DA6EEF0" w14:paraId="393FE9D6" w14:textId="3E65CECF">
      <w:pPr>
        <w:pStyle w:val="Normal"/>
        <w:rPr/>
      </w:pPr>
    </w:p>
    <w:p w:rsidR="5DA6EEF0" w:rsidP="5DA6EEF0" w:rsidRDefault="5DA6EEF0" w14:paraId="2EB894E7" w14:textId="0E06F1A0">
      <w:pPr>
        <w:pStyle w:val="Normal"/>
        <w:rPr/>
      </w:pPr>
    </w:p>
    <w:p w:rsidR="5DA6EEF0" w:rsidP="5DA6EEF0" w:rsidRDefault="5DA6EEF0" w14:paraId="0CE0DD2E" w14:textId="50A14270">
      <w:pPr>
        <w:pStyle w:val="Normal"/>
        <w:rPr/>
      </w:pPr>
    </w:p>
    <w:p w:rsidR="5DA6EEF0" w:rsidP="5DA6EEF0" w:rsidRDefault="5DA6EEF0" w14:paraId="28179D45" w14:textId="1E8CF748">
      <w:pPr>
        <w:pStyle w:val="Normal"/>
        <w:rPr/>
      </w:pPr>
    </w:p>
    <w:p w:rsidR="5DA6EEF0" w:rsidP="5DA6EEF0" w:rsidRDefault="5DA6EEF0" w14:paraId="0379A1C3" w14:textId="05C9CC30">
      <w:pPr>
        <w:pStyle w:val="Normal"/>
        <w:rPr/>
      </w:pPr>
    </w:p>
    <w:p w:rsidR="22099D8E" w:rsidP="5DA6EEF0" w:rsidRDefault="22099D8E" w14:paraId="150880CA" w14:textId="1507C297">
      <w:pPr>
        <w:pStyle w:val="Heading1"/>
        <w:rPr/>
      </w:pPr>
      <w:bookmarkStart w:name="_Toc1769232769" w:id="1013581009"/>
      <w:r w:rsidR="22099D8E">
        <w:rPr/>
        <w:t>1.0 Introduction</w:t>
      </w:r>
      <w:bookmarkEnd w:id="1013581009"/>
    </w:p>
    <w:p w:rsidR="00F64EC0" w:rsidP="6522735E" w:rsidRDefault="00F64EC0" w14:paraId="2A880127" w14:textId="4005661D">
      <w:pPr>
        <w:pStyle w:val="Normal"/>
        <w:ind w:firstLine="720"/>
        <w:rPr/>
      </w:pPr>
      <w:r w:rsidR="00F64EC0">
        <w:rPr/>
        <w:t xml:space="preserve">Mines Action Canada needs an accessible VR experience and a short video (1 min) </w:t>
      </w:r>
      <w:r w:rsidR="00F64EC0">
        <w:rPr/>
        <w:t>demonstrating</w:t>
      </w:r>
      <w:r w:rsidR="00F64EC0">
        <w:rPr/>
        <w:t xml:space="preserve"> the dangers and ethical concerns of autonomous weapons and how civilians adapt their environment to survive. Our </w:t>
      </w:r>
      <w:r w:rsidR="00F64EC0">
        <w:rPr/>
        <w:t>initial</w:t>
      </w:r>
      <w:r w:rsidR="00F64EC0">
        <w:rPr/>
        <w:t xml:space="preserve"> design criteria were created based on our first meeting with the client. The criteria included communicating the ethical and moral consequences of failed autonomous weapons, generating an emotional response in users, and </w:t>
      </w:r>
      <w:r w:rsidR="00F64EC0">
        <w:rPr/>
        <w:t>ultimately inspiring</w:t>
      </w:r>
      <w:r w:rsidR="00F64EC0">
        <w:rPr/>
        <w:t xml:space="preserve"> the preemptive banning of autonomous killer weapons. After two more meetings with the client, we narrowed down our storyline and created our VR environment. We have generated a plan for our next prototype and established testing </w:t>
      </w:r>
      <w:r w:rsidR="00F64EC0">
        <w:rPr/>
        <w:t>objectives</w:t>
      </w:r>
      <w:r w:rsidR="00F64EC0">
        <w:rPr/>
        <w:t>.</w:t>
      </w:r>
    </w:p>
    <w:p w:rsidR="5DA6EEF0" w:rsidP="5DA6EEF0" w:rsidRDefault="5DA6EEF0" w14:paraId="2375521A" w14:textId="2A841C39">
      <w:pPr>
        <w:pStyle w:val="Normal"/>
        <w:rPr/>
      </w:pPr>
    </w:p>
    <w:p w:rsidR="22099D8E" w:rsidP="5DA6EEF0" w:rsidRDefault="22099D8E" w14:paraId="12F41041" w14:textId="24D200F9">
      <w:pPr>
        <w:pStyle w:val="Heading1"/>
        <w:keepNext w:val="1"/>
        <w:keepLines w:val="1"/>
        <w:spacing w:before="240" w:after="0"/>
        <w:rPr>
          <w:rFonts w:ascii="Times New Roman" w:hAnsi="Times New Roman" w:eastAsia="Times New Roman" w:cs="Times New Roman"/>
          <w:b w:val="1"/>
          <w:bCs w:val="1"/>
          <w:i w:val="0"/>
          <w:iCs w:val="0"/>
          <w:caps w:val="0"/>
          <w:smallCaps w:val="0"/>
          <w:noProof w:val="0"/>
          <w:sz w:val="32"/>
          <w:szCs w:val="32"/>
          <w:lang w:val="en-US"/>
        </w:rPr>
      </w:pPr>
      <w:bookmarkStart w:name="_Toc340819075" w:id="1995409341"/>
      <w:r w:rsidRPr="5DA6EEF0" w:rsidR="22099D8E">
        <w:rPr>
          <w:rFonts w:ascii="Times New Roman" w:hAnsi="Times New Roman" w:eastAsia="Times New Roman" w:cs="Times New Roman"/>
          <w:b w:val="1"/>
          <w:bCs w:val="1"/>
          <w:i w:val="0"/>
          <w:iCs w:val="0"/>
          <w:caps w:val="0"/>
          <w:smallCaps w:val="0"/>
          <w:noProof w:val="0"/>
          <w:sz w:val="32"/>
          <w:szCs w:val="32"/>
          <w:lang w:val="en-US"/>
        </w:rPr>
        <w:t>2.0 Client Meeting Results &amp; Feedback</w:t>
      </w:r>
      <w:bookmarkEnd w:id="1995409341"/>
    </w:p>
    <w:p w:rsidR="5DA6EEF0" w:rsidP="6522735E" w:rsidRDefault="5DA6EEF0" w14:paraId="7B82FD3C" w14:textId="2EAE6E9F">
      <w:pPr>
        <w:pStyle w:val="Normal"/>
        <w:keepNext w:val="1"/>
        <w:keepLines w:val="1"/>
        <w:ind w:firstLine="720"/>
        <w:rPr>
          <w:noProof w:val="0"/>
          <w:lang w:val="en-US"/>
        </w:rPr>
      </w:pPr>
      <w:r w:rsidRPr="6522735E" w:rsidR="770ACD9E">
        <w:rPr>
          <w:noProof w:val="0"/>
          <w:lang w:val="en-US"/>
        </w:rPr>
        <w:t xml:space="preserve">Our </w:t>
      </w:r>
      <w:r w:rsidRPr="6522735E" w:rsidR="770ACD9E">
        <w:rPr>
          <w:noProof w:val="0"/>
          <w:lang w:val="en-US"/>
        </w:rPr>
        <w:t>previous</w:t>
      </w:r>
      <w:r w:rsidRPr="6522735E" w:rsidR="770ACD9E">
        <w:rPr>
          <w:noProof w:val="0"/>
          <w:lang w:val="en-US"/>
        </w:rPr>
        <w:t xml:space="preserve"> client meeting was successful. We shared our entire presentation and </w:t>
      </w:r>
      <w:r w:rsidRPr="6522735E" w:rsidR="262C506B">
        <w:rPr>
          <w:noProof w:val="0"/>
          <w:lang w:val="en-US"/>
        </w:rPr>
        <w:t>received</w:t>
      </w:r>
      <w:r w:rsidRPr="6522735E" w:rsidR="770ACD9E">
        <w:rPr>
          <w:noProof w:val="0"/>
          <w:lang w:val="en-US"/>
        </w:rPr>
        <w:t xml:space="preserve"> feedback. Our </w:t>
      </w:r>
      <w:r w:rsidRPr="6522735E" w:rsidR="50214DF6">
        <w:rPr>
          <w:noProof w:val="0"/>
          <w:lang w:val="en-US"/>
        </w:rPr>
        <w:t>clients</w:t>
      </w:r>
      <w:r w:rsidRPr="6522735E" w:rsidR="73D065DF">
        <w:rPr>
          <w:noProof w:val="0"/>
          <w:lang w:val="en-US"/>
        </w:rPr>
        <w:t xml:space="preserve"> advice was to concentrate on a few specific ethical issues to avoid </w:t>
      </w:r>
      <w:r w:rsidRPr="6522735E" w:rsidR="44C4F604">
        <w:rPr>
          <w:noProof w:val="0"/>
          <w:lang w:val="en-US"/>
        </w:rPr>
        <w:t>being</w:t>
      </w:r>
      <w:r w:rsidRPr="6522735E" w:rsidR="73D065DF">
        <w:rPr>
          <w:noProof w:val="0"/>
          <w:lang w:val="en-US"/>
        </w:rPr>
        <w:t xml:space="preserve"> </w:t>
      </w:r>
      <w:r w:rsidRPr="6522735E" w:rsidR="45EE11E8">
        <w:rPr>
          <w:noProof w:val="0"/>
          <w:lang w:val="en-US"/>
        </w:rPr>
        <w:t>too</w:t>
      </w:r>
      <w:r w:rsidRPr="6522735E" w:rsidR="73D065DF">
        <w:rPr>
          <w:noProof w:val="0"/>
          <w:lang w:val="en-US"/>
        </w:rPr>
        <w:t xml:space="preserve"> </w:t>
      </w:r>
      <w:r w:rsidRPr="6522735E" w:rsidR="40018FB8">
        <w:rPr>
          <w:noProof w:val="0"/>
          <w:lang w:val="en-US"/>
        </w:rPr>
        <w:t>vague</w:t>
      </w:r>
      <w:r w:rsidRPr="6522735E" w:rsidR="73D065DF">
        <w:rPr>
          <w:noProof w:val="0"/>
          <w:lang w:val="en-US"/>
        </w:rPr>
        <w:t xml:space="preserve">. Since the </w:t>
      </w:r>
      <w:r w:rsidRPr="6522735E" w:rsidR="73D065DF">
        <w:rPr>
          <w:noProof w:val="0"/>
          <w:lang w:val="en-US"/>
        </w:rPr>
        <w:t>me</w:t>
      </w:r>
      <w:r w:rsidRPr="6522735E" w:rsidR="6A7087AA">
        <w:rPr>
          <w:noProof w:val="0"/>
          <w:lang w:val="en-US"/>
        </w:rPr>
        <w:t>e</w:t>
      </w:r>
      <w:r w:rsidRPr="6522735E" w:rsidR="73D065DF">
        <w:rPr>
          <w:noProof w:val="0"/>
          <w:lang w:val="en-US"/>
        </w:rPr>
        <w:t>ting</w:t>
      </w:r>
      <w:r w:rsidRPr="6522735E" w:rsidR="73D065DF">
        <w:rPr>
          <w:noProof w:val="0"/>
          <w:lang w:val="en-US"/>
        </w:rPr>
        <w:t xml:space="preserve"> we have decided to focus on the bias </w:t>
      </w:r>
      <w:r w:rsidRPr="6522735E" w:rsidR="6BB4CDC4">
        <w:rPr>
          <w:noProof w:val="0"/>
          <w:lang w:val="en-US"/>
        </w:rPr>
        <w:t xml:space="preserve">and lack of accountability issues with AI autonomous </w:t>
      </w:r>
      <w:r w:rsidRPr="6522735E" w:rsidR="5018F4DE">
        <w:rPr>
          <w:noProof w:val="0"/>
          <w:lang w:val="en-US"/>
        </w:rPr>
        <w:t>weapons</w:t>
      </w:r>
      <w:r w:rsidRPr="6522735E" w:rsidR="6BB4CDC4">
        <w:rPr>
          <w:noProof w:val="0"/>
          <w:lang w:val="en-US"/>
        </w:rPr>
        <w:t xml:space="preserve">. </w:t>
      </w:r>
      <w:r w:rsidRPr="6522735E" w:rsidR="4B2ADD92">
        <w:rPr>
          <w:noProof w:val="0"/>
          <w:lang w:val="en-US"/>
        </w:rPr>
        <w:t xml:space="preserve">In our project, the AI has been designed to target military </w:t>
      </w:r>
      <w:r w:rsidRPr="6522735E" w:rsidR="7D632AE8">
        <w:rPr>
          <w:noProof w:val="0"/>
          <w:lang w:val="en-US"/>
        </w:rPr>
        <w:t>soldiers</w:t>
      </w:r>
      <w:r w:rsidRPr="6522735E" w:rsidR="4B2ADD92">
        <w:rPr>
          <w:noProof w:val="0"/>
          <w:lang w:val="en-US"/>
        </w:rPr>
        <w:t xml:space="preserve">. Our </w:t>
      </w:r>
      <w:r w:rsidRPr="6522735E" w:rsidR="336845DD">
        <w:rPr>
          <w:noProof w:val="0"/>
          <w:lang w:val="en-US"/>
        </w:rPr>
        <w:t xml:space="preserve">protagonist (user) </w:t>
      </w:r>
      <w:r w:rsidRPr="6522735E" w:rsidR="4B2ADD92">
        <w:rPr>
          <w:noProof w:val="0"/>
          <w:lang w:val="en-US"/>
        </w:rPr>
        <w:t xml:space="preserve">fits the stereotypical </w:t>
      </w:r>
      <w:r w:rsidRPr="6522735E" w:rsidR="00523F53">
        <w:rPr>
          <w:noProof w:val="0"/>
          <w:lang w:val="en-US"/>
        </w:rPr>
        <w:t>soldier</w:t>
      </w:r>
      <w:r w:rsidRPr="6522735E" w:rsidR="4B2ADD92">
        <w:rPr>
          <w:noProof w:val="0"/>
          <w:lang w:val="en-US"/>
        </w:rPr>
        <w:t xml:space="preserve"> mold being an </w:t>
      </w:r>
      <w:r w:rsidRPr="6522735E" w:rsidR="1A42FCDF">
        <w:rPr>
          <w:noProof w:val="0"/>
          <w:lang w:val="en-US"/>
        </w:rPr>
        <w:t>able-bodied</w:t>
      </w:r>
      <w:r w:rsidRPr="6522735E" w:rsidR="4B2ADD92">
        <w:rPr>
          <w:noProof w:val="0"/>
          <w:lang w:val="en-US"/>
        </w:rPr>
        <w:t xml:space="preserve"> strong male. </w:t>
      </w:r>
      <w:r w:rsidRPr="6522735E" w:rsidR="32E55F95">
        <w:rPr>
          <w:noProof w:val="0"/>
          <w:lang w:val="en-US"/>
        </w:rPr>
        <w:t>Therefore,</w:t>
      </w:r>
      <w:r w:rsidRPr="6522735E" w:rsidR="4B2ADD92">
        <w:rPr>
          <w:noProof w:val="0"/>
          <w:lang w:val="en-US"/>
        </w:rPr>
        <w:t xml:space="preserve"> he is unable to go outside of this protect</w:t>
      </w:r>
      <w:r w:rsidRPr="6522735E" w:rsidR="40CCAD84">
        <w:rPr>
          <w:noProof w:val="0"/>
          <w:lang w:val="en-US"/>
        </w:rPr>
        <w:t xml:space="preserve">ed house without being targeted by the killer robots. </w:t>
      </w:r>
      <w:r w:rsidRPr="6522735E" w:rsidR="72A3EF64">
        <w:rPr>
          <w:noProof w:val="0"/>
          <w:lang w:val="en-US"/>
        </w:rPr>
        <w:t xml:space="preserve">Throughout the video, the dialog will share how the </w:t>
      </w:r>
      <w:r w:rsidRPr="6522735E" w:rsidR="72A3EF64">
        <w:rPr>
          <w:noProof w:val="0"/>
          <w:lang w:val="en-US"/>
        </w:rPr>
        <w:t>protagoni</w:t>
      </w:r>
      <w:r w:rsidRPr="6522735E" w:rsidR="67FD6441">
        <w:rPr>
          <w:noProof w:val="0"/>
          <w:lang w:val="en-US"/>
        </w:rPr>
        <w:t xml:space="preserve">st </w:t>
      </w:r>
      <w:r w:rsidRPr="6522735E" w:rsidR="72A3EF64">
        <w:rPr>
          <w:noProof w:val="0"/>
          <w:lang w:val="en-US"/>
        </w:rPr>
        <w:t xml:space="preserve">has no one to blame for the </w:t>
      </w:r>
      <w:r w:rsidRPr="6522735E" w:rsidR="09CC4E7E">
        <w:rPr>
          <w:noProof w:val="0"/>
          <w:lang w:val="en-US"/>
        </w:rPr>
        <w:t>tragedies</w:t>
      </w:r>
      <w:r w:rsidRPr="6522735E" w:rsidR="72A3EF64">
        <w:rPr>
          <w:noProof w:val="0"/>
          <w:lang w:val="en-US"/>
        </w:rPr>
        <w:t xml:space="preserve"> caused by the killer robots. </w:t>
      </w:r>
    </w:p>
    <w:p w:rsidR="6522735E" w:rsidP="6522735E" w:rsidRDefault="6522735E" w14:paraId="78E45816" w14:textId="3D70DBF3">
      <w:pPr>
        <w:pStyle w:val="Normal"/>
        <w:keepNext w:val="1"/>
        <w:keepLines w:val="1"/>
        <w:ind w:firstLine="720"/>
        <w:rPr>
          <w:noProof w:val="0"/>
          <w:lang w:val="en-US"/>
        </w:rPr>
      </w:pPr>
    </w:p>
    <w:p w:rsidR="59FF67E4" w:rsidP="6522735E" w:rsidRDefault="59FF67E4" w14:paraId="1F1599AB" w14:textId="1A1B04BB">
      <w:pPr>
        <w:pStyle w:val="Heading1"/>
        <w:keepNext w:val="1"/>
        <w:keepLines w:val="1"/>
        <w:rPr>
          <w:noProof w:val="0"/>
          <w:lang w:val="en-US"/>
        </w:rPr>
      </w:pPr>
      <w:r w:rsidRPr="6522735E" w:rsidR="59FF67E4">
        <w:rPr>
          <w:noProof w:val="0"/>
          <w:lang w:val="en-US"/>
        </w:rPr>
        <w:t xml:space="preserve">3.0 </w:t>
      </w:r>
      <w:r w:rsidRPr="6522735E" w:rsidR="59FF67E4">
        <w:rPr>
          <w:noProof w:val="0"/>
          <w:lang w:val="en-US"/>
        </w:rPr>
        <w:t>Prototype</w:t>
      </w:r>
      <w:r w:rsidRPr="6522735E" w:rsidR="59FF67E4">
        <w:rPr>
          <w:noProof w:val="0"/>
          <w:lang w:val="en-US"/>
        </w:rPr>
        <w:t xml:space="preserve"> I</w:t>
      </w:r>
    </w:p>
    <w:p w:rsidR="347F534E" w:rsidP="6522735E" w:rsidRDefault="347F534E" w14:paraId="78FFFADD" w14:textId="7C9050E6">
      <w:pPr>
        <w:pStyle w:val="Normal"/>
        <w:keepNext w:val="1"/>
        <w:keepLines w:val="1"/>
        <w:rPr>
          <w:noProof w:val="0"/>
          <w:lang w:val="en-US"/>
        </w:rPr>
      </w:pPr>
      <w:r w:rsidRPr="6522735E" w:rsidR="347F534E">
        <w:rPr>
          <w:noProof w:val="0"/>
          <w:lang w:val="en-US"/>
        </w:rPr>
        <w:t xml:space="preserve">Table 1: Test </w:t>
      </w:r>
      <w:r w:rsidRPr="6522735E" w:rsidR="347F534E">
        <w:rPr>
          <w:noProof w:val="0"/>
          <w:lang w:val="en-US"/>
        </w:rPr>
        <w:t>objective</w:t>
      </w:r>
      <w:r w:rsidRPr="6522735E" w:rsidR="347F534E">
        <w:rPr>
          <w:noProof w:val="0"/>
          <w:lang w:val="en-US"/>
        </w:rPr>
        <w:t xml:space="preserve"> of Prototype 1</w:t>
      </w:r>
    </w:p>
    <w:tbl>
      <w:tblPr>
        <w:tblStyle w:val="TableGrid"/>
        <w:tblW w:w="0" w:type="auto"/>
        <w:tblBorders>
          <w:top w:val="single" w:sz="6"/>
          <w:left w:val="single" w:sz="6"/>
          <w:bottom w:val="single" w:sz="6"/>
          <w:right w:val="single" w:sz="6"/>
        </w:tblBorders>
        <w:tblLayout w:type="fixed"/>
        <w:tblLook w:val="06A0" w:firstRow="1" w:lastRow="0" w:firstColumn="1" w:lastColumn="0" w:noHBand="1" w:noVBand="1"/>
      </w:tblPr>
      <w:tblGrid>
        <w:gridCol w:w="1498"/>
        <w:gridCol w:w="2157"/>
        <w:gridCol w:w="2133"/>
        <w:gridCol w:w="1786"/>
        <w:gridCol w:w="1786"/>
      </w:tblGrid>
      <w:tr w:rsidR="6522735E" w:rsidTr="6522735E" w14:paraId="7BE9D4A8">
        <w:trPr>
          <w:trHeight w:val="300"/>
        </w:trPr>
        <w:tc>
          <w:tcPr>
            <w:tcW w:w="1498" w:type="dxa"/>
            <w:tcMar>
              <w:left w:w="105" w:type="dxa"/>
              <w:right w:w="105" w:type="dxa"/>
            </w:tcMar>
            <w:vAlign w:val="top"/>
          </w:tcPr>
          <w:p w:rsidR="6522735E" w:rsidP="6522735E" w:rsidRDefault="6522735E" w14:paraId="03364896" w14:textId="120700EC">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Test Objectives (</w:t>
            </w:r>
            <w:r w:rsidRPr="6522735E" w:rsidR="6522735E">
              <w:rPr>
                <w:rFonts w:ascii="Times New Roman" w:hAnsi="Times New Roman" w:eastAsia="Times New Roman" w:cs="Times New Roman"/>
                <w:b w:val="1"/>
                <w:bCs w:val="1"/>
                <w:i w:val="0"/>
                <w:iCs w:val="0"/>
                <w:caps w:val="0"/>
                <w:smallCaps w:val="0"/>
                <w:color w:val="1F3763"/>
                <w:sz w:val="26"/>
                <w:szCs w:val="26"/>
                <w:lang w:val="en-US"/>
              </w:rPr>
              <w:t>Why</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tc>
        <w:tc>
          <w:tcPr>
            <w:tcW w:w="2157" w:type="dxa"/>
            <w:tcMar>
              <w:left w:w="105" w:type="dxa"/>
              <w:right w:w="105" w:type="dxa"/>
            </w:tcMar>
            <w:vAlign w:val="top"/>
          </w:tcPr>
          <w:p w:rsidR="6522735E" w:rsidP="6522735E" w:rsidRDefault="6522735E" w14:paraId="2832D760" w14:textId="7888719A">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Description of Prototype used and of Basic Test Method (</w:t>
            </w:r>
            <w:r w:rsidRPr="6522735E" w:rsidR="6522735E">
              <w:rPr>
                <w:rFonts w:ascii="Times New Roman" w:hAnsi="Times New Roman" w:eastAsia="Times New Roman" w:cs="Times New Roman"/>
                <w:b w:val="1"/>
                <w:bCs w:val="1"/>
                <w:i w:val="0"/>
                <w:iCs w:val="0"/>
                <w:caps w:val="0"/>
                <w:smallCaps w:val="0"/>
                <w:color w:val="1F3763"/>
                <w:sz w:val="26"/>
                <w:szCs w:val="26"/>
                <w:lang w:val="en-US"/>
              </w:rPr>
              <w:t>What</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p w:rsidR="6522735E" w:rsidP="6522735E" w:rsidRDefault="6522735E" w14:paraId="03DA6F0C" w14:textId="3F111F4B">
            <w:pPr>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p>
        </w:tc>
        <w:tc>
          <w:tcPr>
            <w:tcW w:w="2133" w:type="dxa"/>
            <w:tcMar>
              <w:left w:w="105" w:type="dxa"/>
              <w:right w:w="105" w:type="dxa"/>
            </w:tcMar>
            <w:vAlign w:val="top"/>
          </w:tcPr>
          <w:p w:rsidR="6522735E" w:rsidP="6522735E" w:rsidRDefault="6522735E" w14:paraId="68306DDA" w14:textId="77255E9B">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Description of Results to be Recorded and how these results will be used (</w:t>
            </w:r>
            <w:r w:rsidRPr="6522735E" w:rsidR="6522735E">
              <w:rPr>
                <w:rFonts w:ascii="Times New Roman" w:hAnsi="Times New Roman" w:eastAsia="Times New Roman" w:cs="Times New Roman"/>
                <w:b w:val="1"/>
                <w:bCs w:val="1"/>
                <w:i w:val="0"/>
                <w:iCs w:val="0"/>
                <w:caps w:val="0"/>
                <w:smallCaps w:val="0"/>
                <w:color w:val="1F3763"/>
                <w:sz w:val="26"/>
                <w:szCs w:val="26"/>
                <w:lang w:val="en-US"/>
              </w:rPr>
              <w:t>How</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tc>
        <w:tc>
          <w:tcPr>
            <w:tcW w:w="1786" w:type="dxa"/>
            <w:tcMar>
              <w:left w:w="105" w:type="dxa"/>
              <w:right w:w="105" w:type="dxa"/>
            </w:tcMar>
            <w:vAlign w:val="top"/>
          </w:tcPr>
          <w:p w:rsidR="6522735E" w:rsidP="6522735E" w:rsidRDefault="6522735E" w14:paraId="4F7EC0B4" w14:textId="0968BD3D">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Estimated Test duration and planned start date (</w:t>
            </w:r>
            <w:r w:rsidRPr="6522735E" w:rsidR="6522735E">
              <w:rPr>
                <w:rFonts w:ascii="Times New Roman" w:hAnsi="Times New Roman" w:eastAsia="Times New Roman" w:cs="Times New Roman"/>
                <w:b w:val="1"/>
                <w:bCs w:val="1"/>
                <w:i w:val="0"/>
                <w:iCs w:val="0"/>
                <w:caps w:val="0"/>
                <w:smallCaps w:val="0"/>
                <w:color w:val="1F3763"/>
                <w:sz w:val="26"/>
                <w:szCs w:val="26"/>
                <w:lang w:val="en-US"/>
              </w:rPr>
              <w:t>When</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p w:rsidR="6522735E" w:rsidP="6522735E" w:rsidRDefault="6522735E" w14:paraId="66E11A23" w14:textId="22EADE5B">
            <w:pPr>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p>
        </w:tc>
        <w:tc>
          <w:tcPr>
            <w:tcW w:w="1786" w:type="dxa"/>
            <w:tcMar>
              <w:left w:w="105" w:type="dxa"/>
              <w:right w:w="105" w:type="dxa"/>
            </w:tcMar>
            <w:vAlign w:val="top"/>
          </w:tcPr>
          <w:p w:rsidR="05BC7680" w:rsidP="6522735E" w:rsidRDefault="05BC7680" w14:paraId="1AE24A62" w14:textId="70F11173">
            <w:pPr>
              <w:pStyle w:val="Heading3"/>
              <w:rPr>
                <w:rFonts w:ascii="Times New Roman" w:hAnsi="Times New Roman" w:eastAsia="Times New Roman" w:cs="Times New Roman"/>
                <w:b w:val="0"/>
                <w:bCs w:val="0"/>
                <w:i w:val="0"/>
                <w:iCs w:val="0"/>
                <w:caps w:val="0"/>
                <w:smallCaps w:val="0"/>
                <w:color w:val="1F3763"/>
                <w:sz w:val="26"/>
                <w:szCs w:val="26"/>
                <w:lang w:val="en-US"/>
              </w:rPr>
            </w:pPr>
            <w:r w:rsidRPr="6522735E" w:rsidR="05BC7680">
              <w:rPr>
                <w:rFonts w:ascii="Times New Roman" w:hAnsi="Times New Roman" w:eastAsia="Times New Roman" w:cs="Times New Roman"/>
                <w:b w:val="0"/>
                <w:bCs w:val="0"/>
                <w:i w:val="0"/>
                <w:iCs w:val="0"/>
                <w:caps w:val="0"/>
                <w:smallCaps w:val="0"/>
                <w:color w:val="1F3763"/>
                <w:sz w:val="26"/>
                <w:szCs w:val="26"/>
                <w:lang w:val="en-US"/>
              </w:rPr>
              <w:t>Results</w:t>
            </w:r>
          </w:p>
        </w:tc>
      </w:tr>
      <w:tr w:rsidR="6522735E" w:rsidTr="6522735E" w14:paraId="06F05B7E">
        <w:trPr>
          <w:trHeight w:val="300"/>
        </w:trPr>
        <w:tc>
          <w:tcPr>
            <w:tcW w:w="1498" w:type="dxa"/>
            <w:tcMar>
              <w:left w:w="105" w:type="dxa"/>
              <w:right w:w="105" w:type="dxa"/>
            </w:tcMar>
            <w:vAlign w:val="top"/>
          </w:tcPr>
          <w:p w:rsidR="6522735E" w:rsidP="6522735E" w:rsidRDefault="6522735E" w14:paraId="78A146B0" w14:textId="5997CAF3">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1"/>
                <w:bCs w:val="1"/>
                <w:i w:val="0"/>
                <w:iCs w:val="0"/>
                <w:caps w:val="0"/>
                <w:smallCaps w:val="0"/>
                <w:color w:val="000000" w:themeColor="text1" w:themeTint="FF" w:themeShade="FF"/>
                <w:sz w:val="22"/>
                <w:szCs w:val="22"/>
                <w:lang w:val="en-US"/>
              </w:rPr>
              <w:t>Emotional Response</w:t>
            </w:r>
          </w:p>
        </w:tc>
        <w:tc>
          <w:tcPr>
            <w:tcW w:w="2157" w:type="dxa"/>
            <w:tcMar>
              <w:left w:w="105" w:type="dxa"/>
              <w:right w:w="105" w:type="dxa"/>
            </w:tcMar>
            <w:vAlign w:val="top"/>
          </w:tcPr>
          <w:p w:rsidR="6522735E" w:rsidP="6522735E" w:rsidRDefault="6522735E" w14:paraId="759CEACD" w14:textId="2CCA4F0E">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Find general public’s opinion by using people to view our environment</w:t>
            </w:r>
          </w:p>
        </w:tc>
        <w:tc>
          <w:tcPr>
            <w:tcW w:w="2133" w:type="dxa"/>
            <w:tcMar>
              <w:left w:w="105" w:type="dxa"/>
              <w:right w:w="105" w:type="dxa"/>
            </w:tcMar>
            <w:vAlign w:val="top"/>
          </w:tcPr>
          <w:p w:rsidR="6522735E" w:rsidP="6522735E" w:rsidRDefault="6522735E" w14:paraId="4509ADA3" w14:textId="1B44FEDD">
            <w:pPr>
              <w:ind w:left="0"/>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Comments, (High, Medium, Low)</w:t>
            </w:r>
          </w:p>
          <w:p w:rsidR="6522735E" w:rsidP="6522735E" w:rsidRDefault="6522735E" w14:paraId="460FA5DB" w14:textId="39E62CF1">
            <w:pPr>
              <w:ind w:left="0"/>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p>
          <w:p w:rsidR="6522735E" w:rsidP="6522735E" w:rsidRDefault="6522735E" w14:paraId="65146946" w14:textId="3F9A8431">
            <w:pPr>
              <w:ind w:left="0"/>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How do you feel? Make a survey </w:t>
            </w:r>
          </w:p>
        </w:tc>
        <w:tc>
          <w:tcPr>
            <w:tcW w:w="1786" w:type="dxa"/>
            <w:tcMar>
              <w:left w:w="105" w:type="dxa"/>
              <w:right w:w="105" w:type="dxa"/>
            </w:tcMar>
            <w:vAlign w:val="top"/>
          </w:tcPr>
          <w:p w:rsidR="6522735E" w:rsidP="6522735E" w:rsidRDefault="6522735E" w14:paraId="42149820" w14:textId="68B27A66">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From first prototype until final design (2 weeks)</w:t>
            </w:r>
          </w:p>
        </w:tc>
        <w:tc>
          <w:tcPr>
            <w:tcW w:w="1786" w:type="dxa"/>
            <w:tcMar>
              <w:left w:w="105" w:type="dxa"/>
              <w:right w:w="105" w:type="dxa"/>
            </w:tcMar>
            <w:vAlign w:val="top"/>
          </w:tcPr>
          <w:p w:rsidR="24FBF0E9" w:rsidP="6522735E" w:rsidRDefault="24FBF0E9" w14:paraId="1BD7B52A" w14:textId="178D032C">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24FBF0E9">
              <w:rPr>
                <w:rFonts w:ascii="Times New Roman" w:hAnsi="Times New Roman" w:eastAsia="Times New Roman" w:cs="Times New Roman"/>
                <w:b w:val="0"/>
                <w:bCs w:val="0"/>
                <w:i w:val="0"/>
                <w:iCs w:val="0"/>
                <w:caps w:val="0"/>
                <w:smallCaps w:val="0"/>
                <w:color w:val="000000" w:themeColor="text1" w:themeTint="FF" w:themeShade="FF"/>
                <w:sz w:val="22"/>
                <w:szCs w:val="22"/>
                <w:lang w:val="en-US"/>
              </w:rPr>
              <w:t>3.18/5</w:t>
            </w:r>
          </w:p>
          <w:p w:rsidR="2F426F6D" w:rsidP="6522735E" w:rsidRDefault="2F426F6D" w14:paraId="45BD9701" w14:textId="19F0D7B5">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2F426F6D">
              <w:rPr>
                <w:rFonts w:ascii="Times New Roman" w:hAnsi="Times New Roman" w:eastAsia="Times New Roman" w:cs="Times New Roman"/>
                <w:b w:val="0"/>
                <w:bCs w:val="0"/>
                <w:i w:val="0"/>
                <w:iCs w:val="0"/>
                <w:caps w:val="0"/>
                <w:smallCaps w:val="0"/>
                <w:color w:val="000000" w:themeColor="text1" w:themeTint="FF" w:themeShade="FF"/>
                <w:sz w:val="22"/>
                <w:szCs w:val="22"/>
                <w:lang w:val="en-US"/>
              </w:rPr>
              <w:t>See data (</w:t>
            </w:r>
            <w:r w:rsidRPr="6522735E" w:rsidR="75563BFA">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Figure 1</w:t>
            </w:r>
            <w:r w:rsidRPr="6522735E" w:rsidR="2F426F6D">
              <w:rPr>
                <w:rFonts w:ascii="Times New Roman" w:hAnsi="Times New Roman" w:eastAsia="Times New Roman" w:cs="Times New Roman"/>
                <w:b w:val="0"/>
                <w:bCs w:val="0"/>
                <w:i w:val="0"/>
                <w:iCs w:val="0"/>
                <w:caps w:val="0"/>
                <w:smallCaps w:val="0"/>
                <w:color w:val="000000" w:themeColor="text1" w:themeTint="FF" w:themeShade="FF"/>
                <w:sz w:val="22"/>
                <w:szCs w:val="22"/>
                <w:lang w:val="en-US"/>
              </w:rPr>
              <w:t>)</w:t>
            </w:r>
          </w:p>
        </w:tc>
      </w:tr>
      <w:tr w:rsidR="6522735E" w:rsidTr="6522735E" w14:paraId="3D145080">
        <w:trPr>
          <w:trHeight w:val="300"/>
        </w:trPr>
        <w:tc>
          <w:tcPr>
            <w:tcW w:w="1498" w:type="dxa"/>
            <w:tcMar>
              <w:left w:w="105" w:type="dxa"/>
              <w:right w:w="105" w:type="dxa"/>
            </w:tcMar>
            <w:vAlign w:val="top"/>
          </w:tcPr>
          <w:p w:rsidR="6522735E" w:rsidP="6522735E" w:rsidRDefault="6522735E" w14:paraId="1F0B8400" w14:textId="58D668C0">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1"/>
                <w:bCs w:val="1"/>
                <w:i w:val="0"/>
                <w:iCs w:val="0"/>
                <w:caps w:val="0"/>
                <w:smallCaps w:val="0"/>
                <w:color w:val="000000" w:themeColor="text1" w:themeTint="FF" w:themeShade="FF"/>
                <w:sz w:val="22"/>
                <w:szCs w:val="22"/>
                <w:lang w:val="en-US"/>
              </w:rPr>
              <w:t>Ethical Concerns</w:t>
            </w:r>
          </w:p>
        </w:tc>
        <w:tc>
          <w:tcPr>
            <w:tcW w:w="2157" w:type="dxa"/>
            <w:tcMar>
              <w:left w:w="105" w:type="dxa"/>
              <w:right w:w="105" w:type="dxa"/>
            </w:tcMar>
            <w:vAlign w:val="top"/>
          </w:tcPr>
          <w:p w:rsidR="6522735E" w:rsidP="6522735E" w:rsidRDefault="6522735E" w14:paraId="7F669528" w14:textId="542AAD9E">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Find general public’s opinion by using people to view our environment</w:t>
            </w:r>
          </w:p>
        </w:tc>
        <w:tc>
          <w:tcPr>
            <w:tcW w:w="2133" w:type="dxa"/>
            <w:tcMar>
              <w:left w:w="105" w:type="dxa"/>
              <w:right w:w="105" w:type="dxa"/>
            </w:tcMar>
            <w:vAlign w:val="top"/>
          </w:tcPr>
          <w:p w:rsidR="6522735E" w:rsidP="6522735E" w:rsidRDefault="6522735E" w14:paraId="5EB434FB" w14:textId="76293E16">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Gather comments from survey </w:t>
            </w:r>
          </w:p>
          <w:p w:rsidR="6522735E" w:rsidP="6522735E" w:rsidRDefault="6522735E" w14:paraId="686D453D" w14:textId="67021012">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Make a checklist </w:t>
            </w:r>
          </w:p>
        </w:tc>
        <w:tc>
          <w:tcPr>
            <w:tcW w:w="1786" w:type="dxa"/>
            <w:tcMar>
              <w:left w:w="105" w:type="dxa"/>
              <w:right w:w="105" w:type="dxa"/>
            </w:tcMar>
            <w:vAlign w:val="top"/>
          </w:tcPr>
          <w:p w:rsidR="6522735E" w:rsidP="6522735E" w:rsidRDefault="6522735E" w14:paraId="278F9D3B" w14:textId="45A5B867">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Week – 2 weeks </w:t>
            </w:r>
          </w:p>
        </w:tc>
        <w:tc>
          <w:tcPr>
            <w:tcW w:w="1786" w:type="dxa"/>
            <w:tcMar>
              <w:left w:w="105" w:type="dxa"/>
              <w:right w:w="105" w:type="dxa"/>
            </w:tcMar>
            <w:vAlign w:val="top"/>
          </w:tcPr>
          <w:p w:rsidR="645C399F" w:rsidP="6522735E" w:rsidRDefault="645C399F" w14:paraId="07BE2EDA" w14:textId="4888ABA1">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45C399F">
              <w:rPr>
                <w:rFonts w:ascii="Times New Roman" w:hAnsi="Times New Roman" w:eastAsia="Times New Roman" w:cs="Times New Roman"/>
                <w:b w:val="0"/>
                <w:bCs w:val="0"/>
                <w:i w:val="0"/>
                <w:iCs w:val="0"/>
                <w:caps w:val="0"/>
                <w:smallCaps w:val="0"/>
                <w:color w:val="000000" w:themeColor="text1" w:themeTint="FF" w:themeShade="FF"/>
                <w:sz w:val="22"/>
                <w:szCs w:val="22"/>
                <w:lang w:val="en-US"/>
              </w:rPr>
              <w:t>3.27/5</w:t>
            </w:r>
          </w:p>
          <w:p w:rsidR="45027BA2" w:rsidP="6522735E" w:rsidRDefault="45027BA2" w14:paraId="5626BF53" w14:textId="52833C35">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45027BA2">
              <w:rPr>
                <w:rFonts w:ascii="Times New Roman" w:hAnsi="Times New Roman" w:eastAsia="Times New Roman" w:cs="Times New Roman"/>
                <w:b w:val="0"/>
                <w:bCs w:val="0"/>
                <w:i w:val="0"/>
                <w:iCs w:val="0"/>
                <w:caps w:val="0"/>
                <w:smallCaps w:val="0"/>
                <w:color w:val="000000" w:themeColor="text1" w:themeTint="FF" w:themeShade="FF"/>
                <w:sz w:val="22"/>
                <w:szCs w:val="22"/>
                <w:lang w:val="en-US"/>
              </w:rPr>
              <w:t>See data (</w:t>
            </w:r>
            <w:r w:rsidRPr="6522735E" w:rsidR="2AE08B89">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Figure 2</w:t>
            </w:r>
            <w:r w:rsidRPr="6522735E" w:rsidR="45027BA2">
              <w:rPr>
                <w:rFonts w:ascii="Times New Roman" w:hAnsi="Times New Roman" w:eastAsia="Times New Roman" w:cs="Times New Roman"/>
                <w:b w:val="0"/>
                <w:bCs w:val="0"/>
                <w:i w:val="0"/>
                <w:iCs w:val="0"/>
                <w:caps w:val="0"/>
                <w:smallCaps w:val="0"/>
                <w:color w:val="000000" w:themeColor="text1" w:themeTint="FF" w:themeShade="FF"/>
                <w:sz w:val="22"/>
                <w:szCs w:val="22"/>
                <w:lang w:val="en-US"/>
              </w:rPr>
              <w:t>)</w:t>
            </w:r>
          </w:p>
        </w:tc>
      </w:tr>
      <w:tr w:rsidR="6522735E" w:rsidTr="6522735E" w14:paraId="1796183E">
        <w:trPr>
          <w:trHeight w:val="300"/>
        </w:trPr>
        <w:tc>
          <w:tcPr>
            <w:tcW w:w="1498" w:type="dxa"/>
            <w:tcMar>
              <w:left w:w="105" w:type="dxa"/>
              <w:right w:w="105" w:type="dxa"/>
            </w:tcMar>
            <w:vAlign w:val="top"/>
          </w:tcPr>
          <w:p w:rsidR="6522735E" w:rsidP="6522735E" w:rsidRDefault="6522735E" w14:paraId="2BFF270A" w14:textId="55526558">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1"/>
                <w:bCs w:val="1"/>
                <w:i w:val="0"/>
                <w:iCs w:val="0"/>
                <w:caps w:val="0"/>
                <w:smallCaps w:val="0"/>
                <w:color w:val="000000" w:themeColor="text1" w:themeTint="FF" w:themeShade="FF"/>
                <w:sz w:val="22"/>
                <w:szCs w:val="22"/>
                <w:lang w:val="en-US"/>
              </w:rPr>
              <w:t xml:space="preserve">Length of Video </w:t>
            </w:r>
          </w:p>
        </w:tc>
        <w:tc>
          <w:tcPr>
            <w:tcW w:w="2157" w:type="dxa"/>
            <w:tcMar>
              <w:left w:w="105" w:type="dxa"/>
              <w:right w:w="105" w:type="dxa"/>
            </w:tcMar>
            <w:vAlign w:val="top"/>
          </w:tcPr>
          <w:p w:rsidR="6522735E" w:rsidP="6522735E" w:rsidRDefault="6522735E" w14:paraId="6BF01300" w14:textId="45EA89D9">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Check as a team and cut down if needed </w:t>
            </w:r>
          </w:p>
        </w:tc>
        <w:tc>
          <w:tcPr>
            <w:tcW w:w="2133" w:type="dxa"/>
            <w:tcMar>
              <w:left w:w="105" w:type="dxa"/>
              <w:right w:w="105" w:type="dxa"/>
            </w:tcMar>
            <w:vAlign w:val="top"/>
          </w:tcPr>
          <w:p w:rsidR="6522735E" w:rsidP="6522735E" w:rsidRDefault="6522735E" w14:paraId="3979DDA2" w14:textId="296ADDD0">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Check video length on editor </w:t>
            </w:r>
          </w:p>
        </w:tc>
        <w:tc>
          <w:tcPr>
            <w:tcW w:w="1786" w:type="dxa"/>
            <w:tcMar>
              <w:left w:w="105" w:type="dxa"/>
              <w:right w:w="105" w:type="dxa"/>
            </w:tcMar>
            <w:vAlign w:val="top"/>
          </w:tcPr>
          <w:p w:rsidR="6522735E" w:rsidP="6522735E" w:rsidRDefault="6522735E" w14:paraId="66555DCD" w14:textId="4FEC1022">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1 minute approx. per test </w:t>
            </w:r>
          </w:p>
        </w:tc>
        <w:tc>
          <w:tcPr>
            <w:tcW w:w="1786" w:type="dxa"/>
            <w:tcMar>
              <w:left w:w="105" w:type="dxa"/>
              <w:right w:w="105" w:type="dxa"/>
            </w:tcMar>
            <w:vAlign w:val="top"/>
          </w:tcPr>
          <w:p w:rsidR="7157E3BE" w:rsidP="6522735E" w:rsidRDefault="7157E3BE" w14:paraId="28580D66" w14:textId="55F90E77">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7157E3B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N/A</w:t>
            </w:r>
          </w:p>
        </w:tc>
      </w:tr>
      <w:tr w:rsidR="6522735E" w:rsidTr="6522735E" w14:paraId="01DB9A45">
        <w:trPr>
          <w:trHeight w:val="300"/>
        </w:trPr>
        <w:tc>
          <w:tcPr>
            <w:tcW w:w="1498" w:type="dxa"/>
            <w:tcMar>
              <w:left w:w="105" w:type="dxa"/>
              <w:right w:w="105" w:type="dxa"/>
            </w:tcMar>
            <w:vAlign w:val="top"/>
          </w:tcPr>
          <w:p w:rsidR="6522735E" w:rsidP="6522735E" w:rsidRDefault="6522735E" w14:paraId="31DB3EF5" w14:textId="2A65BED1">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1"/>
                <w:bCs w:val="1"/>
                <w:i w:val="0"/>
                <w:iCs w:val="0"/>
                <w:caps w:val="0"/>
                <w:smallCaps w:val="0"/>
                <w:color w:val="000000" w:themeColor="text1" w:themeTint="FF" w:themeShade="FF"/>
                <w:sz w:val="22"/>
                <w:szCs w:val="22"/>
                <w:lang w:val="en-US"/>
              </w:rPr>
              <w:t xml:space="preserve">Effectiveness of Objects (convey a message?) </w:t>
            </w:r>
          </w:p>
        </w:tc>
        <w:tc>
          <w:tcPr>
            <w:tcW w:w="2157" w:type="dxa"/>
            <w:tcMar>
              <w:left w:w="105" w:type="dxa"/>
              <w:right w:w="105" w:type="dxa"/>
            </w:tcMar>
            <w:vAlign w:val="top"/>
          </w:tcPr>
          <w:p w:rsidR="6522735E" w:rsidP="6522735E" w:rsidRDefault="6522735E" w14:paraId="16E7B64D" w14:textId="15D28AE2">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Find general public’s view on what it conveys </w:t>
            </w:r>
          </w:p>
        </w:tc>
        <w:tc>
          <w:tcPr>
            <w:tcW w:w="2133" w:type="dxa"/>
            <w:tcMar>
              <w:left w:w="105" w:type="dxa"/>
              <w:right w:w="105" w:type="dxa"/>
            </w:tcMar>
            <w:vAlign w:val="top"/>
          </w:tcPr>
          <w:p w:rsidR="6522735E" w:rsidP="6522735E" w:rsidRDefault="6522735E" w14:paraId="4265E7C5" w14:textId="06BF21FF">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Get them to try the VR and describe what they understood from each object </w:t>
            </w:r>
          </w:p>
        </w:tc>
        <w:tc>
          <w:tcPr>
            <w:tcW w:w="1786" w:type="dxa"/>
            <w:tcMar>
              <w:left w:w="105" w:type="dxa"/>
              <w:right w:w="105" w:type="dxa"/>
            </w:tcMar>
            <w:vAlign w:val="top"/>
          </w:tcPr>
          <w:p w:rsidR="6522735E" w:rsidP="6522735E" w:rsidRDefault="6522735E" w14:paraId="2327186F" w14:textId="2B4C8DD5">
            <w:pPr>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6522735E">
              <w:rPr>
                <w:rFonts w:ascii="Times New Roman" w:hAnsi="Times New Roman" w:eastAsia="Times New Roman" w:cs="Times New Roman"/>
                <w:b w:val="0"/>
                <w:bCs w:val="0"/>
                <w:i w:val="0"/>
                <w:iCs w:val="0"/>
                <w:caps w:val="0"/>
                <w:smallCaps w:val="0"/>
                <w:color w:val="000000" w:themeColor="text1" w:themeTint="FF" w:themeShade="FF"/>
                <w:sz w:val="22"/>
                <w:szCs w:val="22"/>
                <w:lang w:val="en-US"/>
              </w:rPr>
              <w:t xml:space="preserve">When prototype has been completed all the way to final prototype </w:t>
            </w:r>
          </w:p>
        </w:tc>
        <w:tc>
          <w:tcPr>
            <w:tcW w:w="1786" w:type="dxa"/>
            <w:tcMar>
              <w:left w:w="105" w:type="dxa"/>
              <w:right w:w="105" w:type="dxa"/>
            </w:tcMar>
            <w:vAlign w:val="top"/>
          </w:tcPr>
          <w:p w:rsidR="292D02C6" w:rsidP="6522735E" w:rsidRDefault="292D02C6" w14:paraId="736D2985" w14:textId="7578F0AF">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292D02C6">
              <w:rPr>
                <w:rFonts w:ascii="Times New Roman" w:hAnsi="Times New Roman" w:eastAsia="Times New Roman" w:cs="Times New Roman"/>
                <w:b w:val="0"/>
                <w:bCs w:val="0"/>
                <w:i w:val="0"/>
                <w:iCs w:val="0"/>
                <w:caps w:val="0"/>
                <w:smallCaps w:val="0"/>
                <w:color w:val="000000" w:themeColor="text1" w:themeTint="FF" w:themeShade="FF"/>
                <w:sz w:val="22"/>
                <w:szCs w:val="22"/>
                <w:lang w:val="en-US"/>
              </w:rPr>
              <w:t>4.45/5</w:t>
            </w:r>
          </w:p>
          <w:p w:rsidR="475AE81B" w:rsidP="6522735E" w:rsidRDefault="475AE81B" w14:paraId="3B95620B" w14:textId="284BF3AB">
            <w:pPr>
              <w:pStyle w:val="Normal"/>
              <w:rPr>
                <w:rFonts w:ascii="Times New Roman" w:hAnsi="Times New Roman" w:eastAsia="Times New Roman" w:cs="Times New Roman"/>
                <w:b w:val="0"/>
                <w:bCs w:val="0"/>
                <w:i w:val="0"/>
                <w:iCs w:val="0"/>
                <w:caps w:val="0"/>
                <w:smallCaps w:val="0"/>
                <w:color w:val="000000" w:themeColor="text1" w:themeTint="FF" w:themeShade="FF"/>
                <w:sz w:val="22"/>
                <w:szCs w:val="22"/>
                <w:lang w:val="en-US"/>
              </w:rPr>
            </w:pPr>
            <w:r w:rsidRPr="6522735E" w:rsidR="475AE81B">
              <w:rPr>
                <w:rFonts w:ascii="Times New Roman" w:hAnsi="Times New Roman" w:eastAsia="Times New Roman" w:cs="Times New Roman"/>
                <w:b w:val="0"/>
                <w:bCs w:val="0"/>
                <w:i w:val="0"/>
                <w:iCs w:val="0"/>
                <w:caps w:val="0"/>
                <w:smallCaps w:val="0"/>
                <w:color w:val="000000" w:themeColor="text1" w:themeTint="FF" w:themeShade="FF"/>
                <w:sz w:val="22"/>
                <w:szCs w:val="22"/>
                <w:lang w:val="en-US"/>
              </w:rPr>
              <w:t>See data (</w:t>
            </w:r>
            <w:r w:rsidRPr="6522735E" w:rsidR="6F73D7B8">
              <w:rPr>
                <w:rFonts w:ascii="Times New Roman" w:hAnsi="Times New Roman" w:eastAsia="Times New Roman" w:cs="Times New Roman"/>
                <w:b w:val="0"/>
                <w:bCs w:val="0"/>
                <w:i w:val="0"/>
                <w:iCs w:val="0"/>
                <w:caps w:val="0"/>
                <w:smallCaps w:val="0"/>
                <w:color w:val="000000" w:themeColor="text1" w:themeTint="FF" w:themeShade="FF"/>
                <w:sz w:val="22"/>
                <w:szCs w:val="22"/>
                <w:lang w:val="en-US"/>
              </w:rPr>
              <w:t>Figure 1</w:t>
            </w:r>
            <w:r w:rsidRPr="6522735E" w:rsidR="475AE81B">
              <w:rPr>
                <w:rFonts w:ascii="Times New Roman" w:hAnsi="Times New Roman" w:eastAsia="Times New Roman" w:cs="Times New Roman"/>
                <w:b w:val="0"/>
                <w:bCs w:val="0"/>
                <w:i w:val="0"/>
                <w:iCs w:val="0"/>
                <w:caps w:val="0"/>
                <w:smallCaps w:val="0"/>
                <w:color w:val="000000" w:themeColor="text1" w:themeTint="FF" w:themeShade="FF"/>
                <w:sz w:val="22"/>
                <w:szCs w:val="22"/>
                <w:lang w:val="en-US"/>
              </w:rPr>
              <w:t>)</w:t>
            </w:r>
          </w:p>
        </w:tc>
      </w:tr>
    </w:tbl>
    <w:p w:rsidR="6522735E" w:rsidP="6522735E" w:rsidRDefault="6522735E" w14:paraId="12DFCD79" w14:textId="6602232D">
      <w:pPr>
        <w:pStyle w:val="Normal"/>
        <w:keepNext w:val="1"/>
        <w:keepLines w:val="1"/>
        <w:ind w:firstLine="720"/>
        <w:rPr>
          <w:noProof w:val="0"/>
          <w:lang w:val="en-US"/>
        </w:rPr>
      </w:pPr>
    </w:p>
    <w:p w:rsidR="5DA6EEF0" w:rsidP="6522735E" w:rsidRDefault="5DA6EEF0" w14:paraId="09C7DF6A" w14:textId="7BFDDCF5">
      <w:pPr>
        <w:pStyle w:val="Normal"/>
        <w:keepNext w:val="1"/>
        <w:keepLines w:val="1"/>
        <w:rPr>
          <w:b w:val="1"/>
          <w:bCs w:val="1"/>
          <w:noProof w:val="0"/>
          <w:sz w:val="32"/>
          <w:szCs w:val="32"/>
          <w:lang w:val="en-US"/>
        </w:rPr>
      </w:pPr>
      <w:r w:rsidRPr="6522735E" w:rsidR="00C6044E">
        <w:rPr>
          <w:b w:val="1"/>
          <w:bCs w:val="1"/>
          <w:noProof w:val="0"/>
          <w:sz w:val="32"/>
          <w:szCs w:val="32"/>
          <w:lang w:val="en-US"/>
        </w:rPr>
        <w:t>3.1 Description of Results Prototype I</w:t>
      </w:r>
    </w:p>
    <w:p w:rsidR="2E18BCEA" w:rsidP="6522735E" w:rsidRDefault="2E18BCEA" w14:paraId="023013A0" w14:textId="7B91F3F1">
      <w:pPr>
        <w:ind w:left="-20" w:right="-20"/>
        <w:rPr/>
      </w:pPr>
      <w:r w:rsidR="2E18BCEA">
        <w:rPr/>
        <w:t xml:space="preserve">Table 2: </w:t>
      </w:r>
      <w:r w:rsidR="45A97E50">
        <w:rPr/>
        <w:t>Raw Data from Sample Users</w:t>
      </w:r>
    </w:p>
    <w:tbl>
      <w:tblPr>
        <w:tblStyle w:val="TableNormal"/>
        <w:tblW w:w="0" w:type="auto"/>
        <w:tblLayout w:type="fixed"/>
        <w:tblLook w:val="06A0" w:firstRow="1" w:lastRow="0" w:firstColumn="1" w:lastColumn="0" w:noHBand="1" w:noVBand="1"/>
      </w:tblPr>
      <w:tblGrid>
        <w:gridCol w:w="1348"/>
        <w:gridCol w:w="3068"/>
        <w:gridCol w:w="2723"/>
        <w:gridCol w:w="2220"/>
      </w:tblGrid>
      <w:tr w:rsidR="6522735E" w:rsidTr="6522735E" w14:paraId="7A59A347">
        <w:trPr>
          <w:trHeight w:val="645"/>
        </w:trPr>
        <w:tc>
          <w:tcPr>
            <w:tcW w:w="1348" w:type="dxa"/>
            <w:tcBorders>
              <w:top w:val="nil"/>
              <w:left w:val="nil"/>
              <w:bottom w:val="nil"/>
              <w:right w:val="nil"/>
            </w:tcBorders>
            <w:shd w:val="clear" w:color="auto" w:fill="4472C4"/>
            <w:tcMar>
              <w:top w:w="15" w:type="dxa"/>
              <w:left w:w="15" w:type="dxa"/>
              <w:right w:w="15" w:type="dxa"/>
            </w:tcMar>
            <w:vAlign w:val="bottom"/>
          </w:tcPr>
          <w:p w:rsidR="6522735E" w:rsidP="6522735E" w:rsidRDefault="6522735E" w14:paraId="52E433BA" w14:textId="243E65EB">
            <w:pPr>
              <w:spacing w:before="0" w:beforeAutospacing="off" w:after="0" w:afterAutospacing="off"/>
              <w:ind w:left="-20" w:right="-20"/>
              <w:rPr/>
            </w:pPr>
            <w:r w:rsidRPr="6522735E" w:rsidR="6522735E">
              <w:rPr>
                <w:rFonts w:ascii="Calibri" w:hAnsi="Calibri" w:eastAsia="Calibri" w:cs="Calibri"/>
                <w:b w:val="1"/>
                <w:bCs w:val="1"/>
                <w:i w:val="0"/>
                <w:iCs w:val="0"/>
                <w:strike w:val="0"/>
                <w:dstrike w:val="0"/>
                <w:color w:val="FFFFFF" w:themeColor="background1" w:themeTint="FF" w:themeShade="FF"/>
                <w:sz w:val="22"/>
                <w:szCs w:val="22"/>
                <w:u w:val="none"/>
              </w:rPr>
              <w:t>Sample User Number</w:t>
            </w:r>
          </w:p>
        </w:tc>
        <w:tc>
          <w:tcPr>
            <w:tcW w:w="3068" w:type="dxa"/>
            <w:tcBorders>
              <w:top w:val="nil"/>
              <w:left w:val="nil"/>
              <w:bottom w:val="nil"/>
              <w:right w:val="nil"/>
            </w:tcBorders>
            <w:shd w:val="clear" w:color="auto" w:fill="4472C4"/>
            <w:tcMar>
              <w:top w:w="15" w:type="dxa"/>
              <w:left w:w="15" w:type="dxa"/>
              <w:right w:w="15" w:type="dxa"/>
            </w:tcMar>
            <w:vAlign w:val="bottom"/>
          </w:tcPr>
          <w:p w:rsidR="6522735E" w:rsidP="6522735E" w:rsidRDefault="6522735E" w14:paraId="14DC47B9" w14:textId="44082CEB">
            <w:pPr>
              <w:spacing w:before="0" w:beforeAutospacing="off" w:after="0" w:afterAutospacing="off"/>
              <w:ind w:left="-20" w:right="-20"/>
              <w:rPr/>
            </w:pPr>
            <w:r w:rsidRPr="6522735E" w:rsidR="6522735E">
              <w:rPr>
                <w:rFonts w:ascii="Calibri" w:hAnsi="Calibri" w:eastAsia="Calibri" w:cs="Calibri"/>
                <w:b w:val="1"/>
                <w:bCs w:val="1"/>
                <w:i w:val="0"/>
                <w:iCs w:val="0"/>
                <w:strike w:val="0"/>
                <w:dstrike w:val="0"/>
                <w:color w:val="FFFFFF" w:themeColor="background1" w:themeTint="FF" w:themeShade="FF"/>
                <w:sz w:val="22"/>
                <w:szCs w:val="22"/>
                <w:u w:val="none"/>
              </w:rPr>
              <w:t>How Strong was your Emotional Response? (1-5)</w:t>
            </w:r>
          </w:p>
        </w:tc>
        <w:tc>
          <w:tcPr>
            <w:tcW w:w="2723" w:type="dxa"/>
            <w:tcBorders>
              <w:top w:val="nil"/>
              <w:left w:val="nil"/>
              <w:bottom w:val="nil"/>
              <w:right w:val="nil"/>
            </w:tcBorders>
            <w:shd w:val="clear" w:color="auto" w:fill="4472C4"/>
            <w:tcMar>
              <w:top w:w="15" w:type="dxa"/>
              <w:left w:w="15" w:type="dxa"/>
              <w:right w:w="15" w:type="dxa"/>
            </w:tcMar>
            <w:vAlign w:val="bottom"/>
          </w:tcPr>
          <w:p w:rsidR="6522735E" w:rsidP="6522735E" w:rsidRDefault="6522735E" w14:paraId="0629844E" w14:textId="2B2946DC">
            <w:pPr>
              <w:spacing w:before="0" w:beforeAutospacing="off" w:after="0" w:afterAutospacing="off"/>
              <w:ind w:left="-20" w:right="-20"/>
              <w:rPr/>
            </w:pPr>
            <w:r w:rsidRPr="6522735E" w:rsidR="6522735E">
              <w:rPr>
                <w:rFonts w:ascii="Calibri" w:hAnsi="Calibri" w:eastAsia="Calibri" w:cs="Calibri"/>
                <w:b w:val="1"/>
                <w:bCs w:val="1"/>
                <w:i w:val="0"/>
                <w:iCs w:val="0"/>
                <w:strike w:val="0"/>
                <w:dstrike w:val="0"/>
                <w:color w:val="FFFFFF" w:themeColor="background1" w:themeTint="FF" w:themeShade="FF"/>
                <w:sz w:val="22"/>
                <w:szCs w:val="22"/>
                <w:u w:val="none"/>
              </w:rPr>
              <w:t>How Clear were the Ethical Concerns? (1-5)</w:t>
            </w:r>
          </w:p>
        </w:tc>
        <w:tc>
          <w:tcPr>
            <w:tcW w:w="2220" w:type="dxa"/>
            <w:tcBorders>
              <w:top w:val="nil"/>
              <w:left w:val="nil"/>
              <w:bottom w:val="nil"/>
              <w:right w:val="nil"/>
            </w:tcBorders>
            <w:shd w:val="clear" w:color="auto" w:fill="4472C4"/>
            <w:tcMar>
              <w:top w:w="15" w:type="dxa"/>
              <w:left w:w="15" w:type="dxa"/>
              <w:right w:w="15" w:type="dxa"/>
            </w:tcMar>
            <w:vAlign w:val="bottom"/>
          </w:tcPr>
          <w:p w:rsidR="6522735E" w:rsidP="6522735E" w:rsidRDefault="6522735E" w14:paraId="12C97CED" w14:textId="6D734374">
            <w:pPr>
              <w:spacing w:before="0" w:beforeAutospacing="off" w:after="0" w:afterAutospacing="off"/>
              <w:ind w:left="-20" w:right="-20"/>
              <w:rPr/>
            </w:pPr>
            <w:r w:rsidRPr="6522735E" w:rsidR="6522735E">
              <w:rPr>
                <w:rFonts w:ascii="Calibri" w:hAnsi="Calibri" w:eastAsia="Calibri" w:cs="Calibri"/>
                <w:b w:val="1"/>
                <w:bCs w:val="1"/>
                <w:i w:val="0"/>
                <w:iCs w:val="0"/>
                <w:strike w:val="0"/>
                <w:dstrike w:val="0"/>
                <w:color w:val="FFFFFF" w:themeColor="background1" w:themeTint="FF" w:themeShade="FF"/>
                <w:sz w:val="22"/>
                <w:szCs w:val="22"/>
                <w:u w:val="none"/>
              </w:rPr>
              <w:t>Was the Story Easy to Follow? (1-5)</w:t>
            </w:r>
          </w:p>
        </w:tc>
      </w:tr>
      <w:tr w:rsidR="6522735E" w:rsidTr="6522735E" w14:paraId="2D8CE5BD">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5F2ECCA" w14:textId="699B65B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1</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7A298FC0" w14:textId="7186F7A4">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3B01172F" w14:textId="7B69ED1D">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85E5770" w14:textId="0012908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28D01CFE">
        <w:trPr>
          <w:trHeight w:val="300"/>
        </w:trPr>
        <w:tc>
          <w:tcPr>
            <w:tcW w:w="1348" w:type="dxa"/>
            <w:tcBorders>
              <w:top w:val="nil"/>
              <w:left w:val="nil"/>
              <w:bottom w:val="nil"/>
              <w:right w:val="nil"/>
            </w:tcBorders>
            <w:tcMar>
              <w:top w:w="15" w:type="dxa"/>
              <w:left w:w="15" w:type="dxa"/>
              <w:right w:w="15" w:type="dxa"/>
            </w:tcMar>
            <w:vAlign w:val="bottom"/>
          </w:tcPr>
          <w:p w:rsidR="6522735E" w:rsidP="6522735E" w:rsidRDefault="6522735E" w14:paraId="6FD7B4CF" w14:textId="6880FF86">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2</w:t>
            </w:r>
          </w:p>
        </w:tc>
        <w:tc>
          <w:tcPr>
            <w:tcW w:w="3068" w:type="dxa"/>
            <w:tcBorders>
              <w:top w:val="nil"/>
              <w:left w:val="nil"/>
              <w:bottom w:val="nil"/>
              <w:right w:val="nil"/>
            </w:tcBorders>
            <w:tcMar>
              <w:top w:w="15" w:type="dxa"/>
              <w:left w:w="15" w:type="dxa"/>
              <w:right w:w="15" w:type="dxa"/>
            </w:tcMar>
            <w:vAlign w:val="bottom"/>
          </w:tcPr>
          <w:p w:rsidR="6522735E" w:rsidP="6522735E" w:rsidRDefault="6522735E" w14:paraId="5BBAE0E7" w14:textId="4B2709F3">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c>
          <w:tcPr>
            <w:tcW w:w="2723" w:type="dxa"/>
            <w:tcBorders>
              <w:top w:val="nil"/>
              <w:left w:val="nil"/>
              <w:bottom w:val="nil"/>
              <w:right w:val="nil"/>
            </w:tcBorders>
            <w:tcMar>
              <w:top w:w="15" w:type="dxa"/>
              <w:left w:w="15" w:type="dxa"/>
              <w:right w:w="15" w:type="dxa"/>
            </w:tcMar>
            <w:vAlign w:val="bottom"/>
          </w:tcPr>
          <w:p w:rsidR="6522735E" w:rsidP="6522735E" w:rsidRDefault="6522735E" w14:paraId="56741C4D" w14:textId="4CD91147">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220" w:type="dxa"/>
            <w:tcBorders>
              <w:top w:val="nil"/>
              <w:left w:val="nil"/>
              <w:bottom w:val="nil"/>
              <w:right w:val="nil"/>
            </w:tcBorders>
            <w:tcMar>
              <w:top w:w="15" w:type="dxa"/>
              <w:left w:w="15" w:type="dxa"/>
              <w:right w:w="15" w:type="dxa"/>
            </w:tcMar>
            <w:vAlign w:val="bottom"/>
          </w:tcPr>
          <w:p w:rsidR="6522735E" w:rsidP="6522735E" w:rsidRDefault="6522735E" w14:paraId="16C00752" w14:textId="766482C7">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58B0B7BC">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7716CB4" w14:textId="674460E6">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2A1E4D16" w14:textId="03B5EF5B">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7D731EF9" w14:textId="7CF12ABB">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48C8BF80" w14:textId="77E4EB78">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1036C0C1">
        <w:trPr>
          <w:trHeight w:val="300"/>
        </w:trPr>
        <w:tc>
          <w:tcPr>
            <w:tcW w:w="1348" w:type="dxa"/>
            <w:tcBorders>
              <w:top w:val="nil"/>
              <w:left w:val="nil"/>
              <w:bottom w:val="nil"/>
              <w:right w:val="nil"/>
            </w:tcBorders>
            <w:tcMar>
              <w:top w:w="15" w:type="dxa"/>
              <w:left w:w="15" w:type="dxa"/>
              <w:right w:w="15" w:type="dxa"/>
            </w:tcMar>
            <w:vAlign w:val="bottom"/>
          </w:tcPr>
          <w:p w:rsidR="6522735E" w:rsidP="6522735E" w:rsidRDefault="6522735E" w14:paraId="10259981" w14:textId="1E1C861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3068" w:type="dxa"/>
            <w:tcBorders>
              <w:top w:val="nil"/>
              <w:left w:val="nil"/>
              <w:bottom w:val="nil"/>
              <w:right w:val="nil"/>
            </w:tcBorders>
            <w:tcMar>
              <w:top w:w="15" w:type="dxa"/>
              <w:left w:w="15" w:type="dxa"/>
              <w:right w:w="15" w:type="dxa"/>
            </w:tcMar>
            <w:vAlign w:val="bottom"/>
          </w:tcPr>
          <w:p w:rsidR="6522735E" w:rsidP="6522735E" w:rsidRDefault="6522735E" w14:paraId="2853C74C" w14:textId="73D2E30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723" w:type="dxa"/>
            <w:tcBorders>
              <w:top w:val="nil"/>
              <w:left w:val="nil"/>
              <w:bottom w:val="nil"/>
              <w:right w:val="nil"/>
            </w:tcBorders>
            <w:tcMar>
              <w:top w:w="15" w:type="dxa"/>
              <w:left w:w="15" w:type="dxa"/>
              <w:right w:w="15" w:type="dxa"/>
            </w:tcMar>
            <w:vAlign w:val="bottom"/>
          </w:tcPr>
          <w:p w:rsidR="6522735E" w:rsidP="6522735E" w:rsidRDefault="6522735E" w14:paraId="4240BAEA" w14:textId="3F75E404">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1</w:t>
            </w:r>
          </w:p>
        </w:tc>
        <w:tc>
          <w:tcPr>
            <w:tcW w:w="2220" w:type="dxa"/>
            <w:tcBorders>
              <w:top w:val="nil"/>
              <w:left w:val="nil"/>
              <w:bottom w:val="nil"/>
              <w:right w:val="nil"/>
            </w:tcBorders>
            <w:tcMar>
              <w:top w:w="15" w:type="dxa"/>
              <w:left w:w="15" w:type="dxa"/>
              <w:right w:w="15" w:type="dxa"/>
            </w:tcMar>
            <w:vAlign w:val="bottom"/>
          </w:tcPr>
          <w:p w:rsidR="6522735E" w:rsidP="6522735E" w:rsidRDefault="6522735E" w14:paraId="0153E920" w14:textId="6509C923">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r>
      <w:tr w:rsidR="6522735E" w:rsidTr="6522735E" w14:paraId="2FDCFBCF">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2FC3018A" w14:textId="1191D5D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463291EB" w14:textId="49C10C7E">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58C4BFBD" w14:textId="3EAD51BA">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7AC4E914" w14:textId="3798C423">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4C163CE8">
        <w:trPr>
          <w:trHeight w:val="300"/>
        </w:trPr>
        <w:tc>
          <w:tcPr>
            <w:tcW w:w="1348" w:type="dxa"/>
            <w:tcBorders>
              <w:top w:val="nil"/>
              <w:left w:val="nil"/>
              <w:bottom w:val="nil"/>
              <w:right w:val="nil"/>
            </w:tcBorders>
            <w:tcMar>
              <w:top w:w="15" w:type="dxa"/>
              <w:left w:w="15" w:type="dxa"/>
              <w:right w:w="15" w:type="dxa"/>
            </w:tcMar>
            <w:vAlign w:val="bottom"/>
          </w:tcPr>
          <w:p w:rsidR="6522735E" w:rsidP="6522735E" w:rsidRDefault="6522735E" w14:paraId="0FCE19C9" w14:textId="3BA8FFAF">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6</w:t>
            </w:r>
          </w:p>
        </w:tc>
        <w:tc>
          <w:tcPr>
            <w:tcW w:w="3068" w:type="dxa"/>
            <w:tcBorders>
              <w:top w:val="nil"/>
              <w:left w:val="nil"/>
              <w:bottom w:val="nil"/>
              <w:right w:val="nil"/>
            </w:tcBorders>
            <w:tcMar>
              <w:top w:w="15" w:type="dxa"/>
              <w:left w:w="15" w:type="dxa"/>
              <w:right w:w="15" w:type="dxa"/>
            </w:tcMar>
            <w:vAlign w:val="bottom"/>
          </w:tcPr>
          <w:p w:rsidR="6522735E" w:rsidP="6522735E" w:rsidRDefault="6522735E" w14:paraId="37A528EB" w14:textId="56DDEB56">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2</w:t>
            </w:r>
          </w:p>
        </w:tc>
        <w:tc>
          <w:tcPr>
            <w:tcW w:w="2723" w:type="dxa"/>
            <w:tcBorders>
              <w:top w:val="nil"/>
              <w:left w:val="nil"/>
              <w:bottom w:val="nil"/>
              <w:right w:val="nil"/>
            </w:tcBorders>
            <w:tcMar>
              <w:top w:w="15" w:type="dxa"/>
              <w:left w:w="15" w:type="dxa"/>
              <w:right w:w="15" w:type="dxa"/>
            </w:tcMar>
            <w:vAlign w:val="bottom"/>
          </w:tcPr>
          <w:p w:rsidR="6522735E" w:rsidP="6522735E" w:rsidRDefault="6522735E" w14:paraId="0F44DA65" w14:textId="5C705872">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2</w:t>
            </w:r>
          </w:p>
        </w:tc>
        <w:tc>
          <w:tcPr>
            <w:tcW w:w="2220" w:type="dxa"/>
            <w:tcBorders>
              <w:top w:val="nil"/>
              <w:left w:val="nil"/>
              <w:bottom w:val="nil"/>
              <w:right w:val="nil"/>
            </w:tcBorders>
            <w:tcMar>
              <w:top w:w="15" w:type="dxa"/>
              <w:left w:w="15" w:type="dxa"/>
              <w:right w:w="15" w:type="dxa"/>
            </w:tcMar>
            <w:vAlign w:val="bottom"/>
          </w:tcPr>
          <w:p w:rsidR="6522735E" w:rsidP="6522735E" w:rsidRDefault="6522735E" w14:paraId="3B6D8843" w14:textId="3C128A8F">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56AC766B">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79574B3E" w14:textId="1AB1B042">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7</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09B1C694" w14:textId="1A52C73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1</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309C672A" w14:textId="0299732D">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08397239" w14:textId="01A785E6">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780CA0C5">
        <w:trPr>
          <w:trHeight w:val="300"/>
        </w:trPr>
        <w:tc>
          <w:tcPr>
            <w:tcW w:w="1348" w:type="dxa"/>
            <w:tcBorders>
              <w:top w:val="nil"/>
              <w:left w:val="nil"/>
              <w:bottom w:val="nil"/>
              <w:right w:val="nil"/>
            </w:tcBorders>
            <w:tcMar>
              <w:top w:w="15" w:type="dxa"/>
              <w:left w:w="15" w:type="dxa"/>
              <w:right w:w="15" w:type="dxa"/>
            </w:tcMar>
            <w:vAlign w:val="bottom"/>
          </w:tcPr>
          <w:p w:rsidR="6522735E" w:rsidP="6522735E" w:rsidRDefault="6522735E" w14:paraId="3046472F" w14:textId="556048CB">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8</w:t>
            </w:r>
          </w:p>
        </w:tc>
        <w:tc>
          <w:tcPr>
            <w:tcW w:w="3068" w:type="dxa"/>
            <w:tcBorders>
              <w:top w:val="nil"/>
              <w:left w:val="nil"/>
              <w:bottom w:val="nil"/>
              <w:right w:val="nil"/>
            </w:tcBorders>
            <w:tcMar>
              <w:top w:w="15" w:type="dxa"/>
              <w:left w:w="15" w:type="dxa"/>
              <w:right w:w="15" w:type="dxa"/>
            </w:tcMar>
            <w:vAlign w:val="bottom"/>
          </w:tcPr>
          <w:p w:rsidR="6522735E" w:rsidP="6522735E" w:rsidRDefault="6522735E" w14:paraId="5779FD82" w14:textId="748DC0E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2</w:t>
            </w:r>
          </w:p>
        </w:tc>
        <w:tc>
          <w:tcPr>
            <w:tcW w:w="2723" w:type="dxa"/>
            <w:tcBorders>
              <w:top w:val="nil"/>
              <w:left w:val="nil"/>
              <w:bottom w:val="nil"/>
              <w:right w:val="nil"/>
            </w:tcBorders>
            <w:tcMar>
              <w:top w:w="15" w:type="dxa"/>
              <w:left w:w="15" w:type="dxa"/>
              <w:right w:w="15" w:type="dxa"/>
            </w:tcMar>
            <w:vAlign w:val="bottom"/>
          </w:tcPr>
          <w:p w:rsidR="6522735E" w:rsidP="6522735E" w:rsidRDefault="6522735E" w14:paraId="550A5E4A" w14:textId="241A05E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c>
          <w:tcPr>
            <w:tcW w:w="2220" w:type="dxa"/>
            <w:tcBorders>
              <w:top w:val="nil"/>
              <w:left w:val="nil"/>
              <w:bottom w:val="nil"/>
              <w:right w:val="nil"/>
            </w:tcBorders>
            <w:tcMar>
              <w:top w:w="15" w:type="dxa"/>
              <w:left w:w="15" w:type="dxa"/>
              <w:right w:w="15" w:type="dxa"/>
            </w:tcMar>
            <w:vAlign w:val="bottom"/>
          </w:tcPr>
          <w:p w:rsidR="6522735E" w:rsidP="6522735E" w:rsidRDefault="6522735E" w14:paraId="1A410954" w14:textId="45C788F0">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r>
      <w:tr w:rsidR="6522735E" w:rsidTr="6522735E" w14:paraId="30E22A3D">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54A535E8" w14:textId="65A07E0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9</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8943196" w14:textId="6B66B4BA">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D9C56DB" w14:textId="44B04F34">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298F25D4" w14:textId="3F1559C0">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5</w:t>
            </w:r>
          </w:p>
        </w:tc>
      </w:tr>
      <w:tr w:rsidR="6522735E" w:rsidTr="6522735E" w14:paraId="145427BA">
        <w:trPr>
          <w:trHeight w:val="300"/>
        </w:trPr>
        <w:tc>
          <w:tcPr>
            <w:tcW w:w="1348" w:type="dxa"/>
            <w:tcBorders>
              <w:top w:val="nil"/>
              <w:left w:val="nil"/>
              <w:bottom w:val="nil"/>
              <w:right w:val="nil"/>
            </w:tcBorders>
            <w:tcMar>
              <w:top w:w="15" w:type="dxa"/>
              <w:left w:w="15" w:type="dxa"/>
              <w:right w:w="15" w:type="dxa"/>
            </w:tcMar>
            <w:vAlign w:val="bottom"/>
          </w:tcPr>
          <w:p w:rsidR="6522735E" w:rsidP="6522735E" w:rsidRDefault="6522735E" w14:paraId="028FD1A7" w14:textId="40FDB7D5">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10</w:t>
            </w:r>
          </w:p>
        </w:tc>
        <w:tc>
          <w:tcPr>
            <w:tcW w:w="3068" w:type="dxa"/>
            <w:tcBorders>
              <w:top w:val="nil"/>
              <w:left w:val="nil"/>
              <w:bottom w:val="nil"/>
              <w:right w:val="nil"/>
            </w:tcBorders>
            <w:tcMar>
              <w:top w:w="15" w:type="dxa"/>
              <w:left w:w="15" w:type="dxa"/>
              <w:right w:w="15" w:type="dxa"/>
            </w:tcMar>
            <w:vAlign w:val="bottom"/>
          </w:tcPr>
          <w:p w:rsidR="6522735E" w:rsidP="6522735E" w:rsidRDefault="6522735E" w14:paraId="3D2649F6" w14:textId="2966E3E8">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723" w:type="dxa"/>
            <w:tcBorders>
              <w:top w:val="nil"/>
              <w:left w:val="nil"/>
              <w:bottom w:val="nil"/>
              <w:right w:val="nil"/>
            </w:tcBorders>
            <w:tcMar>
              <w:top w:w="15" w:type="dxa"/>
              <w:left w:w="15" w:type="dxa"/>
              <w:right w:w="15" w:type="dxa"/>
            </w:tcMar>
            <w:vAlign w:val="bottom"/>
          </w:tcPr>
          <w:p w:rsidR="6522735E" w:rsidP="6522735E" w:rsidRDefault="6522735E" w14:paraId="05BFAE66" w14:textId="2D44B60F">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220" w:type="dxa"/>
            <w:tcBorders>
              <w:top w:val="nil"/>
              <w:left w:val="nil"/>
              <w:bottom w:val="nil"/>
              <w:right w:val="nil"/>
            </w:tcBorders>
            <w:tcMar>
              <w:top w:w="15" w:type="dxa"/>
              <w:left w:w="15" w:type="dxa"/>
              <w:right w:w="15" w:type="dxa"/>
            </w:tcMar>
            <w:vAlign w:val="bottom"/>
          </w:tcPr>
          <w:p w:rsidR="6522735E" w:rsidP="6522735E" w:rsidRDefault="6522735E" w14:paraId="54EB6EDB" w14:textId="78C0D3CA">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r>
      <w:tr w:rsidR="6522735E" w:rsidTr="6522735E" w14:paraId="3CCA6F31">
        <w:trPr>
          <w:trHeight w:val="300"/>
        </w:trPr>
        <w:tc>
          <w:tcPr>
            <w:tcW w:w="134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02B14265" w14:textId="44CE1D1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11</w:t>
            </w:r>
          </w:p>
        </w:tc>
        <w:tc>
          <w:tcPr>
            <w:tcW w:w="3068"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14F04108" w14:textId="20B038C1">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c>
          <w:tcPr>
            <w:tcW w:w="2723"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3371F573" w14:textId="1A3281B9">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4</w:t>
            </w:r>
          </w:p>
        </w:tc>
        <w:tc>
          <w:tcPr>
            <w:tcW w:w="2220" w:type="dxa"/>
            <w:tcBorders>
              <w:top w:val="nil"/>
              <w:left w:val="nil"/>
              <w:bottom w:val="nil"/>
              <w:right w:val="nil"/>
            </w:tcBorders>
            <w:shd w:val="clear" w:color="auto" w:fill="D9E1F2"/>
            <w:tcMar>
              <w:top w:w="15" w:type="dxa"/>
              <w:left w:w="15" w:type="dxa"/>
              <w:right w:w="15" w:type="dxa"/>
            </w:tcMar>
            <w:vAlign w:val="bottom"/>
          </w:tcPr>
          <w:p w:rsidR="6522735E" w:rsidP="6522735E" w:rsidRDefault="6522735E" w14:paraId="23BFA8C4" w14:textId="5A566905">
            <w:pPr>
              <w:spacing w:before="0" w:beforeAutospacing="off" w:after="0" w:afterAutospacing="off"/>
              <w:ind w:left="-20" w:right="-20"/>
              <w:rPr/>
            </w:pPr>
            <w:r w:rsidRPr="6522735E" w:rsidR="6522735E">
              <w:rPr>
                <w:rFonts w:ascii="Calibri" w:hAnsi="Calibri" w:eastAsia="Calibri" w:cs="Calibri"/>
                <w:b w:val="0"/>
                <w:bCs w:val="0"/>
                <w:i w:val="0"/>
                <w:iCs w:val="0"/>
                <w:strike w:val="0"/>
                <w:dstrike w:val="0"/>
                <w:color w:val="000000" w:themeColor="text1" w:themeTint="FF" w:themeShade="FF"/>
                <w:sz w:val="22"/>
                <w:szCs w:val="22"/>
                <w:u w:val="none"/>
              </w:rPr>
              <w:t>3</w:t>
            </w:r>
          </w:p>
        </w:tc>
      </w:tr>
    </w:tbl>
    <w:p w:rsidR="6522735E" w:rsidP="6522735E" w:rsidRDefault="6522735E" w14:paraId="3A128C39" w14:textId="474F538A">
      <w:pPr>
        <w:pStyle w:val="Normal"/>
        <w:spacing w:before="0" w:beforeAutospacing="off" w:after="0" w:afterAutospacing="off" w:line="257" w:lineRule="auto"/>
        <w:ind w:left="0" w:right="-20"/>
        <w:rPr>
          <w:rFonts w:ascii="Calibri" w:hAnsi="Calibri" w:eastAsia="Calibri" w:cs="Calibri"/>
          <w:b w:val="1"/>
          <w:bCs w:val="1"/>
          <w:noProof w:val="0"/>
          <w:sz w:val="28"/>
          <w:szCs w:val="28"/>
          <w:lang w:val="en-US"/>
        </w:rPr>
      </w:pPr>
    </w:p>
    <w:p w:rsidR="4EC64A51" w:rsidP="6522735E" w:rsidRDefault="4EC64A51" w14:paraId="6A43A409" w14:textId="47587BC9">
      <w:pPr>
        <w:pStyle w:val="NoSpacing"/>
        <w:keepNext w:val="1"/>
        <w:keepLines w:val="1"/>
        <w:rPr>
          <w:noProof w:val="0"/>
          <w:lang w:val="en-US"/>
        </w:rPr>
      </w:pPr>
      <w:r w:rsidRPr="6522735E" w:rsidR="4EC64A51">
        <w:rPr>
          <w:noProof w:val="0"/>
          <w:lang w:val="en-US"/>
        </w:rPr>
        <w:t>Figure 1: Average values of the Sample Users Feedback</w:t>
      </w:r>
    </w:p>
    <w:p w:rsidR="4EC64A51" w:rsidP="6522735E" w:rsidRDefault="4EC64A51" w14:paraId="511FD422" w14:textId="317CAA01">
      <w:pPr>
        <w:pStyle w:val="Normal"/>
        <w:spacing w:before="0" w:beforeAutospacing="off" w:after="0" w:afterAutospacing="off" w:line="257" w:lineRule="auto"/>
        <w:ind w:left="0" w:right="-20"/>
        <w:rPr/>
      </w:pPr>
      <w:r w:rsidR="4EC64A51">
        <w:drawing>
          <wp:inline wp14:editId="4ED50417" wp14:anchorId="05CE46CD">
            <wp:extent cx="4572000" cy="2752725"/>
            <wp:effectExtent l="0" t="0" r="0" b="0"/>
            <wp:docPr id="198637096" name="" title=""/>
            <wp:cNvGraphicFramePr>
              <a:graphicFrameLocks noChangeAspect="1"/>
            </wp:cNvGraphicFramePr>
            <a:graphic>
              <a:graphicData uri="http://schemas.openxmlformats.org/drawingml/2006/picture">
                <pic:pic>
                  <pic:nvPicPr>
                    <pic:cNvPr id="0" name=""/>
                    <pic:cNvPicPr/>
                  </pic:nvPicPr>
                  <pic:blipFill>
                    <a:blip r:embed="R5327288a843f4a72">
                      <a:extLst>
                        <a:ext xmlns:a="http://schemas.openxmlformats.org/drawingml/2006/main" uri="{28A0092B-C50C-407E-A947-70E740481C1C}">
                          <a14:useLocalDpi val="0"/>
                        </a:ext>
                      </a:extLst>
                    </a:blip>
                    <a:stretch>
                      <a:fillRect/>
                    </a:stretch>
                  </pic:blipFill>
                  <pic:spPr>
                    <a:xfrm>
                      <a:off x="0" y="0"/>
                      <a:ext cx="4572000" cy="2752725"/>
                    </a:xfrm>
                    <a:prstGeom prst="rect">
                      <a:avLst/>
                    </a:prstGeom>
                  </pic:spPr>
                </pic:pic>
              </a:graphicData>
            </a:graphic>
          </wp:inline>
        </w:drawing>
      </w:r>
    </w:p>
    <w:p w:rsidR="6522735E" w:rsidP="6522735E" w:rsidRDefault="6522735E" w14:paraId="32A7527D" w14:textId="04FC673A">
      <w:pPr>
        <w:pStyle w:val="Normal"/>
        <w:spacing w:before="0" w:beforeAutospacing="off" w:after="0" w:afterAutospacing="off" w:line="257" w:lineRule="auto"/>
        <w:ind w:left="0" w:right="-20"/>
        <w:rPr>
          <w:rFonts w:ascii="Calibri" w:hAnsi="Calibri" w:eastAsia="Calibri" w:cs="Calibri"/>
          <w:b w:val="1"/>
          <w:bCs w:val="1"/>
          <w:noProof w:val="0"/>
          <w:sz w:val="28"/>
          <w:szCs w:val="28"/>
          <w:lang w:val="en-US"/>
        </w:rPr>
      </w:pPr>
    </w:p>
    <w:p w:rsidR="514A2F7F" w:rsidP="6522735E" w:rsidRDefault="514A2F7F" w14:paraId="507B864F" w14:textId="333285E1">
      <w:pPr>
        <w:pStyle w:val="Normal"/>
        <w:spacing w:before="0" w:beforeAutospacing="off" w:after="0" w:afterAutospacing="off" w:line="257" w:lineRule="auto"/>
        <w:ind w:left="0" w:right="-20"/>
        <w:rPr>
          <w:rFonts w:ascii="Calibri" w:hAnsi="Calibri" w:eastAsia="Calibri" w:cs="Calibri"/>
          <w:noProof w:val="0"/>
          <w:sz w:val="24"/>
          <w:szCs w:val="24"/>
          <w:lang w:val="en-US"/>
        </w:rPr>
      </w:pPr>
      <w:r w:rsidRPr="6522735E" w:rsidR="514A2F7F">
        <w:rPr>
          <w:rFonts w:ascii="Calibri" w:hAnsi="Calibri" w:eastAsia="Calibri" w:cs="Calibri"/>
          <w:b w:val="1"/>
          <w:bCs w:val="1"/>
          <w:noProof w:val="0"/>
          <w:sz w:val="28"/>
          <w:szCs w:val="28"/>
          <w:lang w:val="en-US"/>
        </w:rPr>
        <w:t>PEER FEEDBACK</w:t>
      </w:r>
    </w:p>
    <w:p w:rsidR="514A2F7F" w:rsidP="6522735E" w:rsidRDefault="514A2F7F" w14:paraId="4CD133CA" w14:textId="4C0D2762">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The presentation content was well-structured Good explanation of storyline. No hand gestures or purposeful movement</w:t>
      </w:r>
    </w:p>
    <w:p w:rsidR="514A2F7F" w:rsidP="6522735E" w:rsidRDefault="514A2F7F" w14:paraId="57E1FCF3" w14:textId="6DA52F39">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They were well prepared!, Good Job!</w:t>
      </w:r>
    </w:p>
    <w:p w:rsidR="514A2F7F" w:rsidP="6522735E" w:rsidRDefault="514A2F7F" w14:paraId="0716610E" w14:textId="5C98575E">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highlight w:val="yellow"/>
          <w:lang w:val="en-US"/>
        </w:rPr>
      </w:pPr>
      <w:r w:rsidRPr="6522735E" w:rsidR="514A2F7F">
        <w:rPr>
          <w:rFonts w:ascii="Calibri" w:hAnsi="Calibri" w:eastAsia="Calibri" w:cs="Calibri"/>
          <w:noProof w:val="0"/>
          <w:sz w:val="24"/>
          <w:szCs w:val="24"/>
          <w:highlight w:val="yellow"/>
          <w:lang w:val="en-US"/>
        </w:rPr>
        <w:t>Not enough eye contact</w:t>
      </w:r>
    </w:p>
    <w:p w:rsidR="514A2F7F" w:rsidP="6522735E" w:rsidRDefault="514A2F7F" w14:paraId="2FDD8176" w14:textId="568E8A32">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highlight w:val="yellow"/>
          <w:lang w:val="en-US"/>
        </w:rPr>
        <w:t xml:space="preserve">Please speak louder next time and </w:t>
      </w:r>
      <w:r w:rsidRPr="6522735E" w:rsidR="514A2F7F">
        <w:rPr>
          <w:rFonts w:ascii="Calibri" w:hAnsi="Calibri" w:eastAsia="Calibri" w:cs="Calibri"/>
          <w:noProof w:val="0"/>
          <w:sz w:val="24"/>
          <w:szCs w:val="24"/>
          <w:highlight w:val="yellow"/>
          <w:lang w:val="en-US"/>
        </w:rPr>
        <w:t>maybe be</w:t>
      </w:r>
      <w:r w:rsidRPr="6522735E" w:rsidR="514A2F7F">
        <w:rPr>
          <w:rFonts w:ascii="Calibri" w:hAnsi="Calibri" w:eastAsia="Calibri" w:cs="Calibri"/>
          <w:noProof w:val="0"/>
          <w:sz w:val="24"/>
          <w:szCs w:val="24"/>
          <w:highlight w:val="yellow"/>
          <w:lang w:val="en-US"/>
        </w:rPr>
        <w:t xml:space="preserve"> more interactive next presentation</w:t>
      </w:r>
      <w:r w:rsidRPr="6522735E" w:rsidR="514A2F7F">
        <w:rPr>
          <w:rFonts w:ascii="Calibri" w:hAnsi="Calibri" w:eastAsia="Calibri" w:cs="Calibri"/>
          <w:noProof w:val="0"/>
          <w:sz w:val="24"/>
          <w:szCs w:val="24"/>
          <w:lang w:val="en-US"/>
        </w:rPr>
        <w:t xml:space="preserve">.  </w:t>
      </w:r>
      <w:r w:rsidRPr="6522735E" w:rsidR="514A2F7F">
        <w:rPr>
          <w:rFonts w:ascii="Calibri" w:hAnsi="Calibri" w:eastAsia="Calibri" w:cs="Calibri"/>
          <w:noProof w:val="0"/>
          <w:sz w:val="24"/>
          <w:szCs w:val="24"/>
          <w:lang w:val="en-US"/>
        </w:rPr>
        <w:t xml:space="preserve"> </w:t>
      </w:r>
      <w:r w:rsidRPr="6522735E" w:rsidR="514A2F7F">
        <w:rPr>
          <w:rFonts w:ascii="Calibri" w:hAnsi="Calibri" w:eastAsia="Calibri" w:cs="Calibri"/>
          <w:noProof w:val="0"/>
          <w:sz w:val="24"/>
          <w:szCs w:val="24"/>
          <w:lang w:val="en-US"/>
        </w:rPr>
        <w:t>Content</w:t>
      </w:r>
      <w:r w:rsidRPr="6522735E" w:rsidR="514A2F7F">
        <w:rPr>
          <w:rFonts w:ascii="Calibri" w:hAnsi="Calibri" w:eastAsia="Calibri" w:cs="Calibri"/>
          <w:noProof w:val="0"/>
          <w:sz w:val="24"/>
          <w:szCs w:val="24"/>
          <w:lang w:val="en-US"/>
        </w:rPr>
        <w:t xml:space="preserve"> is great.</w:t>
      </w:r>
    </w:p>
    <w:p w:rsidR="514A2F7F" w:rsidP="6522735E" w:rsidRDefault="514A2F7F" w14:paraId="7E456EB4" w14:textId="2D486A68">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the presentation was well constructed</w:t>
      </w:r>
    </w:p>
    <w:p w:rsidR="514A2F7F" w:rsidP="6522735E" w:rsidRDefault="514A2F7F" w14:paraId="0551B935" w14:textId="6D08EF33">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Asked questions for the clients at the end</w:t>
      </w:r>
    </w:p>
    <w:p w:rsidR="514A2F7F" w:rsidP="6522735E" w:rsidRDefault="514A2F7F" w14:paraId="012179FC" w14:textId="65BACEC6">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The presentation was well crafted, especially the powerpoint. The presenters articulated well and explained their project in detail. Their storyline was interesting, and I especially liked the drawing of the child showing the fear of the outside world. They left time to ask questions to the client which was a good touch considering the point of this meeting.</w:t>
      </w:r>
    </w:p>
    <w:p w:rsidR="514A2F7F" w:rsidP="6522735E" w:rsidRDefault="514A2F7F" w14:paraId="755F261F" w14:textId="13F7AC3E">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Nice and clear presentation, slides are a bit full</w:t>
      </w:r>
    </w:p>
    <w:p w:rsidR="514A2F7F" w:rsidP="6522735E" w:rsidRDefault="514A2F7F" w14:paraId="0D111F74" w14:textId="0432C61B">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bookmarkStart w:name="_Int_ix0dU18g" w:id="133458303"/>
      <w:r w:rsidRPr="6522735E" w:rsidR="514A2F7F">
        <w:rPr>
          <w:rFonts w:ascii="Calibri" w:hAnsi="Calibri" w:eastAsia="Calibri" w:cs="Calibri"/>
          <w:noProof w:val="0"/>
          <w:sz w:val="24"/>
          <w:szCs w:val="24"/>
          <w:highlight w:val="yellow"/>
          <w:lang w:val="en-US"/>
        </w:rPr>
        <w:t>A bit too much writing on the slides</w:t>
      </w:r>
      <w:r w:rsidRPr="6522735E" w:rsidR="514A2F7F">
        <w:rPr>
          <w:rFonts w:ascii="Calibri" w:hAnsi="Calibri" w:eastAsia="Calibri" w:cs="Calibri"/>
          <w:noProof w:val="0"/>
          <w:sz w:val="24"/>
          <w:szCs w:val="24"/>
          <w:lang w:val="en-US"/>
        </w:rPr>
        <w:t>, given the time to present it, but otherwise really clean!</w:t>
      </w:r>
      <w:bookmarkEnd w:id="133458303"/>
    </w:p>
    <w:p w:rsidR="514A2F7F" w:rsidP="6522735E" w:rsidRDefault="514A2F7F" w14:paraId="5D65B306" w14:textId="436A3E02">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 xml:space="preserve">Their </w:t>
      </w:r>
      <w:r w:rsidRPr="6522735E" w:rsidR="514A2F7F">
        <w:rPr>
          <w:rFonts w:ascii="Calibri" w:hAnsi="Calibri" w:eastAsia="Calibri" w:cs="Calibri"/>
          <w:noProof w:val="0"/>
          <w:sz w:val="24"/>
          <w:szCs w:val="24"/>
          <w:highlight w:val="yellow"/>
          <w:lang w:val="en-US"/>
        </w:rPr>
        <w:t xml:space="preserve">project </w:t>
      </w:r>
      <w:r w:rsidRPr="6522735E" w:rsidR="514A2F7F">
        <w:rPr>
          <w:rFonts w:ascii="Calibri" w:hAnsi="Calibri" w:eastAsia="Calibri" w:cs="Calibri"/>
          <w:noProof w:val="0"/>
          <w:sz w:val="24"/>
          <w:szCs w:val="24"/>
          <w:highlight w:val="yellow"/>
          <w:lang w:val="en-US"/>
        </w:rPr>
        <w:t>seems to be</w:t>
      </w:r>
      <w:r w:rsidRPr="6522735E" w:rsidR="514A2F7F">
        <w:rPr>
          <w:rFonts w:ascii="Calibri" w:hAnsi="Calibri" w:eastAsia="Calibri" w:cs="Calibri"/>
          <w:noProof w:val="0"/>
          <w:sz w:val="24"/>
          <w:szCs w:val="24"/>
          <w:highlight w:val="yellow"/>
          <w:lang w:val="en-US"/>
        </w:rPr>
        <w:t xml:space="preserve"> overwhelming to get done for a </w:t>
      </w:r>
      <w:r w:rsidRPr="6522735E" w:rsidR="514A2F7F">
        <w:rPr>
          <w:rFonts w:ascii="Calibri" w:hAnsi="Calibri" w:eastAsia="Calibri" w:cs="Calibri"/>
          <w:noProof w:val="0"/>
          <w:sz w:val="24"/>
          <w:szCs w:val="24"/>
          <w:highlight w:val="yellow"/>
          <w:lang w:val="en-US"/>
        </w:rPr>
        <w:t>one minute</w:t>
      </w:r>
      <w:r w:rsidRPr="6522735E" w:rsidR="514A2F7F">
        <w:rPr>
          <w:rFonts w:ascii="Calibri" w:hAnsi="Calibri" w:eastAsia="Calibri" w:cs="Calibri"/>
          <w:noProof w:val="0"/>
          <w:sz w:val="24"/>
          <w:szCs w:val="24"/>
          <w:highlight w:val="yellow"/>
          <w:lang w:val="en-US"/>
        </w:rPr>
        <w:t xml:space="preserve"> video</w:t>
      </w:r>
      <w:r w:rsidRPr="6522735E" w:rsidR="514A2F7F">
        <w:rPr>
          <w:rFonts w:ascii="Calibri" w:hAnsi="Calibri" w:eastAsia="Calibri" w:cs="Calibri"/>
          <w:noProof w:val="0"/>
          <w:sz w:val="24"/>
          <w:szCs w:val="24"/>
          <w:lang w:val="en-US"/>
        </w:rPr>
        <w:t xml:space="preserve">, and </w:t>
      </w:r>
      <w:r w:rsidRPr="6522735E" w:rsidR="514A2F7F">
        <w:rPr>
          <w:rFonts w:ascii="Calibri" w:hAnsi="Calibri" w:eastAsia="Calibri" w:cs="Calibri"/>
          <w:noProof w:val="0"/>
          <w:sz w:val="24"/>
          <w:szCs w:val="24"/>
          <w:lang w:val="en-US"/>
        </w:rPr>
        <w:t>it seems they</w:t>
      </w:r>
      <w:r w:rsidRPr="6522735E" w:rsidR="514A2F7F">
        <w:rPr>
          <w:rFonts w:ascii="Calibri" w:hAnsi="Calibri" w:eastAsia="Calibri" w:cs="Calibri"/>
          <w:noProof w:val="0"/>
          <w:sz w:val="24"/>
          <w:szCs w:val="24"/>
          <w:lang w:val="en-US"/>
        </w:rPr>
        <w:t xml:space="preserve"> feel that way based off the end of their presentation</w:t>
      </w:r>
    </w:p>
    <w:p w:rsidR="514A2F7F" w:rsidP="6522735E" w:rsidRDefault="514A2F7F" w14:paraId="2E685910" w14:textId="27D3C448">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Good use of time, well-explained, visuals are great. Some slides have too much text for how much time is spent on each slide.</w:t>
      </w:r>
    </w:p>
    <w:p w:rsidR="514A2F7F" w:rsidP="6522735E" w:rsidRDefault="514A2F7F" w14:paraId="5F0C0A1F" w14:textId="4C37E025">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Good presentation</w:t>
      </w:r>
    </w:p>
    <w:p w:rsidR="514A2F7F" w:rsidP="6522735E" w:rsidRDefault="514A2F7F" w14:paraId="7419524D" w14:textId="0B93580F">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good points, and asked lots of questions.</w:t>
      </w:r>
    </w:p>
    <w:p w:rsidR="514A2F7F" w:rsidP="6522735E" w:rsidRDefault="514A2F7F" w14:paraId="241D06AB" w14:textId="6FEA23F1">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They asked the clients if they had simplified their project.</w:t>
      </w:r>
    </w:p>
    <w:p w:rsidR="514A2F7F" w:rsidP="6522735E" w:rsidRDefault="514A2F7F" w14:paraId="5280E777" w14:textId="135F0025">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 xml:space="preserve">Good - Presented well with confidence and presentation was formal and neat. </w:t>
      </w:r>
      <w:r>
        <w:br/>
      </w:r>
      <w:r w:rsidRPr="6522735E" w:rsidR="514A2F7F">
        <w:rPr>
          <w:rFonts w:ascii="Calibri" w:hAnsi="Calibri" w:eastAsia="Calibri" w:cs="Calibri"/>
          <w:noProof w:val="0"/>
          <w:sz w:val="24"/>
          <w:szCs w:val="24"/>
          <w:lang w:val="en-US"/>
        </w:rPr>
        <w:t>Bad- Only two of the the 6 group members talked and they went over time.</w:t>
      </w:r>
    </w:p>
    <w:p w:rsidR="514A2F7F" w:rsidP="6522735E" w:rsidRDefault="514A2F7F" w14:paraId="72EDF16E" w14:textId="7ECEB818">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It wasn't really detailed but it was good</w:t>
      </w:r>
    </w:p>
    <w:p w:rsidR="514A2F7F" w:rsidP="6522735E" w:rsidRDefault="514A2F7F" w14:paraId="6E7033B1" w14:textId="6C5726AE">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I was a little nervous and fidgety but presentation was fairly understandable minimal feedback  got through storyline, goals, and previous feedback  a lot of visuals  time for questions was good</w:t>
      </w:r>
    </w:p>
    <w:p w:rsidR="514A2F7F" w:rsidP="6522735E" w:rsidRDefault="514A2F7F" w14:paraId="6B24B6FC" w14:textId="18427D40">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Good presentation, and shows visuals of the environment, and elaborates on the story line well.</w:t>
      </w:r>
    </w:p>
    <w:p w:rsidR="514A2F7F" w:rsidP="6522735E" w:rsidRDefault="514A2F7F" w14:paraId="0E2EA889" w14:textId="169DEDCD">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clear and concise when discussing the project and the different aspects that went into it</w:t>
      </w:r>
    </w:p>
    <w:p w:rsidR="514A2F7F" w:rsidP="6522735E" w:rsidRDefault="514A2F7F" w14:paraId="487F1691" w14:textId="053FB937">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well developed storyline and visuals. well done research.</w:t>
      </w:r>
    </w:p>
    <w:p w:rsidR="514A2F7F" w:rsidP="6522735E" w:rsidRDefault="514A2F7F" w14:paraId="4725D635" w14:textId="19B70835">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You knew what you wanted to talk about very clearly, however I think when speaking talking slower would allow your points to be stronger.</w:t>
      </w:r>
    </w:p>
    <w:p w:rsidR="514A2F7F" w:rsidP="6522735E" w:rsidRDefault="514A2F7F" w14:paraId="2D1A7F1A" w14:textId="6DA81E64">
      <w:pPr>
        <w:pStyle w:val="ListParagraph"/>
        <w:numPr>
          <w:ilvl w:val="0"/>
          <w:numId w:val="24"/>
        </w:numPr>
        <w:spacing w:before="0" w:beforeAutospacing="off" w:after="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Not the best feedback from clients.</w:t>
      </w:r>
    </w:p>
    <w:p w:rsidR="514A2F7F" w:rsidP="6522735E" w:rsidRDefault="514A2F7F" w14:paraId="0709E420" w14:textId="37336470">
      <w:pPr>
        <w:pStyle w:val="ListParagraph"/>
        <w:numPr>
          <w:ilvl w:val="0"/>
          <w:numId w:val="24"/>
        </w:numPr>
        <w:spacing w:after="160" w:afterAutospacing="off" w:line="257" w:lineRule="auto"/>
        <w:ind w:left="-20" w:right="-20" w:hanging="360"/>
        <w:rPr>
          <w:rFonts w:ascii="Calibri" w:hAnsi="Calibri" w:eastAsia="Calibri" w:cs="Calibri"/>
          <w:noProof w:val="0"/>
          <w:sz w:val="24"/>
          <w:szCs w:val="24"/>
          <w:lang w:val="en-US"/>
        </w:rPr>
      </w:pPr>
      <w:r w:rsidRPr="6522735E" w:rsidR="514A2F7F">
        <w:rPr>
          <w:rFonts w:ascii="Calibri" w:hAnsi="Calibri" w:eastAsia="Calibri" w:cs="Calibri"/>
          <w:noProof w:val="0"/>
          <w:sz w:val="24"/>
          <w:szCs w:val="24"/>
          <w:lang w:val="en-US"/>
        </w:rPr>
        <w:t>Had</w:t>
      </w:r>
      <w:r w:rsidRPr="6522735E" w:rsidR="514A2F7F">
        <w:rPr>
          <w:rFonts w:ascii="Calibri" w:hAnsi="Calibri" w:eastAsia="Calibri" w:cs="Calibri"/>
          <w:noProof w:val="0"/>
          <w:sz w:val="24"/>
          <w:szCs w:val="24"/>
          <w:lang w:val="en-US"/>
        </w:rPr>
        <w:t xml:space="preserve"> good questions.</w:t>
      </w:r>
    </w:p>
    <w:p w:rsidR="22099D8E" w:rsidP="5DA6EEF0" w:rsidRDefault="22099D8E" w14:paraId="4A07174F" w14:textId="2FDCD813">
      <w:pPr>
        <w:pStyle w:val="Heading1"/>
        <w:keepNext w:val="1"/>
        <w:keepLines w:val="1"/>
        <w:spacing w:before="240" w:after="0"/>
        <w:rPr>
          <w:rFonts w:ascii="Times New Roman" w:hAnsi="Times New Roman" w:eastAsia="Times New Roman" w:cs="Times New Roman"/>
          <w:noProof w:val="0"/>
          <w:sz w:val="24"/>
          <w:szCs w:val="24"/>
          <w:lang w:val="en-US"/>
        </w:rPr>
      </w:pPr>
      <w:bookmarkStart w:name="_Toc1491502453" w:id="506607457"/>
      <w:r w:rsidRPr="6522735E" w:rsidR="59FF67E4">
        <w:rPr>
          <w:rFonts w:ascii="Times New Roman" w:hAnsi="Times New Roman" w:eastAsia="Times New Roman" w:cs="Times New Roman"/>
          <w:b w:val="1"/>
          <w:bCs w:val="1"/>
          <w:i w:val="0"/>
          <w:iCs w:val="0"/>
          <w:caps w:val="0"/>
          <w:smallCaps w:val="0"/>
          <w:noProof w:val="0"/>
          <w:sz w:val="32"/>
          <w:szCs w:val="32"/>
          <w:lang w:val="en-US"/>
        </w:rPr>
        <w:t>4</w:t>
      </w:r>
      <w:r w:rsidRPr="6522735E" w:rsidR="22099D8E">
        <w:rPr>
          <w:rFonts w:ascii="Times New Roman" w:hAnsi="Times New Roman" w:eastAsia="Times New Roman" w:cs="Times New Roman"/>
          <w:b w:val="1"/>
          <w:bCs w:val="1"/>
          <w:i w:val="0"/>
          <w:iCs w:val="0"/>
          <w:caps w:val="0"/>
          <w:smallCaps w:val="0"/>
          <w:noProof w:val="0"/>
          <w:sz w:val="32"/>
          <w:szCs w:val="32"/>
          <w:lang w:val="en-US"/>
        </w:rPr>
        <w:t>.0 Prototype II</w:t>
      </w:r>
      <w:r w:rsidRPr="6522735E" w:rsidR="3655263A">
        <w:rPr>
          <w:rFonts w:ascii="Times New Roman" w:hAnsi="Times New Roman" w:eastAsia="Times New Roman" w:cs="Times New Roman"/>
          <w:b w:val="1"/>
          <w:bCs w:val="1"/>
          <w:i w:val="0"/>
          <w:iCs w:val="0"/>
          <w:caps w:val="0"/>
          <w:smallCaps w:val="0"/>
          <w:noProof w:val="0"/>
          <w:sz w:val="32"/>
          <w:szCs w:val="32"/>
          <w:lang w:val="en-US"/>
        </w:rPr>
        <w:t xml:space="preserve"> (screenshots) </w:t>
      </w:r>
      <w:bookmarkEnd w:id="506607457"/>
    </w:p>
    <w:p w:rsidR="5DA6EEF0" w:rsidP="5DA6EEF0" w:rsidRDefault="5DA6EEF0" w14:paraId="0875E240" w14:textId="6F88D636">
      <w:pPr>
        <w:pStyle w:val="Normal"/>
        <w:keepNext w:val="1"/>
        <w:keepLines w:val="1"/>
        <w:rPr>
          <w:noProof w:val="0"/>
          <w:lang w:val="en-US"/>
        </w:rPr>
      </w:pPr>
      <w:r w:rsidR="6728932A">
        <w:drawing>
          <wp:inline wp14:editId="04574934" wp14:anchorId="6288DEA3">
            <wp:extent cx="5943600" cy="2628900"/>
            <wp:effectExtent l="0" t="0" r="0" b="0"/>
            <wp:docPr id="1251475916" name="" title=""/>
            <wp:cNvGraphicFramePr>
              <a:graphicFrameLocks noChangeAspect="1"/>
            </wp:cNvGraphicFramePr>
            <a:graphic>
              <a:graphicData uri="http://schemas.openxmlformats.org/drawingml/2006/picture">
                <pic:pic>
                  <pic:nvPicPr>
                    <pic:cNvPr id="0" name=""/>
                    <pic:cNvPicPr/>
                  </pic:nvPicPr>
                  <pic:blipFill>
                    <a:blip r:embed="Rf86d4175441f4043">
                      <a:extLst>
                        <a:ext xmlns:a="http://schemas.openxmlformats.org/drawingml/2006/main" uri="{28A0092B-C50C-407E-A947-70E740481C1C}">
                          <a14:useLocalDpi val="0"/>
                        </a:ext>
                      </a:extLst>
                    </a:blip>
                    <a:stretch>
                      <a:fillRect/>
                    </a:stretch>
                  </pic:blipFill>
                  <pic:spPr>
                    <a:xfrm>
                      <a:off x="0" y="0"/>
                      <a:ext cx="5943600" cy="2628900"/>
                    </a:xfrm>
                    <a:prstGeom prst="rect">
                      <a:avLst/>
                    </a:prstGeom>
                  </pic:spPr>
                </pic:pic>
              </a:graphicData>
            </a:graphic>
          </wp:inline>
        </w:drawing>
      </w:r>
    </w:p>
    <w:p w:rsidR="6728932A" w:rsidP="6522735E" w:rsidRDefault="6728932A" w14:paraId="20161042" w14:textId="1C8B85E3">
      <w:pPr>
        <w:pStyle w:val="Normal"/>
        <w:keepNext w:val="1"/>
        <w:keepLines w:val="1"/>
        <w:rPr>
          <w:noProof w:val="0"/>
          <w:lang w:val="en-US"/>
        </w:rPr>
      </w:pPr>
      <w:r w:rsidR="6728932A">
        <w:drawing>
          <wp:inline wp14:editId="75BA7CAD" wp14:anchorId="3424FBD6">
            <wp:extent cx="5943600" cy="2600325"/>
            <wp:effectExtent l="0" t="0" r="0" b="0"/>
            <wp:docPr id="1624389368" name="" title=""/>
            <wp:cNvGraphicFramePr>
              <a:graphicFrameLocks noChangeAspect="1"/>
            </wp:cNvGraphicFramePr>
            <a:graphic>
              <a:graphicData uri="http://schemas.openxmlformats.org/drawingml/2006/picture">
                <pic:pic>
                  <pic:nvPicPr>
                    <pic:cNvPr id="0" name=""/>
                    <pic:cNvPicPr/>
                  </pic:nvPicPr>
                  <pic:blipFill>
                    <a:blip r:embed="R841b5617a0f84ef8">
                      <a:extLst>
                        <a:ext xmlns:a="http://schemas.openxmlformats.org/drawingml/2006/main" uri="{28A0092B-C50C-407E-A947-70E740481C1C}">
                          <a14:useLocalDpi val="0"/>
                        </a:ext>
                      </a:extLst>
                    </a:blip>
                    <a:stretch>
                      <a:fillRect/>
                    </a:stretch>
                  </pic:blipFill>
                  <pic:spPr>
                    <a:xfrm>
                      <a:off x="0" y="0"/>
                      <a:ext cx="5943600" cy="2600325"/>
                    </a:xfrm>
                    <a:prstGeom prst="rect">
                      <a:avLst/>
                    </a:prstGeom>
                  </pic:spPr>
                </pic:pic>
              </a:graphicData>
            </a:graphic>
          </wp:inline>
        </w:drawing>
      </w:r>
    </w:p>
    <w:p w:rsidR="6728932A" w:rsidP="6522735E" w:rsidRDefault="6728932A" w14:paraId="5C5B8B1A" w14:textId="7735C694">
      <w:pPr>
        <w:pStyle w:val="Normal"/>
        <w:keepNext w:val="1"/>
        <w:keepLines w:val="1"/>
        <w:rPr>
          <w:noProof w:val="0"/>
          <w:lang w:val="en-US"/>
        </w:rPr>
      </w:pPr>
      <w:r w:rsidR="6728932A">
        <w:drawing>
          <wp:inline wp14:editId="0EA2BBCB" wp14:anchorId="706BA9AD">
            <wp:extent cx="5943600" cy="2590800"/>
            <wp:effectExtent l="0" t="0" r="0" b="0"/>
            <wp:docPr id="844143452" name="" title="Inserting image..."/>
            <wp:cNvGraphicFramePr>
              <a:graphicFrameLocks noChangeAspect="1"/>
            </wp:cNvGraphicFramePr>
            <a:graphic>
              <a:graphicData uri="http://schemas.openxmlformats.org/drawingml/2006/picture">
                <pic:pic>
                  <pic:nvPicPr>
                    <pic:cNvPr id="0" name=""/>
                    <pic:cNvPicPr/>
                  </pic:nvPicPr>
                  <pic:blipFill>
                    <a:blip r:embed="R66c5550d1da74071">
                      <a:extLst>
                        <a:ext xmlns:a="http://schemas.openxmlformats.org/drawingml/2006/main" uri="{28A0092B-C50C-407E-A947-70E740481C1C}">
                          <a14:useLocalDpi val="0"/>
                        </a:ext>
                      </a:extLst>
                    </a:blip>
                    <a:stretch>
                      <a:fillRect/>
                    </a:stretch>
                  </pic:blipFill>
                  <pic:spPr>
                    <a:xfrm>
                      <a:off x="0" y="0"/>
                      <a:ext cx="5943600" cy="2590800"/>
                    </a:xfrm>
                    <a:prstGeom prst="rect">
                      <a:avLst/>
                    </a:prstGeom>
                  </pic:spPr>
                </pic:pic>
              </a:graphicData>
            </a:graphic>
          </wp:inline>
        </w:drawing>
      </w:r>
    </w:p>
    <w:p w:rsidR="6728932A" w:rsidP="6522735E" w:rsidRDefault="6728932A" w14:paraId="3D38A32B" w14:textId="60F78FEC">
      <w:pPr>
        <w:pStyle w:val="Normal"/>
        <w:keepNext w:val="1"/>
        <w:keepLines w:val="1"/>
        <w:rPr>
          <w:noProof w:val="0"/>
          <w:lang w:val="en-US"/>
        </w:rPr>
      </w:pPr>
      <w:r w:rsidR="6728932A">
        <w:drawing>
          <wp:inline wp14:editId="4B3CC262" wp14:anchorId="2D842751">
            <wp:extent cx="5943600" cy="2609850"/>
            <wp:effectExtent l="0" t="0" r="0" b="0"/>
            <wp:docPr id="1441056484" name="" title="Inserting image..."/>
            <wp:cNvGraphicFramePr>
              <a:graphicFrameLocks noChangeAspect="1"/>
            </wp:cNvGraphicFramePr>
            <a:graphic>
              <a:graphicData uri="http://schemas.openxmlformats.org/drawingml/2006/picture">
                <pic:pic>
                  <pic:nvPicPr>
                    <pic:cNvPr id="0" name=""/>
                    <pic:cNvPicPr/>
                  </pic:nvPicPr>
                  <pic:blipFill>
                    <a:blip r:embed="R3e7025e8a7254b9c">
                      <a:extLst>
                        <a:ext xmlns:a="http://schemas.openxmlformats.org/drawingml/2006/main" uri="{28A0092B-C50C-407E-A947-70E740481C1C}">
                          <a14:useLocalDpi val="0"/>
                        </a:ext>
                      </a:extLst>
                    </a:blip>
                    <a:stretch>
                      <a:fillRect/>
                    </a:stretch>
                  </pic:blipFill>
                  <pic:spPr>
                    <a:xfrm>
                      <a:off x="0" y="0"/>
                      <a:ext cx="5943600" cy="2609850"/>
                    </a:xfrm>
                    <a:prstGeom prst="rect">
                      <a:avLst/>
                    </a:prstGeom>
                  </pic:spPr>
                </pic:pic>
              </a:graphicData>
            </a:graphic>
          </wp:inline>
        </w:drawing>
      </w:r>
    </w:p>
    <w:p w:rsidR="6728932A" w:rsidP="6522735E" w:rsidRDefault="6728932A" w14:paraId="4F3417AC" w14:textId="1FC73D3D">
      <w:pPr>
        <w:pStyle w:val="Normal"/>
        <w:keepNext w:val="1"/>
        <w:keepLines w:val="1"/>
        <w:rPr>
          <w:noProof w:val="0"/>
          <w:lang w:val="en-US"/>
        </w:rPr>
      </w:pPr>
      <w:r w:rsidR="6728932A">
        <w:drawing>
          <wp:inline wp14:editId="36F42984" wp14:anchorId="20B24CF7">
            <wp:extent cx="5943600" cy="2628900"/>
            <wp:effectExtent l="0" t="0" r="0" b="0"/>
            <wp:docPr id="1523786999" name="" title=""/>
            <wp:cNvGraphicFramePr>
              <a:graphicFrameLocks noChangeAspect="1"/>
            </wp:cNvGraphicFramePr>
            <a:graphic>
              <a:graphicData uri="http://schemas.openxmlformats.org/drawingml/2006/picture">
                <pic:pic>
                  <pic:nvPicPr>
                    <pic:cNvPr id="0" name=""/>
                    <pic:cNvPicPr/>
                  </pic:nvPicPr>
                  <pic:blipFill>
                    <a:blip r:embed="R1b48333875564a0f">
                      <a:extLst>
                        <a:ext xmlns:a="http://schemas.openxmlformats.org/drawingml/2006/main" uri="{28A0092B-C50C-407E-A947-70E740481C1C}">
                          <a14:useLocalDpi val="0"/>
                        </a:ext>
                      </a:extLst>
                    </a:blip>
                    <a:stretch>
                      <a:fillRect/>
                    </a:stretch>
                  </pic:blipFill>
                  <pic:spPr>
                    <a:xfrm>
                      <a:off x="0" y="0"/>
                      <a:ext cx="5943600" cy="2628900"/>
                    </a:xfrm>
                    <a:prstGeom prst="rect">
                      <a:avLst/>
                    </a:prstGeom>
                  </pic:spPr>
                </pic:pic>
              </a:graphicData>
            </a:graphic>
          </wp:inline>
        </w:drawing>
      </w:r>
    </w:p>
    <w:p w:rsidR="6522735E" w:rsidP="6522735E" w:rsidRDefault="6522735E" w14:paraId="5EDFA2AF" w14:textId="1B6AD694">
      <w:pPr>
        <w:pStyle w:val="Normal"/>
        <w:keepNext w:val="1"/>
        <w:keepLines w:val="1"/>
        <w:rPr>
          <w:noProof w:val="0"/>
          <w:lang w:val="en-US"/>
        </w:rPr>
      </w:pPr>
    </w:p>
    <w:p w:rsidR="6728932A" w:rsidP="6522735E" w:rsidRDefault="6728932A" w14:paraId="42332E7B" w14:textId="36D0674A">
      <w:pPr>
        <w:pStyle w:val="Normal"/>
        <w:keepNext w:val="1"/>
        <w:keepLines w:val="1"/>
        <w:rPr>
          <w:noProof w:val="0"/>
          <w:lang w:val="en-US"/>
        </w:rPr>
      </w:pPr>
      <w:r w:rsidR="6728932A">
        <w:drawing>
          <wp:inline wp14:editId="3D8BD89C" wp14:anchorId="66951DD3">
            <wp:extent cx="5943600" cy="2619375"/>
            <wp:effectExtent l="0" t="0" r="0" b="0"/>
            <wp:docPr id="1853786577" name="" title=""/>
            <wp:cNvGraphicFramePr>
              <a:graphicFrameLocks noChangeAspect="1"/>
            </wp:cNvGraphicFramePr>
            <a:graphic>
              <a:graphicData uri="http://schemas.openxmlformats.org/drawingml/2006/picture">
                <pic:pic>
                  <pic:nvPicPr>
                    <pic:cNvPr id="0" name=""/>
                    <pic:cNvPicPr/>
                  </pic:nvPicPr>
                  <pic:blipFill>
                    <a:blip r:embed="R7fb0de1494f74dda">
                      <a:extLst>
                        <a:ext xmlns:a="http://schemas.openxmlformats.org/drawingml/2006/main" uri="{28A0092B-C50C-407E-A947-70E740481C1C}">
                          <a14:useLocalDpi val="0"/>
                        </a:ext>
                      </a:extLst>
                    </a:blip>
                    <a:stretch>
                      <a:fillRect/>
                    </a:stretch>
                  </pic:blipFill>
                  <pic:spPr>
                    <a:xfrm>
                      <a:off x="0" y="0"/>
                      <a:ext cx="5943600" cy="2619375"/>
                    </a:xfrm>
                    <a:prstGeom prst="rect">
                      <a:avLst/>
                    </a:prstGeom>
                  </pic:spPr>
                </pic:pic>
              </a:graphicData>
            </a:graphic>
          </wp:inline>
        </w:drawing>
      </w:r>
    </w:p>
    <w:p w:rsidR="6728932A" w:rsidP="6522735E" w:rsidRDefault="6728932A" w14:paraId="35A1EF4F" w14:textId="3441E7A1">
      <w:pPr>
        <w:pStyle w:val="Normal"/>
        <w:keepNext w:val="1"/>
        <w:keepLines w:val="1"/>
        <w:rPr>
          <w:noProof w:val="0"/>
          <w:lang w:val="en-US"/>
        </w:rPr>
      </w:pPr>
      <w:r w:rsidR="6728932A">
        <w:drawing>
          <wp:inline wp14:editId="15FFA498" wp14:anchorId="229B5614">
            <wp:extent cx="5943600" cy="2571750"/>
            <wp:effectExtent l="0" t="0" r="0" b="0"/>
            <wp:docPr id="1079487321" name="" title=""/>
            <wp:cNvGraphicFramePr>
              <a:graphicFrameLocks noChangeAspect="1"/>
            </wp:cNvGraphicFramePr>
            <a:graphic>
              <a:graphicData uri="http://schemas.openxmlformats.org/drawingml/2006/picture">
                <pic:pic>
                  <pic:nvPicPr>
                    <pic:cNvPr id="0" name=""/>
                    <pic:cNvPicPr/>
                  </pic:nvPicPr>
                  <pic:blipFill>
                    <a:blip r:embed="R17f34c1acc224b15">
                      <a:extLst>
                        <a:ext xmlns:a="http://schemas.openxmlformats.org/drawingml/2006/main" uri="{28A0092B-C50C-407E-A947-70E740481C1C}">
                          <a14:useLocalDpi val="0"/>
                        </a:ext>
                      </a:extLst>
                    </a:blip>
                    <a:stretch>
                      <a:fillRect/>
                    </a:stretch>
                  </pic:blipFill>
                  <pic:spPr>
                    <a:xfrm>
                      <a:off x="0" y="0"/>
                      <a:ext cx="5943600" cy="2571750"/>
                    </a:xfrm>
                    <a:prstGeom prst="rect">
                      <a:avLst/>
                    </a:prstGeom>
                  </pic:spPr>
                </pic:pic>
              </a:graphicData>
            </a:graphic>
          </wp:inline>
        </w:drawing>
      </w:r>
    </w:p>
    <w:p w:rsidR="6728932A" w:rsidP="6522735E" w:rsidRDefault="6728932A" w14:paraId="53CBF5CC" w14:textId="653D1ADE">
      <w:pPr>
        <w:pStyle w:val="Normal"/>
        <w:keepNext w:val="1"/>
        <w:keepLines w:val="1"/>
        <w:rPr>
          <w:noProof w:val="0"/>
          <w:lang w:val="en-US"/>
        </w:rPr>
      </w:pPr>
      <w:r w:rsidR="6728932A">
        <w:drawing>
          <wp:inline wp14:editId="04B6BFC6" wp14:anchorId="1056AA17">
            <wp:extent cx="5943600" cy="2571750"/>
            <wp:effectExtent l="0" t="0" r="0" b="0"/>
            <wp:docPr id="636566512" name="" title=""/>
            <wp:cNvGraphicFramePr>
              <a:graphicFrameLocks noChangeAspect="1"/>
            </wp:cNvGraphicFramePr>
            <a:graphic>
              <a:graphicData uri="http://schemas.openxmlformats.org/drawingml/2006/picture">
                <pic:pic>
                  <pic:nvPicPr>
                    <pic:cNvPr id="0" name=""/>
                    <pic:cNvPicPr/>
                  </pic:nvPicPr>
                  <pic:blipFill>
                    <a:blip r:embed="R6813b2b80a094703">
                      <a:extLst>
                        <a:ext xmlns:a="http://schemas.openxmlformats.org/drawingml/2006/main" uri="{28A0092B-C50C-407E-A947-70E740481C1C}">
                          <a14:useLocalDpi val="0"/>
                        </a:ext>
                      </a:extLst>
                    </a:blip>
                    <a:stretch>
                      <a:fillRect/>
                    </a:stretch>
                  </pic:blipFill>
                  <pic:spPr>
                    <a:xfrm>
                      <a:off x="0" y="0"/>
                      <a:ext cx="5943600" cy="2571750"/>
                    </a:xfrm>
                    <a:prstGeom prst="rect">
                      <a:avLst/>
                    </a:prstGeom>
                  </pic:spPr>
                </pic:pic>
              </a:graphicData>
            </a:graphic>
          </wp:inline>
        </w:drawing>
      </w:r>
    </w:p>
    <w:p w:rsidR="5DA6EEF0" w:rsidP="6522735E" w:rsidRDefault="5DA6EEF0" w14:paraId="427D3BD6" w14:textId="4789EC90">
      <w:pPr>
        <w:pStyle w:val="Normal"/>
        <w:rPr>
          <w:b w:val="1"/>
          <w:bCs w:val="1"/>
          <w:sz w:val="28"/>
          <w:szCs w:val="28"/>
        </w:rPr>
      </w:pPr>
      <w:r w:rsidRPr="6522735E" w:rsidR="09E2D04F">
        <w:rPr>
          <w:b w:val="1"/>
          <w:bCs w:val="1"/>
          <w:sz w:val="32"/>
          <w:szCs w:val="32"/>
        </w:rPr>
        <w:t>4.1 Ethical Concerns of Prototype II (describe features)</w:t>
      </w:r>
    </w:p>
    <w:p w:rsidR="7A78D314" w:rsidP="6522735E" w:rsidRDefault="7A78D314" w14:paraId="498E14FE" w14:textId="28D009B3">
      <w:pPr>
        <w:pStyle w:val="Normal"/>
        <w:rPr>
          <w:b w:val="0"/>
          <w:bCs w:val="0"/>
          <w:sz w:val="24"/>
          <w:szCs w:val="24"/>
        </w:rPr>
      </w:pPr>
      <w:r w:rsidRPr="6522735E" w:rsidR="7A78D314">
        <w:rPr>
          <w:b w:val="0"/>
          <w:bCs w:val="0"/>
          <w:sz w:val="24"/>
          <w:szCs w:val="24"/>
        </w:rPr>
        <w:t xml:space="preserve">- Bias </w:t>
      </w:r>
    </w:p>
    <w:p w:rsidR="3D93C1EC" w:rsidP="6522735E" w:rsidRDefault="3D93C1EC" w14:paraId="2FDE74A0" w14:textId="0EC887D8">
      <w:pPr>
        <w:pStyle w:val="Normal"/>
        <w:ind w:firstLine="720"/>
        <w:rPr>
          <w:b w:val="0"/>
          <w:bCs w:val="0"/>
          <w:sz w:val="24"/>
          <w:szCs w:val="24"/>
        </w:rPr>
      </w:pPr>
      <w:r w:rsidRPr="6522735E" w:rsidR="3D93C1EC">
        <w:rPr>
          <w:b w:val="0"/>
          <w:bCs w:val="0"/>
          <w:sz w:val="24"/>
          <w:szCs w:val="24"/>
        </w:rPr>
        <w:t>In</w:t>
      </w:r>
      <w:r w:rsidRPr="6522735E" w:rsidR="199BB06F">
        <w:rPr>
          <w:b w:val="0"/>
          <w:bCs w:val="0"/>
          <w:sz w:val="24"/>
          <w:szCs w:val="24"/>
        </w:rPr>
        <w:t xml:space="preserve"> our new prototype we decided to focus on 2 different ethical concerns</w:t>
      </w:r>
      <w:r w:rsidRPr="6522735E" w:rsidR="64899046">
        <w:rPr>
          <w:b w:val="0"/>
          <w:bCs w:val="0"/>
          <w:sz w:val="24"/>
          <w:szCs w:val="24"/>
        </w:rPr>
        <w:t>; one</w:t>
      </w:r>
      <w:r w:rsidRPr="6522735E" w:rsidR="199BB06F">
        <w:rPr>
          <w:b w:val="0"/>
          <w:bCs w:val="0"/>
          <w:sz w:val="24"/>
          <w:szCs w:val="24"/>
        </w:rPr>
        <w:t xml:space="preserve"> is gender bias. Our story revolves around a kid having lost his dad to robots that target </w:t>
      </w:r>
      <w:r w:rsidRPr="6522735E" w:rsidR="44C07566">
        <w:rPr>
          <w:b w:val="0"/>
          <w:bCs w:val="0"/>
          <w:sz w:val="24"/>
          <w:szCs w:val="24"/>
        </w:rPr>
        <w:t>men resembling soldiers.</w:t>
      </w:r>
      <w:r w:rsidRPr="6522735E" w:rsidR="28867F3E">
        <w:rPr>
          <w:b w:val="0"/>
          <w:bCs w:val="0"/>
          <w:sz w:val="24"/>
          <w:szCs w:val="24"/>
        </w:rPr>
        <w:t xml:space="preserve"> This concern leads to another one, which is: accountability. </w:t>
      </w:r>
    </w:p>
    <w:p w:rsidR="7A78D314" w:rsidP="6522735E" w:rsidRDefault="7A78D314" w14:paraId="075AD76A" w14:textId="511D2097">
      <w:pPr>
        <w:pStyle w:val="Normal"/>
        <w:rPr>
          <w:b w:val="0"/>
          <w:bCs w:val="0"/>
          <w:sz w:val="24"/>
          <w:szCs w:val="24"/>
        </w:rPr>
      </w:pPr>
      <w:r w:rsidRPr="6522735E" w:rsidR="7A78D314">
        <w:rPr>
          <w:b w:val="0"/>
          <w:bCs w:val="0"/>
          <w:sz w:val="24"/>
          <w:szCs w:val="24"/>
        </w:rPr>
        <w:t xml:space="preserve">- Lack of </w:t>
      </w:r>
      <w:r w:rsidRPr="6522735E" w:rsidR="7A78D314">
        <w:rPr>
          <w:b w:val="0"/>
          <w:bCs w:val="0"/>
          <w:sz w:val="24"/>
          <w:szCs w:val="24"/>
        </w:rPr>
        <w:t>accountabilit</w:t>
      </w:r>
      <w:r w:rsidRPr="6522735E" w:rsidR="7A78D314">
        <w:rPr>
          <w:b w:val="0"/>
          <w:bCs w:val="0"/>
          <w:sz w:val="24"/>
          <w:szCs w:val="24"/>
        </w:rPr>
        <w:t xml:space="preserve">y </w:t>
      </w:r>
    </w:p>
    <w:p w:rsidR="7A78D314" w:rsidP="6522735E" w:rsidRDefault="7A78D314" w14:paraId="153AD53F" w14:textId="4633DD3A">
      <w:pPr>
        <w:pStyle w:val="Normal"/>
        <w:rPr>
          <w:b w:val="0"/>
          <w:bCs w:val="0"/>
          <w:sz w:val="24"/>
          <w:szCs w:val="24"/>
        </w:rPr>
      </w:pPr>
      <w:r w:rsidRPr="6522735E" w:rsidR="43DC02DF">
        <w:rPr>
          <w:b w:val="0"/>
          <w:bCs w:val="0"/>
          <w:sz w:val="24"/>
          <w:szCs w:val="24"/>
        </w:rPr>
        <w:t xml:space="preserve">For accountability, as mentioned above, </w:t>
      </w:r>
      <w:r w:rsidRPr="6522735E" w:rsidR="43DC02DF">
        <w:rPr>
          <w:b w:val="0"/>
          <w:bCs w:val="0"/>
          <w:sz w:val="24"/>
          <w:szCs w:val="24"/>
        </w:rPr>
        <w:t>it’s</w:t>
      </w:r>
      <w:r w:rsidRPr="6522735E" w:rsidR="43DC02DF">
        <w:rPr>
          <w:b w:val="0"/>
          <w:bCs w:val="0"/>
          <w:sz w:val="24"/>
          <w:szCs w:val="24"/>
        </w:rPr>
        <w:t xml:space="preserve"> closely tied to bias. This is because having lost his dad to the biased robots, </w:t>
      </w:r>
      <w:r w:rsidRPr="6522735E" w:rsidR="67B5BEEB">
        <w:rPr>
          <w:b w:val="0"/>
          <w:bCs w:val="0"/>
          <w:sz w:val="24"/>
          <w:szCs w:val="24"/>
        </w:rPr>
        <w:t>he’s</w:t>
      </w:r>
      <w:r w:rsidRPr="6522735E" w:rsidR="67B5BEEB">
        <w:rPr>
          <w:b w:val="0"/>
          <w:bCs w:val="0"/>
          <w:sz w:val="24"/>
          <w:szCs w:val="24"/>
        </w:rPr>
        <w:t xml:space="preserve"> forced to</w:t>
      </w:r>
      <w:r w:rsidRPr="6522735E" w:rsidR="1A11A977">
        <w:rPr>
          <w:b w:val="0"/>
          <w:bCs w:val="0"/>
          <w:sz w:val="24"/>
          <w:szCs w:val="24"/>
        </w:rPr>
        <w:t xml:space="preserve"> </w:t>
      </w:r>
      <w:r w:rsidRPr="6522735E" w:rsidR="67B5BEEB">
        <w:rPr>
          <w:b w:val="0"/>
          <w:bCs w:val="0"/>
          <w:sz w:val="24"/>
          <w:szCs w:val="24"/>
        </w:rPr>
        <w:t>confinement in his house as time outside could mean the same fate as his dad for him. Without access to things such as grocery stores,</w:t>
      </w:r>
      <w:r w:rsidRPr="6522735E" w:rsidR="28D5DE37">
        <w:rPr>
          <w:b w:val="0"/>
          <w:bCs w:val="0"/>
          <w:sz w:val="24"/>
          <w:szCs w:val="24"/>
        </w:rPr>
        <w:t xml:space="preserve"> and company, </w:t>
      </w:r>
      <w:r w:rsidRPr="6522735E" w:rsidR="28D5DE37">
        <w:rPr>
          <w:b w:val="0"/>
          <w:bCs w:val="0"/>
          <w:sz w:val="24"/>
          <w:szCs w:val="24"/>
        </w:rPr>
        <w:t>he</w:t>
      </w:r>
      <w:r w:rsidRPr="6522735E" w:rsidR="524FF844">
        <w:rPr>
          <w:b w:val="0"/>
          <w:bCs w:val="0"/>
          <w:sz w:val="24"/>
          <w:szCs w:val="24"/>
        </w:rPr>
        <w:t>’s</w:t>
      </w:r>
      <w:r w:rsidRPr="6522735E" w:rsidR="524FF844">
        <w:rPr>
          <w:b w:val="0"/>
          <w:bCs w:val="0"/>
          <w:sz w:val="24"/>
          <w:szCs w:val="24"/>
        </w:rPr>
        <w:t xml:space="preserve"> faced with effects of isolation, cleanliness, hunger, thirst and many more.</w:t>
      </w:r>
    </w:p>
    <w:p w:rsidR="42211F1C" w:rsidP="6522735E" w:rsidRDefault="42211F1C" w14:paraId="36262FCD" w14:textId="1E269FB9">
      <w:pPr>
        <w:pStyle w:val="Normal"/>
        <w:rPr>
          <w:b w:val="1"/>
          <w:bCs w:val="1"/>
          <w:sz w:val="28"/>
          <w:szCs w:val="28"/>
        </w:rPr>
      </w:pPr>
      <w:r w:rsidRPr="6522735E" w:rsidR="42211F1C">
        <w:rPr>
          <w:b w:val="1"/>
          <w:bCs w:val="1"/>
          <w:sz w:val="32"/>
          <w:szCs w:val="32"/>
        </w:rPr>
        <w:t xml:space="preserve">4.2 Testing plan for Prototype II </w:t>
      </w:r>
    </w:p>
    <w:p w:rsidR="1B4F033B" w:rsidP="6522735E" w:rsidRDefault="1B4F033B" w14:paraId="3D37CA01" w14:textId="17469748">
      <w:pPr>
        <w:pStyle w:val="Normal"/>
        <w:rPr/>
      </w:pPr>
      <w:r w:rsidR="1B4F033B">
        <w:rPr/>
        <w:t xml:space="preserve">Our second prototype will focus on the VR </w:t>
      </w:r>
      <w:r w:rsidR="1B4F033B">
        <w:rPr/>
        <w:t>portion</w:t>
      </w:r>
      <w:r w:rsidR="1B4F033B">
        <w:rPr/>
        <w:t xml:space="preserve"> of this project. We will use our environment from protype 1 to see how it transfers to a VR experience. </w:t>
      </w:r>
    </w:p>
    <w:tbl>
      <w:tblPr>
        <w:tblStyle w:val="TableGrid"/>
        <w:tblW w:w="0" w:type="auto"/>
        <w:tblBorders>
          <w:top w:val="single" w:sz="6"/>
          <w:left w:val="single" w:sz="6"/>
          <w:bottom w:val="single" w:sz="6"/>
          <w:right w:val="single" w:sz="6"/>
        </w:tblBorders>
        <w:tblLayout w:type="fixed"/>
        <w:tblLook w:val="06A0" w:firstRow="1" w:lastRow="0" w:firstColumn="1" w:lastColumn="0" w:noHBand="1" w:noVBand="1"/>
      </w:tblPr>
      <w:tblGrid>
        <w:gridCol w:w="1620"/>
        <w:gridCol w:w="2035"/>
        <w:gridCol w:w="2133"/>
        <w:gridCol w:w="1786"/>
      </w:tblGrid>
      <w:tr w:rsidR="6522735E" w:rsidTr="6522735E" w14:paraId="4CD78145">
        <w:trPr>
          <w:trHeight w:val="300"/>
        </w:trPr>
        <w:tc>
          <w:tcPr>
            <w:tcW w:w="1620" w:type="dxa"/>
            <w:tcMar>
              <w:left w:w="105" w:type="dxa"/>
              <w:right w:w="105" w:type="dxa"/>
            </w:tcMar>
            <w:vAlign w:val="top"/>
          </w:tcPr>
          <w:p w:rsidR="6522735E" w:rsidP="6522735E" w:rsidRDefault="6522735E" w14:paraId="0CDEFB74" w14:textId="120700EC">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Test Objectives (</w:t>
            </w:r>
            <w:r w:rsidRPr="6522735E" w:rsidR="6522735E">
              <w:rPr>
                <w:rFonts w:ascii="Times New Roman" w:hAnsi="Times New Roman" w:eastAsia="Times New Roman" w:cs="Times New Roman"/>
                <w:b w:val="1"/>
                <w:bCs w:val="1"/>
                <w:i w:val="0"/>
                <w:iCs w:val="0"/>
                <w:caps w:val="0"/>
                <w:smallCaps w:val="0"/>
                <w:color w:val="1F3763"/>
                <w:sz w:val="26"/>
                <w:szCs w:val="26"/>
                <w:lang w:val="en-US"/>
              </w:rPr>
              <w:t>Why</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tc>
        <w:tc>
          <w:tcPr>
            <w:tcW w:w="2035" w:type="dxa"/>
            <w:tcMar>
              <w:left w:w="105" w:type="dxa"/>
              <w:right w:w="105" w:type="dxa"/>
            </w:tcMar>
            <w:vAlign w:val="top"/>
          </w:tcPr>
          <w:p w:rsidR="6522735E" w:rsidP="6522735E" w:rsidRDefault="6522735E" w14:paraId="1FC11428" w14:textId="7888719A">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Description of Prototype used and of Basic Test Method (</w:t>
            </w:r>
            <w:r w:rsidRPr="6522735E" w:rsidR="6522735E">
              <w:rPr>
                <w:rFonts w:ascii="Times New Roman" w:hAnsi="Times New Roman" w:eastAsia="Times New Roman" w:cs="Times New Roman"/>
                <w:b w:val="1"/>
                <w:bCs w:val="1"/>
                <w:i w:val="0"/>
                <w:iCs w:val="0"/>
                <w:caps w:val="0"/>
                <w:smallCaps w:val="0"/>
                <w:color w:val="1F3763"/>
                <w:sz w:val="26"/>
                <w:szCs w:val="26"/>
                <w:lang w:val="en-US"/>
              </w:rPr>
              <w:t>What</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p w:rsidR="6522735E" w:rsidP="6522735E" w:rsidRDefault="6522735E" w14:paraId="06F4201A" w14:textId="3F111F4B">
            <w:pPr>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p>
        </w:tc>
        <w:tc>
          <w:tcPr>
            <w:tcW w:w="2133" w:type="dxa"/>
            <w:tcMar>
              <w:left w:w="105" w:type="dxa"/>
              <w:right w:w="105" w:type="dxa"/>
            </w:tcMar>
            <w:vAlign w:val="top"/>
          </w:tcPr>
          <w:p w:rsidR="6522735E" w:rsidP="6522735E" w:rsidRDefault="6522735E" w14:paraId="790E57BD" w14:textId="77255E9B">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Description of Results to be Recorded and how these results will be used (</w:t>
            </w:r>
            <w:r w:rsidRPr="6522735E" w:rsidR="6522735E">
              <w:rPr>
                <w:rFonts w:ascii="Times New Roman" w:hAnsi="Times New Roman" w:eastAsia="Times New Roman" w:cs="Times New Roman"/>
                <w:b w:val="1"/>
                <w:bCs w:val="1"/>
                <w:i w:val="0"/>
                <w:iCs w:val="0"/>
                <w:caps w:val="0"/>
                <w:smallCaps w:val="0"/>
                <w:color w:val="1F3763"/>
                <w:sz w:val="26"/>
                <w:szCs w:val="26"/>
                <w:lang w:val="en-US"/>
              </w:rPr>
              <w:t>How</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tc>
        <w:tc>
          <w:tcPr>
            <w:tcW w:w="1786" w:type="dxa"/>
            <w:tcMar>
              <w:left w:w="105" w:type="dxa"/>
              <w:right w:w="105" w:type="dxa"/>
            </w:tcMar>
            <w:vAlign w:val="top"/>
          </w:tcPr>
          <w:p w:rsidR="6522735E" w:rsidP="6522735E" w:rsidRDefault="6522735E" w14:paraId="76A18DB0" w14:textId="0968BD3D">
            <w:pPr>
              <w:pStyle w:val="Heading3"/>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r w:rsidRPr="6522735E" w:rsidR="6522735E">
              <w:rPr>
                <w:rFonts w:ascii="Times New Roman" w:hAnsi="Times New Roman" w:eastAsia="Times New Roman" w:cs="Times New Roman"/>
                <w:b w:val="0"/>
                <w:bCs w:val="0"/>
                <w:i w:val="0"/>
                <w:iCs w:val="0"/>
                <w:caps w:val="0"/>
                <w:smallCaps w:val="0"/>
                <w:color w:val="1F3763"/>
                <w:sz w:val="26"/>
                <w:szCs w:val="26"/>
                <w:lang w:val="en-US"/>
              </w:rPr>
              <w:t>Estimated Test duration and planned start date (</w:t>
            </w:r>
            <w:r w:rsidRPr="6522735E" w:rsidR="6522735E">
              <w:rPr>
                <w:rFonts w:ascii="Times New Roman" w:hAnsi="Times New Roman" w:eastAsia="Times New Roman" w:cs="Times New Roman"/>
                <w:b w:val="1"/>
                <w:bCs w:val="1"/>
                <w:i w:val="0"/>
                <w:iCs w:val="0"/>
                <w:caps w:val="0"/>
                <w:smallCaps w:val="0"/>
                <w:color w:val="1F3763"/>
                <w:sz w:val="26"/>
                <w:szCs w:val="26"/>
                <w:lang w:val="en-US"/>
              </w:rPr>
              <w:t>When</w:t>
            </w:r>
            <w:r w:rsidRPr="6522735E" w:rsidR="6522735E">
              <w:rPr>
                <w:rFonts w:ascii="Times New Roman" w:hAnsi="Times New Roman" w:eastAsia="Times New Roman" w:cs="Times New Roman"/>
                <w:b w:val="0"/>
                <w:bCs w:val="0"/>
                <w:i w:val="0"/>
                <w:iCs w:val="0"/>
                <w:caps w:val="0"/>
                <w:smallCaps w:val="0"/>
                <w:color w:val="1F3763"/>
                <w:sz w:val="26"/>
                <w:szCs w:val="26"/>
                <w:lang w:val="en-US"/>
              </w:rPr>
              <w:t>)</w:t>
            </w:r>
          </w:p>
          <w:p w:rsidR="6522735E" w:rsidP="6522735E" w:rsidRDefault="6522735E" w14:paraId="689B99B1" w14:textId="22EADE5B">
            <w:pPr>
              <w:keepNext w:val="1"/>
              <w:keepLines w:val="1"/>
              <w:spacing w:before="40" w:after="0"/>
              <w:rPr>
                <w:rFonts w:ascii="Times New Roman" w:hAnsi="Times New Roman" w:eastAsia="Times New Roman" w:cs="Times New Roman"/>
                <w:b w:val="0"/>
                <w:bCs w:val="0"/>
                <w:i w:val="0"/>
                <w:iCs w:val="0"/>
                <w:caps w:val="0"/>
                <w:smallCaps w:val="0"/>
                <w:color w:val="1F3763"/>
                <w:sz w:val="26"/>
                <w:szCs w:val="26"/>
                <w:lang w:val="en-US"/>
              </w:rPr>
            </w:pPr>
          </w:p>
        </w:tc>
      </w:tr>
      <w:tr w:rsidR="6522735E" w:rsidTr="6522735E" w14:paraId="111CD56A">
        <w:trPr>
          <w:trHeight w:val="300"/>
        </w:trPr>
        <w:tc>
          <w:tcPr>
            <w:tcW w:w="1620" w:type="dxa"/>
            <w:shd w:val="clear" w:color="auto" w:fill="FFFFFF" w:themeFill="background1"/>
            <w:tcMar>
              <w:left w:w="105" w:type="dxa"/>
              <w:right w:w="105" w:type="dxa"/>
            </w:tcMar>
            <w:vAlign w:val="top"/>
          </w:tcPr>
          <w:p w:rsidR="10DDFD9D" w:rsidP="6522735E" w:rsidRDefault="10DDFD9D" w14:paraId="5E3EA7AC" w14:textId="32AC6745">
            <w:pPr>
              <w:pStyle w:val="Heading3"/>
              <w:rPr>
                <w:rFonts w:ascii="Times New Roman" w:hAnsi="Times New Roman" w:eastAsia="Times New Roman" w:cs="Times New Roman"/>
                <w:b w:val="0"/>
                <w:bCs w:val="0"/>
                <w:i w:val="0"/>
                <w:iCs w:val="0"/>
                <w:caps w:val="0"/>
                <w:smallCaps w:val="0"/>
                <w:color w:val="auto"/>
                <w:sz w:val="26"/>
                <w:szCs w:val="26"/>
                <w:highlight w:val="yellow"/>
                <w:lang w:val="en-US"/>
              </w:rPr>
            </w:pPr>
            <w:r w:rsidRPr="6522735E" w:rsidR="10DDFD9D">
              <w:rPr>
                <w:rFonts w:ascii="Times New Roman" w:hAnsi="Times New Roman" w:eastAsia="Times New Roman" w:cs="Times New Roman"/>
                <w:b w:val="0"/>
                <w:bCs w:val="0"/>
                <w:i w:val="0"/>
                <w:iCs w:val="0"/>
                <w:caps w:val="0"/>
                <w:smallCaps w:val="0"/>
                <w:color w:val="auto"/>
                <w:sz w:val="26"/>
                <w:szCs w:val="26"/>
                <w:lang w:val="en-US"/>
              </w:rPr>
              <w:t>Test the Unity environment transfers to the VR</w:t>
            </w:r>
          </w:p>
        </w:tc>
        <w:tc>
          <w:tcPr>
            <w:tcW w:w="2035" w:type="dxa"/>
            <w:tcMar>
              <w:left w:w="105" w:type="dxa"/>
              <w:right w:w="105" w:type="dxa"/>
            </w:tcMar>
            <w:vAlign w:val="top"/>
          </w:tcPr>
          <w:p w:rsidR="2696C9FB" w:rsidP="6522735E" w:rsidRDefault="2696C9FB" w14:paraId="67A6D09F" w14:textId="2A011910">
            <w:pPr>
              <w:pStyle w:val="Normal"/>
              <w:rPr>
                <w:lang w:val="en-US"/>
              </w:rPr>
            </w:pPr>
            <w:r w:rsidRPr="6522735E" w:rsidR="2696C9FB">
              <w:rPr>
                <w:lang w:val="en-US"/>
              </w:rPr>
              <w:t xml:space="preserve">Transfer the Unity environment onto the VR program. </w:t>
            </w:r>
          </w:p>
        </w:tc>
        <w:tc>
          <w:tcPr>
            <w:tcW w:w="2133" w:type="dxa"/>
            <w:tcMar>
              <w:left w:w="105" w:type="dxa"/>
              <w:right w:w="105" w:type="dxa"/>
            </w:tcMar>
            <w:vAlign w:val="top"/>
          </w:tcPr>
          <w:p w:rsidR="2B36A130" w:rsidP="6522735E" w:rsidRDefault="2B36A130" w14:paraId="051A31F6" w14:textId="42CCA1AD">
            <w:pPr>
              <w:pStyle w:val="Normal"/>
              <w:rPr>
                <w:lang w:val="en-US"/>
              </w:rPr>
            </w:pPr>
            <w:r w:rsidRPr="6522735E" w:rsidR="2B36A130">
              <w:rPr>
                <w:lang w:val="en-US"/>
              </w:rPr>
              <w:t xml:space="preserve">Record how the audio and graphics transfer from one program to another. </w:t>
            </w:r>
          </w:p>
        </w:tc>
        <w:tc>
          <w:tcPr>
            <w:tcW w:w="1786" w:type="dxa"/>
            <w:tcMar>
              <w:left w:w="105" w:type="dxa"/>
              <w:right w:w="105" w:type="dxa"/>
            </w:tcMar>
            <w:vAlign w:val="top"/>
          </w:tcPr>
          <w:p w:rsidR="2696C9FB" w:rsidP="6522735E" w:rsidRDefault="2696C9FB" w14:paraId="130071A3" w14:textId="1811DB59">
            <w:pPr>
              <w:pStyle w:val="Normal"/>
              <w:rPr>
                <w:lang w:val="en-US"/>
              </w:rPr>
            </w:pPr>
            <w:r w:rsidRPr="6522735E" w:rsidR="2696C9FB">
              <w:rPr>
                <w:lang w:val="en-US"/>
              </w:rPr>
              <w:t xml:space="preserve">20 minutes </w:t>
            </w:r>
          </w:p>
        </w:tc>
      </w:tr>
      <w:tr w:rsidR="6522735E" w:rsidTr="6522735E" w14:paraId="4592FA4F">
        <w:trPr>
          <w:trHeight w:val="300"/>
        </w:trPr>
        <w:tc>
          <w:tcPr>
            <w:tcW w:w="1620" w:type="dxa"/>
            <w:tcMar>
              <w:left w:w="105" w:type="dxa"/>
              <w:right w:w="105" w:type="dxa"/>
            </w:tcMar>
            <w:vAlign w:val="top"/>
          </w:tcPr>
          <w:p w:rsidR="10DDFD9D" w:rsidP="6522735E" w:rsidRDefault="10DDFD9D" w14:paraId="27886FA7" w14:textId="2AE67686">
            <w:pPr>
              <w:pStyle w:val="Heading3"/>
              <w:rPr>
                <w:rFonts w:ascii="Times New Roman" w:hAnsi="Times New Roman" w:eastAsia="Times New Roman" w:cs="Times New Roman"/>
                <w:b w:val="0"/>
                <w:bCs w:val="0"/>
                <w:i w:val="0"/>
                <w:iCs w:val="0"/>
                <w:caps w:val="0"/>
                <w:smallCaps w:val="0"/>
                <w:color w:val="auto"/>
                <w:sz w:val="26"/>
                <w:szCs w:val="26"/>
                <w:lang w:val="en-US"/>
              </w:rPr>
            </w:pPr>
            <w:r w:rsidRPr="6522735E" w:rsidR="10DDFD9D">
              <w:rPr>
                <w:rFonts w:ascii="Times New Roman" w:hAnsi="Times New Roman" w:eastAsia="Times New Roman" w:cs="Times New Roman"/>
                <w:b w:val="0"/>
                <w:bCs w:val="0"/>
                <w:i w:val="0"/>
                <w:iCs w:val="0"/>
                <w:caps w:val="0"/>
                <w:smallCaps w:val="0"/>
                <w:color w:val="auto"/>
                <w:sz w:val="26"/>
                <w:szCs w:val="26"/>
                <w:lang w:val="en-US"/>
              </w:rPr>
              <w:t>Test the VR is easy to set up</w:t>
            </w:r>
          </w:p>
        </w:tc>
        <w:tc>
          <w:tcPr>
            <w:tcW w:w="2035" w:type="dxa"/>
            <w:tcMar>
              <w:left w:w="105" w:type="dxa"/>
              <w:right w:w="105" w:type="dxa"/>
            </w:tcMar>
            <w:vAlign w:val="top"/>
          </w:tcPr>
          <w:p w:rsidR="6DA8526D" w:rsidP="6522735E" w:rsidRDefault="6DA8526D" w14:paraId="523EF77B" w14:textId="72EF0450">
            <w:pPr>
              <w:pStyle w:val="Normal"/>
              <w:rPr>
                <w:lang w:val="en-US"/>
              </w:rPr>
            </w:pPr>
            <w:r w:rsidRPr="6522735E" w:rsidR="6DA8526D">
              <w:rPr>
                <w:lang w:val="en-US"/>
              </w:rPr>
              <w:t xml:space="preserve">Ensure the setting up the VR is easy, </w:t>
            </w:r>
            <w:r w:rsidRPr="6522735E" w:rsidR="6DA8526D">
              <w:rPr>
                <w:lang w:val="en-US"/>
              </w:rPr>
              <w:t>timely</w:t>
            </w:r>
            <w:r w:rsidRPr="6522735E" w:rsidR="6DA8526D">
              <w:rPr>
                <w:lang w:val="en-US"/>
              </w:rPr>
              <w:t>, and accessible.</w:t>
            </w:r>
          </w:p>
        </w:tc>
        <w:tc>
          <w:tcPr>
            <w:tcW w:w="2133" w:type="dxa"/>
            <w:tcMar>
              <w:left w:w="105" w:type="dxa"/>
              <w:right w:w="105" w:type="dxa"/>
            </w:tcMar>
            <w:vAlign w:val="top"/>
          </w:tcPr>
          <w:p w:rsidR="6DA8526D" w:rsidP="6522735E" w:rsidRDefault="6DA8526D" w14:paraId="1F83478D" w14:textId="630A19E5">
            <w:pPr>
              <w:pStyle w:val="Normal"/>
              <w:rPr>
                <w:lang w:val="en-US"/>
              </w:rPr>
            </w:pPr>
            <w:r w:rsidRPr="6522735E" w:rsidR="6DA8526D">
              <w:rPr>
                <w:lang w:val="en-US"/>
              </w:rPr>
              <w:t>Physically setting up the VR to use</w:t>
            </w:r>
            <w:r w:rsidRPr="6522735E" w:rsidR="4BE42E97">
              <w:rPr>
                <w:lang w:val="en-US"/>
              </w:rPr>
              <w:t xml:space="preserve"> and timing the process. </w:t>
            </w:r>
            <w:r w:rsidRPr="6522735E" w:rsidR="6DA8526D">
              <w:rPr>
                <w:lang w:val="en-US"/>
              </w:rPr>
              <w:t xml:space="preserve">This should take less than a minute once practiced. </w:t>
            </w:r>
          </w:p>
        </w:tc>
        <w:tc>
          <w:tcPr>
            <w:tcW w:w="1786" w:type="dxa"/>
            <w:tcMar>
              <w:left w:w="105" w:type="dxa"/>
              <w:right w:w="105" w:type="dxa"/>
            </w:tcMar>
            <w:vAlign w:val="top"/>
          </w:tcPr>
          <w:p w:rsidR="39465B05" w:rsidP="6522735E" w:rsidRDefault="39465B05" w14:paraId="379167D0" w14:textId="453682CD">
            <w:pPr>
              <w:pStyle w:val="Normal"/>
              <w:rPr>
                <w:lang w:val="en-US"/>
              </w:rPr>
            </w:pPr>
            <w:r w:rsidRPr="6522735E" w:rsidR="39465B05">
              <w:rPr>
                <w:lang w:val="en-US"/>
              </w:rPr>
              <w:t xml:space="preserve">10 </w:t>
            </w:r>
            <w:r w:rsidRPr="6522735E" w:rsidR="39465B05">
              <w:rPr>
                <w:lang w:val="en-US"/>
              </w:rPr>
              <w:t>minute</w:t>
            </w:r>
            <w:r w:rsidRPr="6522735E" w:rsidR="4843AC19">
              <w:rPr>
                <w:lang w:val="en-US"/>
              </w:rPr>
              <w:t>s</w:t>
            </w:r>
          </w:p>
        </w:tc>
      </w:tr>
      <w:tr w:rsidR="6522735E" w:rsidTr="6522735E" w14:paraId="3977A16B">
        <w:trPr>
          <w:trHeight w:val="300"/>
        </w:trPr>
        <w:tc>
          <w:tcPr>
            <w:tcW w:w="1620" w:type="dxa"/>
            <w:tcMar>
              <w:left w:w="105" w:type="dxa"/>
              <w:right w:w="105" w:type="dxa"/>
            </w:tcMar>
            <w:vAlign w:val="top"/>
          </w:tcPr>
          <w:p w:rsidR="10DDFD9D" w:rsidP="6522735E" w:rsidRDefault="10DDFD9D" w14:paraId="387B54A4" w14:textId="30B5EBF1">
            <w:pPr>
              <w:pStyle w:val="Heading3"/>
              <w:rPr>
                <w:rFonts w:ascii="Times New Roman" w:hAnsi="Times New Roman" w:eastAsia="Times New Roman" w:cs="Times New Roman"/>
                <w:b w:val="0"/>
                <w:bCs w:val="0"/>
                <w:i w:val="0"/>
                <w:iCs w:val="0"/>
                <w:caps w:val="0"/>
                <w:smallCaps w:val="0"/>
                <w:color w:val="1F3763"/>
                <w:sz w:val="26"/>
                <w:szCs w:val="26"/>
                <w:lang w:val="en-US"/>
              </w:rPr>
            </w:pPr>
            <w:r w:rsidRPr="6522735E" w:rsidR="10DDFD9D">
              <w:rPr>
                <w:rFonts w:ascii="Times New Roman" w:hAnsi="Times New Roman" w:eastAsia="Times New Roman" w:cs="Times New Roman"/>
                <w:b w:val="0"/>
                <w:bCs w:val="0"/>
                <w:i w:val="0"/>
                <w:iCs w:val="0"/>
                <w:caps w:val="0"/>
                <w:smallCaps w:val="0"/>
                <w:color w:val="auto"/>
                <w:sz w:val="26"/>
                <w:szCs w:val="26"/>
                <w:lang w:val="en-US"/>
              </w:rPr>
              <w:t>Test the Controls on the VR</w:t>
            </w:r>
          </w:p>
        </w:tc>
        <w:tc>
          <w:tcPr>
            <w:tcW w:w="2035" w:type="dxa"/>
            <w:tcMar>
              <w:left w:w="105" w:type="dxa"/>
              <w:right w:w="105" w:type="dxa"/>
            </w:tcMar>
            <w:vAlign w:val="top"/>
          </w:tcPr>
          <w:p w:rsidR="31295991" w:rsidP="6522735E" w:rsidRDefault="31295991" w14:paraId="52150660" w14:textId="35035A55">
            <w:pPr>
              <w:pStyle w:val="Normal"/>
              <w:rPr>
                <w:lang w:val="en-US"/>
              </w:rPr>
            </w:pPr>
            <w:r w:rsidRPr="6522735E" w:rsidR="31295991">
              <w:rPr>
                <w:lang w:val="en-US"/>
              </w:rPr>
              <w:t>Ensure the user can move around affectively in the environment</w:t>
            </w:r>
            <w:r w:rsidRPr="6522735E" w:rsidR="6320BE9A">
              <w:rPr>
                <w:lang w:val="en-US"/>
              </w:rPr>
              <w:t>.</w:t>
            </w:r>
          </w:p>
        </w:tc>
        <w:tc>
          <w:tcPr>
            <w:tcW w:w="2133" w:type="dxa"/>
            <w:tcMar>
              <w:left w:w="105" w:type="dxa"/>
              <w:right w:w="105" w:type="dxa"/>
            </w:tcMar>
            <w:vAlign w:val="top"/>
          </w:tcPr>
          <w:p w:rsidR="0A8913C9" w:rsidP="6522735E" w:rsidRDefault="0A8913C9" w14:paraId="4607C8D6" w14:textId="01F01443">
            <w:pPr>
              <w:pStyle w:val="Normal"/>
              <w:rPr>
                <w:lang w:val="en-US"/>
              </w:rPr>
            </w:pPr>
            <w:r w:rsidRPr="6522735E" w:rsidR="0A8913C9">
              <w:rPr>
                <w:lang w:val="en-US"/>
              </w:rPr>
              <w:t xml:space="preserve">Have a sample user move through the environment and record </w:t>
            </w:r>
            <w:r w:rsidRPr="6522735E" w:rsidR="0A8913C9">
              <w:rPr>
                <w:lang w:val="en-US"/>
              </w:rPr>
              <w:t>their</w:t>
            </w:r>
            <w:r w:rsidRPr="6522735E" w:rsidR="0A8913C9">
              <w:rPr>
                <w:lang w:val="en-US"/>
              </w:rPr>
              <w:t xml:space="preserve"> experience. </w:t>
            </w:r>
          </w:p>
        </w:tc>
        <w:tc>
          <w:tcPr>
            <w:tcW w:w="1786" w:type="dxa"/>
            <w:tcMar>
              <w:left w:w="105" w:type="dxa"/>
              <w:right w:w="105" w:type="dxa"/>
            </w:tcMar>
            <w:vAlign w:val="top"/>
          </w:tcPr>
          <w:p w:rsidR="31295991" w:rsidP="6522735E" w:rsidRDefault="31295991" w14:paraId="468A5E4F" w14:textId="1535F852">
            <w:pPr>
              <w:pStyle w:val="Normal"/>
              <w:rPr>
                <w:lang w:val="en-US"/>
              </w:rPr>
            </w:pPr>
            <w:r w:rsidRPr="6522735E" w:rsidR="31295991">
              <w:rPr>
                <w:lang w:val="en-US"/>
              </w:rPr>
              <w:t>5 minutes</w:t>
            </w:r>
          </w:p>
        </w:tc>
      </w:tr>
    </w:tbl>
    <w:p w:rsidR="6522735E" w:rsidP="6522735E" w:rsidRDefault="6522735E" w14:paraId="0996833A" w14:textId="0EC0F3AB">
      <w:pPr>
        <w:pStyle w:val="Normal"/>
        <w:rPr>
          <w:b w:val="1"/>
          <w:bCs w:val="1"/>
          <w:sz w:val="32"/>
          <w:szCs w:val="32"/>
        </w:rPr>
      </w:pPr>
    </w:p>
    <w:p w:rsidR="2EB6B785" w:rsidP="6522735E" w:rsidRDefault="2EB6B785" w14:paraId="169E8E58" w14:textId="52707ABA">
      <w:pPr>
        <w:pStyle w:val="Heading1"/>
        <w:keepNext w:val="1"/>
        <w:keepLines w:val="1"/>
        <w:spacing w:before="240" w:after="0" w:line="259" w:lineRule="auto"/>
        <w:rPr>
          <w:rFonts w:ascii="Times New Roman" w:hAnsi="Times New Roman" w:eastAsia="Times New Roman" w:cs="Times New Roman"/>
          <w:b w:val="1"/>
          <w:bCs w:val="1"/>
          <w:i w:val="0"/>
          <w:iCs w:val="0"/>
          <w:caps w:val="0"/>
          <w:smallCaps w:val="0"/>
          <w:noProof w:val="0"/>
          <w:color w:val="auto"/>
          <w:sz w:val="32"/>
          <w:szCs w:val="32"/>
          <w:lang w:val="en-US"/>
        </w:rPr>
      </w:pPr>
      <w:r w:rsidRPr="6522735E" w:rsidR="2EB6B785">
        <w:rPr>
          <w:rFonts w:ascii="Times New Roman" w:hAnsi="Times New Roman" w:eastAsia="Times New Roman" w:cs="Times New Roman"/>
          <w:b w:val="1"/>
          <w:bCs w:val="1"/>
          <w:i w:val="0"/>
          <w:iCs w:val="0"/>
          <w:caps w:val="0"/>
          <w:smallCaps w:val="0"/>
          <w:noProof w:val="0"/>
          <w:color w:val="auto"/>
          <w:sz w:val="32"/>
          <w:szCs w:val="32"/>
          <w:lang w:val="en-US"/>
        </w:rPr>
        <w:t>4.</w:t>
      </w:r>
      <w:r w:rsidRPr="6522735E" w:rsidR="0E092A1E">
        <w:rPr>
          <w:rFonts w:ascii="Times New Roman" w:hAnsi="Times New Roman" w:eastAsia="Times New Roman" w:cs="Times New Roman"/>
          <w:b w:val="1"/>
          <w:bCs w:val="1"/>
          <w:i w:val="0"/>
          <w:iCs w:val="0"/>
          <w:caps w:val="0"/>
          <w:smallCaps w:val="0"/>
          <w:noProof w:val="0"/>
          <w:color w:val="auto"/>
          <w:sz w:val="32"/>
          <w:szCs w:val="32"/>
          <w:lang w:val="en-US"/>
        </w:rPr>
        <w:t>3</w:t>
      </w:r>
      <w:r w:rsidRPr="6522735E" w:rsidR="2EB6B785">
        <w:rPr>
          <w:rFonts w:ascii="Times New Roman" w:hAnsi="Times New Roman" w:eastAsia="Times New Roman" w:cs="Times New Roman"/>
          <w:b w:val="1"/>
          <w:bCs w:val="1"/>
          <w:i w:val="0"/>
          <w:iCs w:val="0"/>
          <w:caps w:val="0"/>
          <w:smallCaps w:val="0"/>
          <w:noProof w:val="0"/>
          <w:color w:val="auto"/>
          <w:sz w:val="32"/>
          <w:szCs w:val="32"/>
          <w:lang w:val="en-US"/>
        </w:rPr>
        <w:t xml:space="preserve"> Script outline (1 min worth): </w:t>
      </w:r>
    </w:p>
    <w:p w:rsidR="2EB6B785" w:rsidP="6522735E" w:rsidRDefault="2EB6B785" w14:paraId="3AD97838" w14:textId="06DCEA2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ETHICAL CONCERN: Lack accountability and Gender bias </w:t>
      </w:r>
    </w:p>
    <w:p w:rsidR="6522735E" w:rsidP="6522735E" w:rsidRDefault="6522735E" w14:paraId="3574DD09" w14:textId="58FDD108">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0374C1E7" w14:textId="78F20715">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{silence is interrupted alarm clock, rustles to waking up} </w:t>
      </w:r>
    </w:p>
    <w:p w:rsidR="2EB6B785" w:rsidP="6522735E" w:rsidRDefault="2EB6B785" w14:paraId="5254132A" w14:textId="587EE1FA">
      <w:pPr>
        <w:pStyle w:val="Normal"/>
        <w:spacing w:after="160" w:line="259" w:lineRule="auto"/>
        <w:rPr>
          <w:rFonts w:ascii="Calibri" w:hAnsi="Calibri" w:eastAsia="Calibri" w:cs="Calibri"/>
          <w:b w:val="1"/>
          <w:bCs w:val="1"/>
          <w:i w:val="1"/>
          <w:iCs w:val="1"/>
          <w:caps w:val="0"/>
          <w:smallCaps w:val="0"/>
          <w:noProof w:val="0"/>
          <w:color w:val="000000" w:themeColor="text1" w:themeTint="FF" w:themeShade="FF"/>
          <w:sz w:val="22"/>
          <w:szCs w:val="22"/>
          <w:lang w:val="en-US"/>
        </w:rPr>
      </w:pPr>
      <w:r w:rsidRPr="6522735E" w:rsidR="2EB6B785">
        <w:rPr>
          <w:rFonts w:ascii="Calibri" w:hAnsi="Calibri" w:eastAsia="Calibri" w:cs="Calibri"/>
          <w:b w:val="1"/>
          <w:bCs w:val="1"/>
          <w:i w:val="1"/>
          <w:iCs w:val="1"/>
          <w:caps w:val="0"/>
          <w:smallCaps w:val="0"/>
          <w:noProof w:val="0"/>
          <w:color w:val="000000" w:themeColor="text1" w:themeTint="FF" w:themeShade="FF"/>
          <w:sz w:val="22"/>
          <w:szCs w:val="22"/>
          <w:lang w:val="en-US"/>
        </w:rPr>
        <w:t>BEDROOM</w:t>
      </w:r>
    </w:p>
    <w:p w:rsidR="2EB6B785" w:rsidP="6522735E" w:rsidRDefault="2EB6B785" w14:paraId="19975395" w14:textId="24D08D83">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[grunting noises]</w:t>
      </w:r>
    </w:p>
    <w:p w:rsidR="2EB6B785" w:rsidP="6522735E" w:rsidRDefault="2EB6B785" w14:paraId="10AAB4BF" w14:textId="3F7C2CD1">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[Radio in the background interrupts] </w:t>
      </w:r>
    </w:p>
    <w:p w:rsidR="2EB6B785" w:rsidP="6522735E" w:rsidRDefault="2EB6B785" w14:paraId="0BB29233" w14:textId="36DF3936">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Radio: “On today’s news, 12 more people were killed by the fleet of killer robots. Based on the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recent trend of deaths, researchers have determined that there seems to be a tendency </w:t>
      </w:r>
      <w:r>
        <w:tab/>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targeting fit males that resemble soldiers due to a programming error.</w:t>
      </w:r>
    </w:p>
    <w:p w:rsidR="2EB6B785" w:rsidP="6522735E" w:rsidRDefault="2EB6B785" w14:paraId="60E8E640" w14:textId="5ECDC26A">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[kid passes by closet, checks out clothes] </w:t>
      </w:r>
    </w:p>
    <w:p w:rsidR="2EB6B785" w:rsidP="6522735E" w:rsidRDefault="2EB6B785" w14:paraId="0DF00574" w14:textId="4F9F4789">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Kid: “Where’d I put that...where’s my watch?” </w:t>
      </w:r>
    </w:p>
    <w:p w:rsidR="2EB6B785" w:rsidP="6522735E" w:rsidRDefault="2EB6B785" w14:paraId="14B25ADE" w14:textId="5382B6B2">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[franticly searches for it but gives up and passes by bookshelf: “Insert title”, “Insert title”] </w:t>
      </w:r>
    </w:p>
    <w:p w:rsidR="2EB6B785" w:rsidP="6522735E" w:rsidRDefault="2EB6B785" w14:paraId="66106E7C" w14:textId="59F1D62E">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Kid: “ugh fine, I’ve gotta check my plants any ways”</w:t>
      </w:r>
    </w:p>
    <w:p w:rsidR="2EB6B785" w:rsidP="6522735E" w:rsidRDefault="2EB6B785" w14:paraId="45147B00" w14:textId="37FAE7F5">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[exits]</w:t>
      </w:r>
    </w:p>
    <w:p w:rsidR="6522735E" w:rsidP="6522735E" w:rsidRDefault="6522735E" w14:paraId="33A52934" w14:textId="5F73B17F">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7BE9A596" w14:textId="439A8C34">
      <w:pPr>
        <w:pStyle w:val="Normal"/>
        <w:spacing w:after="160" w:line="259" w:lineRule="auto"/>
        <w:rPr>
          <w:rFonts w:ascii="Calibri" w:hAnsi="Calibri" w:eastAsia="Calibri" w:cs="Calibri"/>
          <w:b w:val="1"/>
          <w:bCs w:val="1"/>
          <w:i w:val="1"/>
          <w:iCs w:val="1"/>
          <w:caps w:val="0"/>
          <w:smallCaps w:val="0"/>
          <w:noProof w:val="0"/>
          <w:color w:val="000000" w:themeColor="text1" w:themeTint="FF" w:themeShade="FF"/>
          <w:sz w:val="22"/>
          <w:szCs w:val="22"/>
          <w:lang w:val="en-US"/>
        </w:rPr>
      </w:pPr>
      <w:r w:rsidRPr="6522735E" w:rsidR="2EB6B785">
        <w:rPr>
          <w:rFonts w:ascii="Calibri" w:hAnsi="Calibri" w:eastAsia="Calibri" w:cs="Calibri"/>
          <w:b w:val="1"/>
          <w:bCs w:val="1"/>
          <w:i w:val="1"/>
          <w:iCs w:val="1"/>
          <w:caps w:val="0"/>
          <w:smallCaps w:val="0"/>
          <w:noProof w:val="0"/>
          <w:color w:val="000000" w:themeColor="text1" w:themeTint="FF" w:themeShade="FF"/>
          <w:sz w:val="22"/>
          <w:szCs w:val="22"/>
          <w:lang w:val="en-US"/>
        </w:rPr>
        <w:t xml:space="preserve">BATHROOM </w:t>
      </w:r>
    </w:p>
    <w:p w:rsidR="2EB6B785" w:rsidP="6522735E" w:rsidRDefault="2EB6B785" w14:paraId="3B21100D" w14:textId="12513926">
      <w:pPr>
        <w:pStyle w:val="Normal"/>
        <w:spacing w:after="160" w:line="259" w:lineRule="auto"/>
        <w:rPr>
          <w:rFonts w:ascii="Calibri" w:hAnsi="Calibri" w:eastAsia="Calibri" w:cs="Calibri"/>
          <w:b w:val="1"/>
          <w:bCs w:val="1"/>
          <w:i w:val="1"/>
          <w:iCs w:val="1"/>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[goes to check on plants, nasty state, bathroom adapted to grow plants with fecus]</w:t>
      </w:r>
    </w:p>
    <w:p w:rsidR="2EB6B785" w:rsidP="6522735E" w:rsidRDefault="2EB6B785" w14:paraId="07D9D89E" w14:textId="6B70EB11">
      <w:pPr>
        <w:pStyle w:val="Normal"/>
        <w:spacing w:after="160" w:line="259" w:lineRule="auto"/>
        <w:ind w:firstLine="720"/>
        <w:rPr>
          <w:rFonts w:ascii="Calibri" w:hAnsi="Calibri" w:eastAsia="Calibri" w:cs="Calibri"/>
          <w:sz w:val="22"/>
          <w:szCs w:val="22"/>
        </w:rPr>
      </w:pPr>
      <w:r w:rsidRPr="6522735E" w:rsidR="2EB6B785">
        <w:rPr>
          <w:rFonts w:ascii="Calibri" w:hAnsi="Calibri" w:eastAsia="Calibri" w:cs="Calibri"/>
          <w:sz w:val="22"/>
          <w:szCs w:val="22"/>
        </w:rPr>
        <w:t xml:space="preserve">Kid: “Seems alright, maybe I’ll come back later to check again” </w:t>
      </w:r>
      <w:r>
        <w:tab/>
      </w:r>
    </w:p>
    <w:p w:rsidR="6522735E" w:rsidP="6522735E" w:rsidRDefault="6522735E" w14:paraId="2D062BE9" w14:textId="00685B71">
      <w:pPr>
        <w:pStyle w:val="Normal"/>
        <w:spacing w:after="160" w:line="259" w:lineRule="auto"/>
        <w:ind w:firstLine="720"/>
        <w:rPr>
          <w:rFonts w:ascii="Calibri" w:hAnsi="Calibri" w:eastAsia="Calibri" w:cs="Calibri"/>
          <w:sz w:val="22"/>
          <w:szCs w:val="22"/>
        </w:rPr>
      </w:pPr>
    </w:p>
    <w:p w:rsidR="2EB6B785" w:rsidP="6522735E" w:rsidRDefault="2EB6B785" w14:paraId="153B8704" w14:textId="70762EA4">
      <w:pPr>
        <w:pStyle w:val="Normal"/>
        <w:spacing w:after="160" w:line="259" w:lineRule="auto"/>
        <w:rPr>
          <w:rFonts w:ascii="Calibri" w:hAnsi="Calibri" w:eastAsia="Calibri" w:cs="Calibri"/>
          <w:b w:val="1"/>
          <w:bCs w:val="1"/>
          <w:i w:val="1"/>
          <w:iCs w:val="1"/>
          <w:caps w:val="0"/>
          <w:smallCaps w:val="0"/>
          <w:noProof w:val="0"/>
          <w:color w:val="000000" w:themeColor="text1" w:themeTint="FF" w:themeShade="FF"/>
          <w:sz w:val="22"/>
          <w:szCs w:val="22"/>
          <w:lang w:val="en-US"/>
        </w:rPr>
      </w:pPr>
      <w:r w:rsidRPr="6522735E" w:rsidR="2EB6B785">
        <w:rPr>
          <w:rFonts w:ascii="Calibri" w:hAnsi="Calibri" w:eastAsia="Calibri" w:cs="Calibri"/>
          <w:b w:val="1"/>
          <w:bCs w:val="1"/>
          <w:i w:val="1"/>
          <w:iCs w:val="1"/>
          <w:caps w:val="0"/>
          <w:smallCaps w:val="0"/>
          <w:noProof w:val="0"/>
          <w:color w:val="000000" w:themeColor="text1" w:themeTint="FF" w:themeShade="FF"/>
          <w:sz w:val="22"/>
          <w:szCs w:val="22"/>
          <w:lang w:val="en-US"/>
        </w:rPr>
        <w:t xml:space="preserve">LIVING ROOM </w:t>
      </w:r>
    </w:p>
    <w:p w:rsidR="6522735E" w:rsidP="6522735E" w:rsidRDefault="6522735E" w14:paraId="23CA6873" w14:textId="0FC81FFE">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721F1490" w14:textId="61BDB6F1">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[looks at mushrooms growing from cracks in the house, thinking of eating them] </w:t>
      </w:r>
    </w:p>
    <w:p w:rsidR="2EB6B785" w:rsidP="6522735E" w:rsidRDefault="2EB6B785" w14:paraId="242DA876" w14:textId="04CE758E">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Kid: “Maybe l should have mushrooms for dinner again tonight, nah, I’ll find something else”</w:t>
      </w:r>
    </w:p>
    <w:p w:rsidR="6522735E" w:rsidP="6522735E" w:rsidRDefault="6522735E" w14:paraId="24F1B606" w14:textId="40020782">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04434BDB" w14:textId="4D45B924">
      <w:pPr>
        <w:pStyle w:val="Normal"/>
        <w:spacing w:after="160" w:line="259" w:lineRule="auto"/>
        <w:rPr>
          <w:rFonts w:ascii="Calibri" w:hAnsi="Calibri" w:eastAsia="Calibri" w:cs="Calibri"/>
          <w:b w:val="1"/>
          <w:bCs w:val="1"/>
          <w:i w:val="1"/>
          <w:iCs w:val="1"/>
          <w:caps w:val="0"/>
          <w:smallCaps w:val="0"/>
          <w:noProof w:val="0"/>
          <w:color w:val="000000" w:themeColor="text1" w:themeTint="FF" w:themeShade="FF"/>
          <w:sz w:val="22"/>
          <w:szCs w:val="22"/>
          <w:lang w:val="en-US"/>
        </w:rPr>
      </w:pPr>
      <w:r w:rsidRPr="6522735E" w:rsidR="2EB6B785">
        <w:rPr>
          <w:rFonts w:ascii="Calibri" w:hAnsi="Calibri" w:eastAsia="Calibri" w:cs="Calibri"/>
          <w:b w:val="1"/>
          <w:bCs w:val="1"/>
          <w:i w:val="1"/>
          <w:iCs w:val="1"/>
          <w:caps w:val="0"/>
          <w:smallCaps w:val="0"/>
          <w:noProof w:val="0"/>
          <w:color w:val="000000" w:themeColor="text1" w:themeTint="FF" w:themeShade="FF"/>
          <w:sz w:val="22"/>
          <w:szCs w:val="22"/>
          <w:lang w:val="en-US"/>
        </w:rPr>
        <w:t xml:space="preserve">KICTHEN (dim lighting) </w:t>
      </w:r>
    </w:p>
    <w:p w:rsidR="2EB6B785" w:rsidP="6522735E" w:rsidRDefault="2EB6B785" w14:paraId="35CBEEC4" w14:textId="7C493133">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74D01BC8" w14:textId="2B2A8DD5">
      <w:pPr>
        <w:pStyle w:val="Normal"/>
        <w:spacing w:after="160" w:line="259" w:lineRule="auto"/>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[news article laid on the counter right next to him]</w:t>
      </w:r>
      <w:r>
        <w:tab/>
      </w:r>
    </w:p>
    <w:p w:rsidR="2EB6B785" w:rsidP="6522735E" w:rsidRDefault="2EB6B785" w14:paraId="29D9EDC4" w14:textId="2DE9CA11">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Kid: [reads the paper Headline: “Killer robots gone rogue, programming error creates bias”]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“Subtext: While testing killer robot prototype for military use, an unexpected programming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error was found to target civilians mistaken for soldiers. Most have now been shut down but 5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are still on the loose. Dark clothing and time indoors are recommended to stay safe in the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meantime.</w:t>
      </w:r>
    </w:p>
    <w:p w:rsidR="2EB6B785" w:rsidP="6522735E" w:rsidRDefault="2EB6B785" w14:paraId="2CC2E9E1" w14:textId="0EB3B918">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 drops the paper and goes to open the food cupboard, picture of child drawing pasted in front] </w:t>
      </w:r>
    </w:p>
    <w:p w:rsidR="2EB6B785" w:rsidP="6522735E" w:rsidRDefault="2EB6B785" w14:paraId="48C9200D" w14:textId="32309EB4">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Kid: “NO! You’re kidding. I knew I shouldn’t have eaten the last cup noodle. What am I supposed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to do now?!” </w:t>
      </w:r>
    </w:p>
    <w:p w:rsidR="2EB6B785" w:rsidP="6522735E" w:rsidRDefault="2EB6B785" w14:paraId="2B06CB6B" w14:textId="17A6049B">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[goes to test tap but no water comes out?] </w:t>
      </w:r>
    </w:p>
    <w:p w:rsidR="2EB6B785" w:rsidP="6522735E" w:rsidRDefault="2EB6B785" w14:paraId="3E86CFC2" w14:textId="68C44917">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Kid: [chuckles] “Just like always, nasty water, dirty clothes and now no food. [sigh]”</w:t>
      </w:r>
    </w:p>
    <w:p w:rsidR="2EB6B785" w:rsidP="6522735E" w:rsidRDefault="2EB6B785" w14:paraId="7E974B8B" w14:textId="48C2DC24">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[passes by picture of dad, letter attached beneath it] </w:t>
      </w:r>
    </w:p>
    <w:p w:rsidR="2EB6B785" w:rsidP="6522735E" w:rsidRDefault="2EB6B785" w14:paraId="1CEB6A76" w14:textId="66879F4B">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Dad: [flashback narration] “Hey kid. I didn’t wanna wake you, but I'll be gone by the time you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get up, getting food. See you soon.” </w:t>
      </w:r>
    </w:p>
    <w:p w:rsidR="2EB6B785" w:rsidP="6522735E" w:rsidRDefault="2EB6B785" w14:paraId="506B9A86" w14:textId="343619B7">
      <w:pPr>
        <w:pStyle w:val="Normal"/>
        <w:spacing w:after="160" w:line="259" w:lineRule="auto"/>
        <w:rPr/>
      </w:pPr>
    </w:p>
    <w:p w:rsidR="2EB6B785" w:rsidP="6522735E" w:rsidRDefault="2EB6B785" w14:paraId="49D1A97E" w14:textId="3916C196">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Kid: [whispers to himself] “Why’d you have to leave dad?”</w:t>
      </w:r>
    </w:p>
    <w:p w:rsidR="6522735E" w:rsidP="6522735E" w:rsidRDefault="6522735E" w14:paraId="7D48590C" w14:textId="79898393">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2D76F35D" w14:textId="12AA94C1">
      <w:pPr>
        <w:pStyle w:val="Normal"/>
        <w:spacing w:after="160" w:line="259" w:lineRule="auto"/>
        <w:ind w:firstLine="720"/>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Kid: [looks at calendar, 3 months crossed out] [sighs] “Already 3 months since my he’s left.... </w:t>
      </w:r>
      <w:r>
        <w:tab/>
      </w: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Huh look at that, it’s almost my birthday soon [monotone] ”</w:t>
      </w:r>
    </w:p>
    <w:p w:rsidR="2EB6B785" w:rsidP="6522735E" w:rsidRDefault="2EB6B785" w14:paraId="4F16AB13" w14:textId="72E4865F">
      <w:pPr>
        <w:pStyle w:val="Normal"/>
        <w:spacing w:after="160" w:line="259" w:lineRule="auto"/>
        <w:ind w:firstLine="0"/>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[existential crisis] </w:t>
      </w:r>
    </w:p>
    <w:p w:rsidR="2EB6B785" w:rsidP="6522735E" w:rsidRDefault="2EB6B785" w14:paraId="0664A59F" w14:textId="79842B9B">
      <w:pPr>
        <w:pStyle w:val="Normal"/>
        <w:spacing w:after="160" w:line="259" w:lineRule="auto"/>
        <w:ind w:firstLine="0"/>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“NO, NO! What am I DOING?! I’ll be 17 in a WEEK. I shouldn’t have to starve everyday, reuse all my clothes, boil my water EVERYTIME before drinking it, eat worms that I’ve grown in the BATHROOM? What is this life?..... I’ve gotta get out, do something, anything but this... And the worst part of it all is that there’s no one to blame.”</w:t>
      </w:r>
    </w:p>
    <w:p w:rsidR="2EB6B785" w:rsidP="6522735E" w:rsidRDefault="2EB6B785" w14:paraId="204A17C6" w14:textId="4D05A93D">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 xml:space="preserve">[exits Kitchen, to leave out the door, scene ends] </w:t>
      </w:r>
    </w:p>
    <w:p w:rsidR="6522735E" w:rsidP="6522735E" w:rsidRDefault="6522735E" w14:paraId="5AB34A68" w14:textId="4E97DF59">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2EB6B785" w:rsidP="6522735E" w:rsidRDefault="2EB6B785" w14:paraId="1E498DA1" w14:textId="32AE60BD">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r w:rsidRPr="6522735E" w:rsidR="2EB6B785">
        <w:rPr>
          <w:rFonts w:ascii="Calibri" w:hAnsi="Calibri" w:eastAsia="Calibri" w:cs="Calibri"/>
          <w:b w:val="0"/>
          <w:bCs w:val="0"/>
          <w:i w:val="0"/>
          <w:iCs w:val="0"/>
          <w:caps w:val="0"/>
          <w:smallCaps w:val="0"/>
          <w:noProof w:val="0"/>
          <w:color w:val="000000" w:themeColor="text1" w:themeTint="FF" w:themeShade="FF"/>
          <w:sz w:val="22"/>
          <w:szCs w:val="22"/>
          <w:lang w:val="en-US"/>
        </w:rPr>
        <w:t>THE END</w:t>
      </w:r>
    </w:p>
    <w:p w:rsidR="6522735E" w:rsidP="6522735E" w:rsidRDefault="6522735E" w14:paraId="29FFA083" w14:textId="61F69EE7">
      <w:pPr>
        <w:pStyle w:val="Normal"/>
        <w:rPr>
          <w:b w:val="1"/>
          <w:bCs w:val="1"/>
          <w:sz w:val="36"/>
          <w:szCs w:val="36"/>
        </w:rPr>
      </w:pPr>
    </w:p>
    <w:p w:rsidR="2446428F" w:rsidP="365FECA0" w:rsidRDefault="2446428F" w14:paraId="4C2E81B2" w14:textId="2DC0CF52">
      <w:pPr>
        <w:pStyle w:val="Heading1"/>
        <w:rPr/>
      </w:pPr>
      <w:r w:rsidR="5D624149">
        <w:rPr/>
        <w:t xml:space="preserve">4. </w:t>
      </w:r>
      <w:r w:rsidR="16B2B60F">
        <w:rPr/>
        <w:t>4</w:t>
      </w:r>
      <w:r w:rsidR="48FDAE88">
        <w:rPr/>
        <w:t xml:space="preserve"> </w:t>
      </w:r>
      <w:r w:rsidR="2446428F">
        <w:rPr/>
        <w:t>(F</w:t>
      </w:r>
      <w:r w:rsidR="4E989E75">
        <w:rPr/>
        <w:t>re</w:t>
      </w:r>
      <w:r w:rsidR="2446428F">
        <w:rPr/>
        <w:t>e) Unity Assets</w:t>
      </w:r>
    </w:p>
    <w:p w:rsidR="2446428F" w:rsidP="365FECA0" w:rsidRDefault="2446428F" w14:paraId="70345408" w14:textId="4EB04498">
      <w:pPr>
        <w:pStyle w:val="ListParagraph"/>
        <w:numPr>
          <w:ilvl w:val="0"/>
          <w:numId w:val="1"/>
        </w:numPr>
        <w:rPr/>
      </w:pPr>
      <w:r w:rsidR="2446428F">
        <w:rPr/>
        <w:t xml:space="preserve">Tinned Food: </w:t>
      </w:r>
      <w:hyperlink r:id="R5e7c89f916654c7d">
        <w:r w:rsidRPr="365FECA0" w:rsidR="2446428F">
          <w:rPr>
            <w:rStyle w:val="Hyperlink"/>
          </w:rPr>
          <w:t>https://assetstore.unity.com/packages/3d/props/food/tinned-food-89246</w:t>
        </w:r>
      </w:hyperlink>
    </w:p>
    <w:p w:rsidR="2446428F" w:rsidP="365FECA0" w:rsidRDefault="2446428F" w14:paraId="3BC89E73" w14:textId="62FD99F0">
      <w:pPr>
        <w:pStyle w:val="ListParagraph"/>
        <w:numPr>
          <w:ilvl w:val="0"/>
          <w:numId w:val="1"/>
        </w:numPr>
        <w:rPr/>
      </w:pPr>
      <w:r w:rsidR="2446428F">
        <w:rPr/>
        <w:t xml:space="preserve">Realistic Kettle: </w:t>
      </w:r>
      <w:hyperlink r:id="R027049c4858c4ea6">
        <w:r w:rsidRPr="365FECA0" w:rsidR="2446428F">
          <w:rPr>
            <w:rStyle w:val="Hyperlink"/>
          </w:rPr>
          <w:t>https://assetstore.unity.com/packages/3d/props/electronics/realistic-kettle-207636</w:t>
        </w:r>
      </w:hyperlink>
    </w:p>
    <w:p w:rsidR="2446428F" w:rsidP="365FECA0" w:rsidRDefault="2446428F" w14:paraId="39080F4C" w14:textId="320A7FA9">
      <w:pPr>
        <w:pStyle w:val="ListParagraph"/>
        <w:numPr>
          <w:ilvl w:val="0"/>
          <w:numId w:val="1"/>
        </w:numPr>
        <w:rPr/>
      </w:pPr>
      <w:r w:rsidR="2446428F">
        <w:rPr/>
        <w:t xml:space="preserve">Food &amp; Kitchen props pack: </w:t>
      </w:r>
      <w:hyperlink r:id="R4b6971118251493e">
        <w:r w:rsidRPr="365FECA0" w:rsidR="2446428F">
          <w:rPr>
            <w:rStyle w:val="Hyperlink"/>
          </w:rPr>
          <w:t>https://assetstore.unity.com/packages/3d/props/food-and-kitchen-props-pack-85050</w:t>
        </w:r>
      </w:hyperlink>
    </w:p>
    <w:p w:rsidR="2446428F" w:rsidP="365FECA0" w:rsidRDefault="2446428F" w14:paraId="7621921F" w14:textId="2ECCA38D">
      <w:pPr>
        <w:pStyle w:val="ListParagraph"/>
        <w:numPr>
          <w:ilvl w:val="0"/>
          <w:numId w:val="1"/>
        </w:numPr>
        <w:rPr/>
      </w:pPr>
      <w:r w:rsidR="2446428F">
        <w:rPr/>
        <w:t xml:space="preserve">Food pack mixed: </w:t>
      </w:r>
      <w:hyperlink r:id="R88e4e0e828df4cbe">
        <w:r w:rsidRPr="365FECA0" w:rsidR="2446428F">
          <w:rPr>
            <w:rStyle w:val="Hyperlink"/>
          </w:rPr>
          <w:t>https://assetstore.unity.com/packages/3d/props/food/food-pack-mixed-154349</w:t>
        </w:r>
      </w:hyperlink>
    </w:p>
    <w:p w:rsidR="2446428F" w:rsidP="365FECA0" w:rsidRDefault="2446428F" w14:paraId="7529FAA0" w14:textId="68B7E5CC">
      <w:pPr>
        <w:pStyle w:val="ListParagraph"/>
        <w:numPr>
          <w:ilvl w:val="0"/>
          <w:numId w:val="1"/>
        </w:numPr>
        <w:rPr/>
      </w:pPr>
      <w:r w:rsidR="2446428F">
        <w:rPr/>
        <w:t xml:space="preserve">Potted plant: </w:t>
      </w:r>
      <w:hyperlink r:id="R601d676e53004080">
        <w:r w:rsidRPr="365FECA0" w:rsidR="2446428F">
          <w:rPr>
            <w:rStyle w:val="Hyperlink"/>
          </w:rPr>
          <w:t>https://assetstore.unity.com/packages/3d/vegetation/plants/potted-plant-249570</w:t>
        </w:r>
      </w:hyperlink>
    </w:p>
    <w:p w:rsidR="2446428F" w:rsidP="365FECA0" w:rsidRDefault="2446428F" w14:paraId="74CB9999" w14:textId="08F273EE">
      <w:pPr>
        <w:pStyle w:val="ListParagraph"/>
        <w:numPr>
          <w:ilvl w:val="0"/>
          <w:numId w:val="1"/>
        </w:numPr>
        <w:rPr/>
      </w:pPr>
      <w:r w:rsidR="2446428F">
        <w:rPr/>
        <w:t xml:space="preserve">Gardening supplies set: </w:t>
      </w:r>
      <w:hyperlink r:id="Rf5c0a97b6ca74e90">
        <w:r w:rsidRPr="365FECA0" w:rsidR="2446428F">
          <w:rPr>
            <w:rStyle w:val="Hyperlink"/>
          </w:rPr>
          <w:t>https://assetstore.unity.com/packages/3d/props/tools/gardening-supplies-set-257733</w:t>
        </w:r>
      </w:hyperlink>
    </w:p>
    <w:p w:rsidR="2446428F" w:rsidP="365FECA0" w:rsidRDefault="2446428F" w14:paraId="6C6CCC93" w14:textId="4FB9C6EF">
      <w:pPr>
        <w:pStyle w:val="ListParagraph"/>
        <w:numPr>
          <w:ilvl w:val="0"/>
          <w:numId w:val="1"/>
        </w:numPr>
        <w:rPr/>
      </w:pPr>
      <w:r w:rsidR="2446428F">
        <w:rPr/>
        <w:t xml:space="preserve">Gardening tools pack: </w:t>
      </w:r>
      <w:hyperlink r:id="R09f6b2f2e4c84f62">
        <w:r w:rsidRPr="365FECA0" w:rsidR="2446428F">
          <w:rPr>
            <w:rStyle w:val="Hyperlink"/>
          </w:rPr>
          <w:t>https://assetstore.unity.com/packages/3d/props/tools/gardening-tools-pack-26-pbr-objects-183477</w:t>
        </w:r>
      </w:hyperlink>
      <w:r w:rsidR="2446428F">
        <w:rPr/>
        <w:t xml:space="preserve"> </w:t>
      </w:r>
    </w:p>
    <w:p w:rsidR="2446428F" w:rsidP="365FECA0" w:rsidRDefault="2446428F" w14:paraId="1481B8B3" w14:textId="008FB3C0">
      <w:pPr>
        <w:pStyle w:val="ListParagraph"/>
        <w:numPr>
          <w:ilvl w:val="0"/>
          <w:numId w:val="1"/>
        </w:numPr>
        <w:rPr/>
      </w:pPr>
      <w:r w:rsidR="2446428F">
        <w:rPr/>
        <w:t xml:space="preserve">Toy sprinkling can: </w:t>
      </w:r>
      <w:hyperlink r:id="R5cfc6fcb32c14556">
        <w:r w:rsidRPr="365FECA0" w:rsidR="2446428F">
          <w:rPr>
            <w:rStyle w:val="Hyperlink"/>
          </w:rPr>
          <w:t>https://assetstore.unity.com/packages/3d/props/toy-sprinkling-can-102803</w:t>
        </w:r>
      </w:hyperlink>
    </w:p>
    <w:p w:rsidR="5DA6EEF0" w:rsidP="6522735E" w:rsidRDefault="5DA6EEF0" w14:paraId="2386DAED" w14:textId="3E29AE81">
      <w:pPr>
        <w:pStyle w:val="ListParagraph"/>
        <w:numPr>
          <w:ilvl w:val="0"/>
          <w:numId w:val="1"/>
        </w:numPr>
        <w:rPr/>
      </w:pPr>
      <w:r w:rsidR="2446428F">
        <w:rPr/>
        <w:t xml:space="preserve">Petrol chainsaw: </w:t>
      </w:r>
      <w:hyperlink r:id="Rb4cd98f8e05c4edb">
        <w:r w:rsidRPr="6522735E" w:rsidR="2446428F">
          <w:rPr>
            <w:rStyle w:val="Hyperlink"/>
          </w:rPr>
          <w:t>https://assetstore.unity.com/packages/3d/props/petrol-chainsaw-74889</w:t>
        </w:r>
      </w:hyperlink>
      <w:r w:rsidR="2446428F">
        <w:rPr/>
        <w:t xml:space="preserve"> </w:t>
      </w:r>
    </w:p>
    <w:p w:rsidR="5DA6EEF0" w:rsidP="6522735E" w:rsidRDefault="5DA6EEF0" w14:paraId="2EC21A44" w14:textId="51522B6D">
      <w:pPr>
        <w:pStyle w:val="ListParagraph"/>
        <w:numPr>
          <w:ilvl w:val="0"/>
          <w:numId w:val="1"/>
        </w:numPr>
        <w:rPr/>
      </w:pPr>
      <w:r w:rsidR="5E6E8339">
        <w:rPr/>
        <w:t xml:space="preserve">Radio </w:t>
      </w:r>
      <w:hyperlink r:id="R40c1e6882f1a4dba">
        <w:r w:rsidRPr="6522735E" w:rsidR="5E6E8339">
          <w:rPr>
            <w:rStyle w:val="Hyperlink"/>
          </w:rPr>
          <w:t>https://assetstore.unity.com/packages/3d/props/radio-230712</w:t>
        </w:r>
      </w:hyperlink>
    </w:p>
    <w:p w:rsidR="5DA6EEF0" w:rsidP="6522735E" w:rsidRDefault="5DA6EEF0" w14:paraId="0AE9E637" w14:textId="687360A0">
      <w:pPr>
        <w:pStyle w:val="ListParagraph"/>
        <w:numPr>
          <w:ilvl w:val="0"/>
          <w:numId w:val="1"/>
        </w:numPr>
        <w:rPr>
          <w:noProof w:val="0"/>
          <w:lang w:val="en-US"/>
        </w:rPr>
      </w:pPr>
      <w:r w:rsidR="15D7C0B3">
        <w:rPr/>
        <w:t xml:space="preserve">Medication </w:t>
      </w:r>
      <w:hyperlink w:anchor="content" r:id="R46191f42ce3f45b3">
        <w:r w:rsidRPr="6522735E" w:rsidR="15D7C0B3">
          <w:rPr>
            <w:rStyle w:val="Hyperlink"/>
            <w:noProof w:val="0"/>
            <w:lang w:val="en-US"/>
          </w:rPr>
          <w:t>Survival Game Tools | 3D Tools | Unity Asset Store</w:t>
        </w:r>
      </w:hyperlink>
    </w:p>
    <w:p w:rsidR="5DA6EEF0" w:rsidP="6522735E" w:rsidRDefault="5DA6EEF0" w14:paraId="2F43A429" w14:textId="52250562">
      <w:pPr>
        <w:pStyle w:val="ListParagraph"/>
        <w:numPr>
          <w:ilvl w:val="0"/>
          <w:numId w:val="1"/>
        </w:numPr>
        <w:rPr>
          <w:noProof w:val="0"/>
          <w:lang w:val="en-US"/>
        </w:rPr>
      </w:pPr>
      <w:r w:rsidRPr="6522735E" w:rsidR="0A9423AC">
        <w:rPr>
          <w:noProof w:val="0"/>
          <w:lang w:val="en-US"/>
        </w:rPr>
        <w:t xml:space="preserve">4.99$ Dirty rags </w:t>
      </w:r>
      <w:hyperlink r:id="R33110a601498473b">
        <w:r w:rsidRPr="6522735E" w:rsidR="0A9423AC">
          <w:rPr>
            <w:rStyle w:val="Hyperlink"/>
            <w:noProof w:val="0"/>
            <w:lang w:val="en-US"/>
          </w:rPr>
          <w:t>Old Dirty Torn Rags | 3D Props | Unity Asset Store</w:t>
        </w:r>
      </w:hyperlink>
    </w:p>
    <w:p w:rsidR="5DA6EEF0" w:rsidP="6522735E" w:rsidRDefault="5DA6EEF0" w14:paraId="6A000572" w14:textId="46489B6E">
      <w:pPr>
        <w:pStyle w:val="ListParagraph"/>
        <w:numPr>
          <w:ilvl w:val="0"/>
          <w:numId w:val="1"/>
        </w:numPr>
        <w:rPr>
          <w:noProof w:val="0"/>
          <w:lang w:val="en-US"/>
        </w:rPr>
      </w:pPr>
      <w:r w:rsidRPr="6522735E" w:rsidR="0C502E1F">
        <w:rPr>
          <w:noProof w:val="0"/>
          <w:lang w:val="en-US"/>
        </w:rPr>
        <w:t xml:space="preserve">4.99$ dirty tiles </w:t>
      </w:r>
      <w:hyperlink r:id="Rd6624b057362400a">
        <w:r w:rsidRPr="6522735E" w:rsidR="0C502E1F">
          <w:rPr>
            <w:rStyle w:val="Hyperlink"/>
            <w:noProof w:val="0"/>
            <w:lang w:val="en-US"/>
          </w:rPr>
          <w:t>Indoor Tile Substances Collection | Substances | Unity Asset Store</w:t>
        </w:r>
      </w:hyperlink>
    </w:p>
    <w:p w:rsidR="5DA6EEF0" w:rsidP="6522735E" w:rsidRDefault="5DA6EEF0" w14:paraId="3B6949E9" w14:textId="4F964B66">
      <w:pPr>
        <w:pStyle w:val="ListParagraph"/>
        <w:numPr>
          <w:ilvl w:val="0"/>
          <w:numId w:val="1"/>
        </w:numPr>
        <w:rPr>
          <w:noProof w:val="0"/>
          <w:lang w:val="en-US"/>
        </w:rPr>
      </w:pPr>
      <w:r w:rsidRPr="6522735E" w:rsidR="58D43C83">
        <w:rPr>
          <w:noProof w:val="0"/>
          <w:lang w:val="en-US"/>
        </w:rPr>
        <w:t xml:space="preserve">Wheelchair </w:t>
      </w:r>
      <w:hyperlink r:id="R17f07604a7334a2e">
        <w:r w:rsidRPr="6522735E" w:rsidR="58D43C83">
          <w:rPr>
            <w:rStyle w:val="Hyperlink"/>
            <w:noProof w:val="0"/>
            <w:lang w:val="en-US"/>
          </w:rPr>
          <w:t>Folded wheelchair, Unfolded wheelchair PBR | 3D Props | Unity Asset Store</w:t>
        </w:r>
      </w:hyperlink>
    </w:p>
    <w:p w:rsidR="5DA6EEF0" w:rsidP="6522735E" w:rsidRDefault="5DA6EEF0" w14:paraId="19CCB7AA" w14:textId="46F5F536">
      <w:pPr>
        <w:pStyle w:val="ListParagraph"/>
        <w:numPr>
          <w:ilvl w:val="0"/>
          <w:numId w:val="1"/>
        </w:numPr>
        <w:rPr>
          <w:noProof w:val="0"/>
          <w:lang w:val="en-US"/>
        </w:rPr>
      </w:pPr>
      <w:r w:rsidRPr="6522735E" w:rsidR="25405E5B">
        <w:rPr>
          <w:noProof w:val="0"/>
          <w:lang w:val="en-US"/>
        </w:rPr>
        <w:t xml:space="preserve">Dirty bucket </w:t>
      </w:r>
      <w:hyperlink r:id="Ra1ded02db3c84c1a">
        <w:r w:rsidRPr="6522735E" w:rsidR="25405E5B">
          <w:rPr>
            <w:rStyle w:val="Hyperlink"/>
            <w:noProof w:val="0"/>
            <w:lang w:val="en-US"/>
          </w:rPr>
          <w:t>Dirty Bucket(low-poly) | 3D Props | Unity Asset Store</w:t>
        </w:r>
      </w:hyperlink>
    </w:p>
    <w:p w:rsidR="5DA6EEF0" w:rsidP="6522735E" w:rsidRDefault="5DA6EEF0" w14:paraId="21087CE5" w14:textId="6F6F4F41">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US"/>
        </w:rPr>
      </w:pPr>
    </w:p>
    <w:p w:rsidR="5DA6EEF0" w:rsidP="6522735E" w:rsidRDefault="5DA6EEF0" w14:paraId="0621F577" w14:textId="6CB97929">
      <w:pPr>
        <w:pStyle w:val="Normal"/>
        <w:rPr>
          <w:b w:val="1"/>
          <w:bCs w:val="1"/>
          <w:sz w:val="36"/>
          <w:szCs w:val="36"/>
        </w:rPr>
      </w:pPr>
      <w:r w:rsidRPr="6522735E" w:rsidR="1FEBA399">
        <w:rPr>
          <w:b w:val="1"/>
          <w:bCs w:val="1"/>
          <w:sz w:val="36"/>
          <w:szCs w:val="36"/>
        </w:rPr>
        <w:t>5.0 Conclusion (discussing what steps to take for prototype III)</w:t>
      </w:r>
    </w:p>
    <w:p w:rsidR="5DA6EEF0" w:rsidP="5DA6EEF0" w:rsidRDefault="5DA6EEF0" w14:paraId="25E395AC" w14:textId="0D27D748">
      <w:pPr>
        <w:pStyle w:val="Normal"/>
        <w:rPr/>
      </w:pPr>
      <w:r w:rsidR="10F4DD76">
        <w:rPr/>
        <w:t xml:space="preserve">A lot of changes were made, as you can see, in this new prototype. </w:t>
      </w:r>
      <w:r w:rsidR="5BE2BD4D">
        <w:rPr/>
        <w:t>Now, it</w:t>
      </w:r>
      <w:r w:rsidR="10F4DD76">
        <w:rPr/>
        <w:t xml:space="preserve"> requires no </w:t>
      </w:r>
      <w:r w:rsidR="6280DEBE">
        <w:rPr/>
        <w:t>purchases</w:t>
      </w:r>
      <w:r w:rsidR="10F4DD76">
        <w:rPr/>
        <w:t xml:space="preserve"> from the Unity Asset stores, and </w:t>
      </w:r>
      <w:r w:rsidR="77C66FF9">
        <w:rPr/>
        <w:t xml:space="preserve">its </w:t>
      </w:r>
      <w:r w:rsidR="10F4DD76">
        <w:rPr/>
        <w:t>storyline was simplified once aga</w:t>
      </w:r>
      <w:r w:rsidR="5904AFC5">
        <w:rPr/>
        <w:t xml:space="preserve">in to </w:t>
      </w:r>
      <w:r w:rsidR="5904AFC5">
        <w:rPr/>
        <w:t>represents</w:t>
      </w:r>
      <w:r w:rsidR="5904AFC5">
        <w:rPr/>
        <w:t xml:space="preserve"> 2 main ethical concerns related to Killer Robots. </w:t>
      </w:r>
      <w:r w:rsidR="2EEC3540">
        <w:rPr/>
        <w:t>First, bias which can be seen through the backstory we gave our user, and second, accountability whic</w:t>
      </w:r>
      <w:r w:rsidR="14A53E3D">
        <w:rPr/>
        <w:t xml:space="preserve">h is </w:t>
      </w:r>
      <w:r w:rsidR="2EEC3540">
        <w:rPr/>
        <w:t>demonstrated</w:t>
      </w:r>
      <w:r w:rsidR="2EEC3540">
        <w:rPr/>
        <w:t xml:space="preserve"> through his slow </w:t>
      </w:r>
      <w:bookmarkStart w:name="_Int_J6PYTamT" w:id="281678702"/>
      <w:r w:rsidR="2EEC3540">
        <w:rPr/>
        <w:t>de</w:t>
      </w:r>
      <w:r w:rsidR="73F7B0D5">
        <w:rPr/>
        <w:t>s</w:t>
      </w:r>
      <w:r w:rsidR="2EEC3540">
        <w:rPr/>
        <w:t>cent</w:t>
      </w:r>
      <w:bookmarkEnd w:id="281678702"/>
      <w:r w:rsidR="2EEC3540">
        <w:rPr/>
        <w:t xml:space="preserve"> into madness by the end of the video. Thanks to th</w:t>
      </w:r>
      <w:r w:rsidR="1AFD9B87">
        <w:rPr/>
        <w:t>ese modifications</w:t>
      </w:r>
      <w:r w:rsidR="2EEC3540">
        <w:rPr/>
        <w:t xml:space="preserve">, </w:t>
      </w:r>
      <w:r w:rsidR="7F6FC6EA">
        <w:rPr/>
        <w:t xml:space="preserve">along with the feedback prior to </w:t>
      </w:r>
      <w:r w:rsidR="17D16CE2">
        <w:rPr/>
        <w:t>deliverable</w:t>
      </w:r>
      <w:r w:rsidR="7F6FC6EA">
        <w:rPr/>
        <w:t xml:space="preserve"> G, </w:t>
      </w:r>
      <w:r w:rsidR="7192248B">
        <w:rPr/>
        <w:t xml:space="preserve">we were able to </w:t>
      </w:r>
      <w:r w:rsidR="6ADAE4D4">
        <w:rPr/>
        <w:t>implement</w:t>
      </w:r>
      <w:r w:rsidR="7192248B">
        <w:rPr/>
        <w:t xml:space="preserve"> it into </w:t>
      </w:r>
      <w:r w:rsidR="2EEC3540">
        <w:rPr/>
        <w:t xml:space="preserve">our VR environment </w:t>
      </w:r>
      <w:r w:rsidR="5E7F6DCC">
        <w:rPr/>
        <w:t>much more easily.</w:t>
      </w:r>
      <w:r w:rsidR="4DE4C0F0">
        <w:rPr/>
        <w:t xml:space="preserve"> </w:t>
      </w:r>
    </w:p>
    <w:p w:rsidR="5DA6EEF0" w:rsidP="5DA6EEF0" w:rsidRDefault="5DA6EEF0" w14:paraId="255DC823" w14:textId="00C7695B">
      <w:pPr>
        <w:pStyle w:val="Normal"/>
        <w:rPr/>
      </w:pPr>
      <w:r w:rsidR="5F931E14">
        <w:rPr/>
        <w:t xml:space="preserve">With this new </w:t>
      </w:r>
      <w:r w:rsidR="2B773D5A">
        <w:rPr/>
        <w:t>model</w:t>
      </w:r>
      <w:r w:rsidR="5F931E14">
        <w:rPr/>
        <w:t xml:space="preserve">, we plan </w:t>
      </w:r>
      <w:r w:rsidR="5F931E14">
        <w:rPr/>
        <w:t>on doing</w:t>
      </w:r>
      <w:r w:rsidR="5F931E14">
        <w:rPr/>
        <w:t xml:space="preserve"> the following</w:t>
      </w:r>
      <w:r w:rsidR="5A6FA34A">
        <w:rPr/>
        <w:t xml:space="preserve"> for prototype 2 and for the creation of </w:t>
      </w:r>
      <w:r w:rsidR="5A6FA34A">
        <w:rPr/>
        <w:t>prototype</w:t>
      </w:r>
      <w:r w:rsidR="5A6FA34A">
        <w:rPr/>
        <w:t xml:space="preserve"> 3</w:t>
      </w:r>
      <w:r w:rsidR="5F931E14">
        <w:rPr/>
        <w:t xml:space="preserve">: </w:t>
      </w:r>
    </w:p>
    <w:p w:rsidR="5DA6EEF0" w:rsidP="6522735E" w:rsidRDefault="5DA6EEF0" w14:paraId="40ADA454" w14:textId="7D8E2B7D">
      <w:pPr>
        <w:pStyle w:val="Normal"/>
        <w:ind w:left="720"/>
        <w:rPr/>
      </w:pPr>
      <w:r w:rsidR="5F931E14">
        <w:rPr/>
        <w:t xml:space="preserve">- </w:t>
      </w:r>
      <w:r w:rsidR="6FE9D0C0">
        <w:rPr/>
        <w:t xml:space="preserve">gain more feedback from family, friends, and clients </w:t>
      </w:r>
    </w:p>
    <w:p w:rsidR="6FE9D0C0" w:rsidP="6522735E" w:rsidRDefault="6FE9D0C0" w14:paraId="10A2057E" w14:textId="19A402EE">
      <w:pPr>
        <w:pStyle w:val="Normal"/>
        <w:ind w:left="720"/>
        <w:rPr/>
      </w:pPr>
      <w:r w:rsidR="6FE9D0C0">
        <w:rPr/>
        <w:t xml:space="preserve">- try to walk through the environment </w:t>
      </w:r>
    </w:p>
    <w:p w:rsidR="6FE9D0C0" w:rsidP="6522735E" w:rsidRDefault="6FE9D0C0" w14:paraId="42CA8DED" w14:textId="6ECF66CF">
      <w:pPr>
        <w:pStyle w:val="Normal"/>
        <w:ind w:left="720"/>
        <w:rPr/>
      </w:pPr>
      <w:r w:rsidR="6FE9D0C0">
        <w:rPr/>
        <w:t xml:space="preserve">- </w:t>
      </w:r>
      <w:r w:rsidR="7A500E1F">
        <w:rPr/>
        <w:t>figure out</w:t>
      </w:r>
      <w:r w:rsidR="6FE9D0C0">
        <w:rPr/>
        <w:t xml:space="preserve"> </w:t>
      </w:r>
      <w:r w:rsidR="6FE9D0C0">
        <w:rPr/>
        <w:t xml:space="preserve">how to work on </w:t>
      </w:r>
      <w:r w:rsidR="68BA441B">
        <w:rPr/>
        <w:t>U</w:t>
      </w:r>
      <w:r w:rsidR="6FE9D0C0">
        <w:rPr/>
        <w:t xml:space="preserve">nity all at the same time </w:t>
      </w:r>
      <w:r w:rsidR="11E4CF82">
        <w:rPr/>
        <w:t>(asking TAs)</w:t>
      </w:r>
    </w:p>
    <w:p w:rsidR="6FE9D0C0" w:rsidP="6522735E" w:rsidRDefault="6FE9D0C0" w14:paraId="307E7E74" w14:textId="7E67D448">
      <w:pPr>
        <w:pStyle w:val="Normal"/>
        <w:ind w:left="720"/>
        <w:rPr/>
      </w:pPr>
      <w:r w:rsidR="6FE9D0C0">
        <w:rPr/>
        <w:t>- recording</w:t>
      </w:r>
      <w:r w:rsidR="1B08527A">
        <w:rPr/>
        <w:t xml:space="preserve"> and </w:t>
      </w:r>
      <w:r w:rsidR="6FE9D0C0">
        <w:rPr/>
        <w:t xml:space="preserve">editing </w:t>
      </w:r>
      <w:r w:rsidR="739A3187">
        <w:rPr/>
        <w:t>video</w:t>
      </w:r>
      <w:r w:rsidR="597C62F1">
        <w:rPr/>
        <w:t xml:space="preserve"> (finding people to narrate)</w:t>
      </w:r>
    </w:p>
    <w:p w:rsidR="01982DE5" w:rsidP="6522735E" w:rsidRDefault="01982DE5" w14:paraId="38346DB7" w14:textId="13355835">
      <w:pPr>
        <w:pStyle w:val="Normal"/>
        <w:ind w:left="720"/>
        <w:rPr/>
      </w:pPr>
      <w:r w:rsidR="01982DE5">
        <w:rPr/>
        <w:t>- finding background noise, heartbeats</w:t>
      </w:r>
      <w:r w:rsidR="27CAC84F">
        <w:rPr/>
        <w:t xml:space="preserve"> etc. </w:t>
      </w:r>
    </w:p>
    <w:p w:rsidR="6522735E" w:rsidP="6522735E" w:rsidRDefault="6522735E" w14:paraId="01463D28" w14:textId="0F50F8D1">
      <w:pPr>
        <w:pStyle w:val="Normal"/>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intelligence2.xml><?xml version="1.0" encoding="utf-8"?>
<int2:intelligence xmlns:int2="http://schemas.microsoft.com/office/intelligence/2020/intelligence">
  <int2:observations>
    <int2:textHash int2:hashCode="Sxcoaiu5VOnQTA" int2:id="uh99IoOD">
      <int2:state int2:type="AugLoop_Text_Critique" int2:value="Rejected"/>
    </int2:textHash>
    <int2:textHash int2:hashCode="OO19W83hg97aWY" int2:id="KOHcvKzY">
      <int2:state int2:type="AugLoop_Text_Critique" int2:value="Rejected"/>
    </int2:textHash>
    <int2:bookmark int2:bookmarkName="_Int_J6PYTamT" int2:invalidationBookmarkName="" int2:hashCode="Ag62nq7mhHgaXG" int2:id="7kEtrKMm">
      <int2:state int2:type="AugLoop_Text_Critique" int2:value="Rejected"/>
    </int2:bookmark>
    <int2:bookmark int2:bookmarkName="_Int_ix0dU18g" int2:invalidationBookmarkName="" int2:hashCode="ahE20q5bKMOVUF" int2:id="6TryZSi4">
      <int2:state int2:type="AugLoop_Text_Critique" int2:value="Rejected"/>
    </int2:bookmark>
  </int2:observations>
  <int2:intelligenceSettings/>
</int2:intelligence>
</file>

<file path=word/numbering.xml><?xml version="1.0" encoding="utf-8"?>
<w:numbering xmlns:w="http://schemas.openxmlformats.org/wordprocessingml/2006/main">
  <w:abstractNum xmlns:w="http://schemas.openxmlformats.org/wordprocessingml/2006/main" w:abstractNumId="46">
    <w:nsid w:val="16a7336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3ab0f8e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11e03b7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55a4bb6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2a0f6c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3cd4a2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51a6ff4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7b60a32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7afc9c0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63e88e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328ba98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79ddd97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151ddf6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3356f0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6b40332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43c2ea3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6ff910a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4907e98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d442f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7c05474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3e185c2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1450ef4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1a884a2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2bf9f54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796464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2cfe2a6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1836885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cb3ab8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7c7f95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526301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6a1415d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532344e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3ba2ec0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6d53511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76cf8d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38176ff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507f030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3ec2da3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529b75e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1fbd1ff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2deebbd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53465a6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6c5898e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4ab6dfb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4ce58d6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c900e5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2FF8CB7"/>
    <w:rsid w:val="002305E0"/>
    <w:rsid w:val="00523F53"/>
    <w:rsid w:val="00C6044E"/>
    <w:rsid w:val="00CFA6D5"/>
    <w:rsid w:val="00F64EC0"/>
    <w:rsid w:val="01982DE5"/>
    <w:rsid w:val="01D0A890"/>
    <w:rsid w:val="04EF20F5"/>
    <w:rsid w:val="05322A3E"/>
    <w:rsid w:val="05BC7680"/>
    <w:rsid w:val="064D15AD"/>
    <w:rsid w:val="073D0BC6"/>
    <w:rsid w:val="07C313C0"/>
    <w:rsid w:val="0826C1B7"/>
    <w:rsid w:val="08BB931E"/>
    <w:rsid w:val="0984B66F"/>
    <w:rsid w:val="09C29218"/>
    <w:rsid w:val="09CC4E7E"/>
    <w:rsid w:val="09E2D04F"/>
    <w:rsid w:val="0A8913C9"/>
    <w:rsid w:val="0A9423AC"/>
    <w:rsid w:val="0C0D7CF9"/>
    <w:rsid w:val="0C502E1F"/>
    <w:rsid w:val="0D135B37"/>
    <w:rsid w:val="0DA94D5A"/>
    <w:rsid w:val="0E092A1E"/>
    <w:rsid w:val="0F982019"/>
    <w:rsid w:val="106FC9FF"/>
    <w:rsid w:val="10B295DF"/>
    <w:rsid w:val="10DDFD9D"/>
    <w:rsid w:val="10E3EE0C"/>
    <w:rsid w:val="10E8DBA2"/>
    <w:rsid w:val="10F4DD76"/>
    <w:rsid w:val="11E4CF82"/>
    <w:rsid w:val="135A5903"/>
    <w:rsid w:val="1369745E"/>
    <w:rsid w:val="13EA36A1"/>
    <w:rsid w:val="13F91920"/>
    <w:rsid w:val="14207C64"/>
    <w:rsid w:val="146B913C"/>
    <w:rsid w:val="14A53E3D"/>
    <w:rsid w:val="14F7AA29"/>
    <w:rsid w:val="15D7C0B3"/>
    <w:rsid w:val="164DE9C5"/>
    <w:rsid w:val="167AADFB"/>
    <w:rsid w:val="16B2B60F"/>
    <w:rsid w:val="175B1D16"/>
    <w:rsid w:val="17D16CE2"/>
    <w:rsid w:val="18D49B31"/>
    <w:rsid w:val="18F6ED77"/>
    <w:rsid w:val="193F025F"/>
    <w:rsid w:val="199BB06F"/>
    <w:rsid w:val="1A11A977"/>
    <w:rsid w:val="1A42FCDF"/>
    <w:rsid w:val="1AC52239"/>
    <w:rsid w:val="1AD46E39"/>
    <w:rsid w:val="1AFD9B87"/>
    <w:rsid w:val="1B08527A"/>
    <w:rsid w:val="1B4F033B"/>
    <w:rsid w:val="1C042B05"/>
    <w:rsid w:val="1C2B8E49"/>
    <w:rsid w:val="1CE9EF7F"/>
    <w:rsid w:val="1CEDF209"/>
    <w:rsid w:val="1D874343"/>
    <w:rsid w:val="1E16508D"/>
    <w:rsid w:val="1E35E809"/>
    <w:rsid w:val="1E3C9B0C"/>
    <w:rsid w:val="1E9A4C94"/>
    <w:rsid w:val="1F1FA5B4"/>
    <w:rsid w:val="1F632F0B"/>
    <w:rsid w:val="1FC9CAE4"/>
    <w:rsid w:val="1FEBA399"/>
    <w:rsid w:val="21659B45"/>
    <w:rsid w:val="21E3C7C7"/>
    <w:rsid w:val="22099D8E"/>
    <w:rsid w:val="2245BB4C"/>
    <w:rsid w:val="22736C89"/>
    <w:rsid w:val="235D338D"/>
    <w:rsid w:val="2446428F"/>
    <w:rsid w:val="24FBF0E9"/>
    <w:rsid w:val="25405E5B"/>
    <w:rsid w:val="25AB0D4B"/>
    <w:rsid w:val="25F07357"/>
    <w:rsid w:val="261D8567"/>
    <w:rsid w:val="26216272"/>
    <w:rsid w:val="262C506B"/>
    <w:rsid w:val="26390C68"/>
    <w:rsid w:val="2696C9FB"/>
    <w:rsid w:val="27095AD4"/>
    <w:rsid w:val="2746298E"/>
    <w:rsid w:val="2791D380"/>
    <w:rsid w:val="279BE082"/>
    <w:rsid w:val="27A51228"/>
    <w:rsid w:val="27B955C8"/>
    <w:rsid w:val="27CAC84F"/>
    <w:rsid w:val="28867F3E"/>
    <w:rsid w:val="28D5DE37"/>
    <w:rsid w:val="292D02C6"/>
    <w:rsid w:val="29D0600D"/>
    <w:rsid w:val="2A2535A9"/>
    <w:rsid w:val="2AE08B89"/>
    <w:rsid w:val="2B36A130"/>
    <w:rsid w:val="2B7032F8"/>
    <w:rsid w:val="2B773D5A"/>
    <w:rsid w:val="2C9DC618"/>
    <w:rsid w:val="2D06243C"/>
    <w:rsid w:val="2D0800CF"/>
    <w:rsid w:val="2D0C0359"/>
    <w:rsid w:val="2E18BCEA"/>
    <w:rsid w:val="2E2A204B"/>
    <w:rsid w:val="2EA3D130"/>
    <w:rsid w:val="2EA7D3BA"/>
    <w:rsid w:val="2EB6B785"/>
    <w:rsid w:val="2EEC3540"/>
    <w:rsid w:val="2F0331E2"/>
    <w:rsid w:val="2F426F6D"/>
    <w:rsid w:val="2F51EF91"/>
    <w:rsid w:val="2F9CE565"/>
    <w:rsid w:val="309F0243"/>
    <w:rsid w:val="30E883E0"/>
    <w:rsid w:val="31295991"/>
    <w:rsid w:val="3183AC95"/>
    <w:rsid w:val="31C85A88"/>
    <w:rsid w:val="32E55F95"/>
    <w:rsid w:val="32FF8CB7"/>
    <w:rsid w:val="333C200D"/>
    <w:rsid w:val="335F8490"/>
    <w:rsid w:val="336845DD"/>
    <w:rsid w:val="337B44DD"/>
    <w:rsid w:val="338B8E2D"/>
    <w:rsid w:val="347F534E"/>
    <w:rsid w:val="34C41C3F"/>
    <w:rsid w:val="351623B7"/>
    <w:rsid w:val="3517153E"/>
    <w:rsid w:val="35727366"/>
    <w:rsid w:val="3655263A"/>
    <w:rsid w:val="365FECA0"/>
    <w:rsid w:val="36AD0682"/>
    <w:rsid w:val="36B2E59F"/>
    <w:rsid w:val="36C32EEF"/>
    <w:rsid w:val="37F2EE19"/>
    <w:rsid w:val="38379C0C"/>
    <w:rsid w:val="38F8BFC9"/>
    <w:rsid w:val="39465B05"/>
    <w:rsid w:val="398EBE7A"/>
    <w:rsid w:val="3C60F158"/>
    <w:rsid w:val="3C7B686D"/>
    <w:rsid w:val="3CC65F3C"/>
    <w:rsid w:val="3D93C1EC"/>
    <w:rsid w:val="3D96ADA8"/>
    <w:rsid w:val="3E1F2654"/>
    <w:rsid w:val="3E48F115"/>
    <w:rsid w:val="3F327E09"/>
    <w:rsid w:val="3FA1CE58"/>
    <w:rsid w:val="3FBAF6B5"/>
    <w:rsid w:val="40018FB8"/>
    <w:rsid w:val="40CCAD84"/>
    <w:rsid w:val="417B951C"/>
    <w:rsid w:val="41EFB929"/>
    <w:rsid w:val="42211F1C"/>
    <w:rsid w:val="4250F66E"/>
    <w:rsid w:val="429F6C1C"/>
    <w:rsid w:val="42EAA9F1"/>
    <w:rsid w:val="42F29777"/>
    <w:rsid w:val="43DC02DF"/>
    <w:rsid w:val="43EE4FCE"/>
    <w:rsid w:val="4452DAE0"/>
    <w:rsid w:val="44867A52"/>
    <w:rsid w:val="44C07566"/>
    <w:rsid w:val="44C4F604"/>
    <w:rsid w:val="45027BA2"/>
    <w:rsid w:val="4553D620"/>
    <w:rsid w:val="45775C59"/>
    <w:rsid w:val="45A97E50"/>
    <w:rsid w:val="45D70CDE"/>
    <w:rsid w:val="45EE11E8"/>
    <w:rsid w:val="45EEAB41"/>
    <w:rsid w:val="46224AB3"/>
    <w:rsid w:val="4643058C"/>
    <w:rsid w:val="47083184"/>
    <w:rsid w:val="47132CBA"/>
    <w:rsid w:val="475AE81B"/>
    <w:rsid w:val="47C6089A"/>
    <w:rsid w:val="47E90EF5"/>
    <w:rsid w:val="4843AC19"/>
    <w:rsid w:val="48B2DA26"/>
    <w:rsid w:val="48C82578"/>
    <w:rsid w:val="48FDAE88"/>
    <w:rsid w:val="493F7460"/>
    <w:rsid w:val="49D85560"/>
    <w:rsid w:val="4A02B894"/>
    <w:rsid w:val="4A2AA142"/>
    <w:rsid w:val="4AFDA95C"/>
    <w:rsid w:val="4B2ADD92"/>
    <w:rsid w:val="4BC671A3"/>
    <w:rsid w:val="4BC698E1"/>
    <w:rsid w:val="4BE42E97"/>
    <w:rsid w:val="4BFFC63A"/>
    <w:rsid w:val="4DC5BE25"/>
    <w:rsid w:val="4DC7C776"/>
    <w:rsid w:val="4DE4C0F0"/>
    <w:rsid w:val="4DF9BD26"/>
    <w:rsid w:val="4E0EE2F9"/>
    <w:rsid w:val="4E989E75"/>
    <w:rsid w:val="4EC4EEE0"/>
    <w:rsid w:val="4EC64A51"/>
    <w:rsid w:val="4EFE1265"/>
    <w:rsid w:val="4EFE39A3"/>
    <w:rsid w:val="4F221BAA"/>
    <w:rsid w:val="4FAAB35A"/>
    <w:rsid w:val="4FADC45D"/>
    <w:rsid w:val="5018F4DE"/>
    <w:rsid w:val="50214DF6"/>
    <w:rsid w:val="502EDEC1"/>
    <w:rsid w:val="50928CB8"/>
    <w:rsid w:val="50D3375D"/>
    <w:rsid w:val="514683BB"/>
    <w:rsid w:val="514A2F7F"/>
    <w:rsid w:val="51AF527C"/>
    <w:rsid w:val="51CAAF22"/>
    <w:rsid w:val="524FF844"/>
    <w:rsid w:val="5259BC6C"/>
    <w:rsid w:val="5272E4C9"/>
    <w:rsid w:val="52CEA036"/>
    <w:rsid w:val="52E5651F"/>
    <w:rsid w:val="52F99FE6"/>
    <w:rsid w:val="5308BB41"/>
    <w:rsid w:val="53667F83"/>
    <w:rsid w:val="55024FE4"/>
    <w:rsid w:val="55282232"/>
    <w:rsid w:val="55343064"/>
    <w:rsid w:val="5565FDDB"/>
    <w:rsid w:val="56795590"/>
    <w:rsid w:val="579C6B0C"/>
    <w:rsid w:val="57A88CF2"/>
    <w:rsid w:val="58D43C83"/>
    <w:rsid w:val="5904AFC5"/>
    <w:rsid w:val="597C62F1"/>
    <w:rsid w:val="59FF67E4"/>
    <w:rsid w:val="5A6FA34A"/>
    <w:rsid w:val="5A7A19A3"/>
    <w:rsid w:val="5AC0B7FF"/>
    <w:rsid w:val="5BE2BD4D"/>
    <w:rsid w:val="5C1335C2"/>
    <w:rsid w:val="5D2B9689"/>
    <w:rsid w:val="5D624149"/>
    <w:rsid w:val="5D710FC0"/>
    <w:rsid w:val="5DA6EEF0"/>
    <w:rsid w:val="5DAF0623"/>
    <w:rsid w:val="5E6E8339"/>
    <w:rsid w:val="5E7F6DCC"/>
    <w:rsid w:val="5E85F074"/>
    <w:rsid w:val="5EDB12AA"/>
    <w:rsid w:val="5F1C4AF3"/>
    <w:rsid w:val="5F402CFA"/>
    <w:rsid w:val="5F4AD684"/>
    <w:rsid w:val="5F931E14"/>
    <w:rsid w:val="5FC6E817"/>
    <w:rsid w:val="6076E30B"/>
    <w:rsid w:val="60E6A6E5"/>
    <w:rsid w:val="61159E96"/>
    <w:rsid w:val="615FB888"/>
    <w:rsid w:val="624C6E69"/>
    <w:rsid w:val="6253EBB5"/>
    <w:rsid w:val="625DA940"/>
    <w:rsid w:val="6280DEBE"/>
    <w:rsid w:val="62EBBDD9"/>
    <w:rsid w:val="6320BE9A"/>
    <w:rsid w:val="63469DC1"/>
    <w:rsid w:val="645C399F"/>
    <w:rsid w:val="64899046"/>
    <w:rsid w:val="64E26E22"/>
    <w:rsid w:val="64F3A8F9"/>
    <w:rsid w:val="6522735E"/>
    <w:rsid w:val="6528F64A"/>
    <w:rsid w:val="65954A02"/>
    <w:rsid w:val="671FDF8C"/>
    <w:rsid w:val="6728932A"/>
    <w:rsid w:val="67B5BEEB"/>
    <w:rsid w:val="67B8D19F"/>
    <w:rsid w:val="67FD6441"/>
    <w:rsid w:val="68333741"/>
    <w:rsid w:val="68BA441B"/>
    <w:rsid w:val="68BBAFED"/>
    <w:rsid w:val="6907881E"/>
    <w:rsid w:val="6954A200"/>
    <w:rsid w:val="6A5E8D60"/>
    <w:rsid w:val="6A7087AA"/>
    <w:rsid w:val="6AA3587F"/>
    <w:rsid w:val="6ADAE4D4"/>
    <w:rsid w:val="6BB4CDC4"/>
    <w:rsid w:val="6C7B07EB"/>
    <w:rsid w:val="6CF15D12"/>
    <w:rsid w:val="6D01E4C6"/>
    <w:rsid w:val="6D2B7319"/>
    <w:rsid w:val="6DA05BE7"/>
    <w:rsid w:val="6DA8526D"/>
    <w:rsid w:val="6DD2142E"/>
    <w:rsid w:val="6E8D2D73"/>
    <w:rsid w:val="6F3C2C48"/>
    <w:rsid w:val="6F73D7B8"/>
    <w:rsid w:val="6FE9D0C0"/>
    <w:rsid w:val="7157E3BE"/>
    <w:rsid w:val="7192248B"/>
    <w:rsid w:val="71C4CE35"/>
    <w:rsid w:val="71DA1987"/>
    <w:rsid w:val="71E465B1"/>
    <w:rsid w:val="72A3EF64"/>
    <w:rsid w:val="72F7639A"/>
    <w:rsid w:val="72F7639A"/>
    <w:rsid w:val="73609E96"/>
    <w:rsid w:val="739A3187"/>
    <w:rsid w:val="73D065DF"/>
    <w:rsid w:val="73F7B0D5"/>
    <w:rsid w:val="74E07A76"/>
    <w:rsid w:val="74FC6EF7"/>
    <w:rsid w:val="7503605E"/>
    <w:rsid w:val="75045C7D"/>
    <w:rsid w:val="75563BFA"/>
    <w:rsid w:val="762F045C"/>
    <w:rsid w:val="767C4AD7"/>
    <w:rsid w:val="770ACD9E"/>
    <w:rsid w:val="77139EBB"/>
    <w:rsid w:val="77C66FF9"/>
    <w:rsid w:val="77CAD4BD"/>
    <w:rsid w:val="781BEF0E"/>
    <w:rsid w:val="788972A9"/>
    <w:rsid w:val="7890A3B9"/>
    <w:rsid w:val="78AF6F1C"/>
    <w:rsid w:val="79617879"/>
    <w:rsid w:val="7966A51E"/>
    <w:rsid w:val="7983EE27"/>
    <w:rsid w:val="79CFE01A"/>
    <w:rsid w:val="79D7CDA0"/>
    <w:rsid w:val="7A4B3F7D"/>
    <w:rsid w:val="7A500E1F"/>
    <w:rsid w:val="7A78D314"/>
    <w:rsid w:val="7ADD1C44"/>
    <w:rsid w:val="7B538FD0"/>
    <w:rsid w:val="7B695C6F"/>
    <w:rsid w:val="7B6BB07B"/>
    <w:rsid w:val="7B739E01"/>
    <w:rsid w:val="7CE40F0F"/>
    <w:rsid w:val="7D5CE3CC"/>
    <w:rsid w:val="7D632AE8"/>
    <w:rsid w:val="7D7D021D"/>
    <w:rsid w:val="7D93298F"/>
    <w:rsid w:val="7E87357E"/>
    <w:rsid w:val="7EAB3EC3"/>
    <w:rsid w:val="7F31F9E0"/>
    <w:rsid w:val="7F6FC6EA"/>
    <w:rsid w:val="7F933725"/>
    <w:rsid w:val="7FB3D2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F10F2A"/>
  <w15:chartTrackingRefBased/>
  <w15:docId w15:val="{4FE1B9C2-8EF0-4FE7-AB4B-06F894FBF75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uiPriority w:val="0"/>
    <w:name w:val="Normal"/>
    <w:qFormat/>
    <w:rsid w:val="5DA6EEF0"/>
    <w:rPr>
      <w:rFonts w:ascii="Times New Roman" w:hAnsi="Times New Roman" w:eastAsia="Times New Roman" w:cs="Times New Roman"/>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true">
    <w:uiPriority w:val="9"/>
    <w:name w:val="Heading 1 Char"/>
    <w:basedOn w:val="DefaultParagraphFont"/>
    <w:link w:val="Heading1"/>
    <w:rsid w:val="5DA6EEF0"/>
    <w:rPr>
      <w:rFonts w:ascii="Times New Roman" w:hAnsi="Times New Roman" w:eastAsia="Times New Roman" w:cs="Times New Roman"/>
      <w:b w:val="1"/>
      <w:bCs w:val="1"/>
      <w:color w:val="auto"/>
      <w:sz w:val="32"/>
      <w:szCs w:val="32"/>
    </w:rPr>
  </w:style>
  <w:style w:type="paragraph" w:styleId="Heading1">
    <w:uiPriority w:val="9"/>
    <w:name w:val="heading 1"/>
    <w:basedOn w:val="Normal"/>
    <w:next w:val="Normal"/>
    <w:link w:val="Heading1Char"/>
    <w:qFormat/>
    <w:rsid w:val="5DA6EEF0"/>
    <w:rPr>
      <w:b w:val="1"/>
      <w:bCs w:val="1"/>
      <w:color w:val="auto"/>
      <w:sz w:val="32"/>
      <w:szCs w:val="32"/>
    </w:rPr>
  </w:style>
  <w:style w:type="character" w:styleId="Heading2Char" w:customStyle="true">
    <w:uiPriority w:val="9"/>
    <w:name w:val="Heading 2 Char"/>
    <w:basedOn w:val="DefaultParagraphFont"/>
    <w:link w:val="Heading2"/>
    <w:rsid w:val="5DA6EEF0"/>
    <w:rPr>
      <w:rFonts w:ascii="Times New Roman" w:hAnsi="Times New Roman" w:eastAsia="Times New Roman" w:cs="Times New Roman"/>
      <w:b w:val="1"/>
      <w:bCs w:val="1"/>
      <w:color w:val="auto"/>
      <w:sz w:val="32"/>
      <w:szCs w:val="32"/>
    </w:rPr>
  </w:style>
  <w:style w:type="paragraph" w:styleId="Heading2">
    <w:uiPriority w:val="9"/>
    <w:name w:val="heading 2"/>
    <w:basedOn w:val="Normal"/>
    <w:next w:val="Normal"/>
    <w:unhideWhenUsed/>
    <w:link w:val="Heading2Char"/>
    <w:qFormat/>
    <w:rsid w:val="5DA6EEF0"/>
    <w:rPr>
      <w:b w:val="1"/>
      <w:bCs w:val="1"/>
      <w:color w:val="auto"/>
      <w:sz w:val="32"/>
      <w:szCs w:val="32"/>
    </w:rPr>
    <w:pPr>
      <w:keepNext w:val="1"/>
      <w:keepLines w:val="1"/>
      <w:spacing w:before="160" w:after="80"/>
      <w:outlineLvl w:val="1"/>
    </w:pPr>
  </w:style>
  <w:style w:type="character" w:styleId="Heading3Char" w:customStyle="true">
    <w:uiPriority w:val="9"/>
    <w:name w:val="Heading 3 Char"/>
    <w:basedOn w:val="DefaultParagraphFont"/>
    <w:link w:val="Heading3"/>
    <w:rsid w:val="5DA6EEF0"/>
    <w:rPr>
      <w:rFonts w:ascii="Times New Roman" w:hAnsi="Times New Roman" w:eastAsia="Times New Roman" w:cs="Times New Roman"/>
      <w:b w:val="1"/>
      <w:bCs w:val="1"/>
      <w:color w:val="auto"/>
      <w:sz w:val="28"/>
      <w:szCs w:val="28"/>
    </w:rPr>
  </w:style>
  <w:style w:type="paragraph" w:styleId="Heading3">
    <w:uiPriority w:val="9"/>
    <w:name w:val="heading 3"/>
    <w:basedOn w:val="Normal"/>
    <w:next w:val="Normal"/>
    <w:unhideWhenUsed/>
    <w:link w:val="Heading3Char"/>
    <w:qFormat/>
    <w:rsid w:val="5DA6EEF0"/>
    <w:rPr>
      <w:b w:val="1"/>
      <w:bCs w:val="1"/>
      <w:color w:val="auto"/>
      <w:sz w:val="28"/>
      <w:szCs w:val="28"/>
    </w:rPr>
    <w:pPr>
      <w:keepNext w:val="1"/>
      <w:keepLines w:val="1"/>
      <w:spacing w:before="160" w:after="80"/>
      <w:outlineLvl w:val="2"/>
    </w:pPr>
  </w:style>
  <w:style w:type="character" w:styleId="Heading4Char" w:customStyle="true">
    <w:uiPriority w:val="9"/>
    <w:name w:val="Heading 4 Char"/>
    <w:basedOn w:val="DefaultParagraphFont"/>
    <w:link w:val="Heading4"/>
    <w:rsid w:val="5DA6EEF0"/>
    <w:rPr>
      <w:rFonts w:ascii="Aptos" w:hAnsi="Aptos" w:eastAsia="" w:cs="" w:asciiTheme="minorAscii" w:hAnsiTheme="minorAscii" w:eastAsiaTheme="majorEastAsia" w:cstheme="majorBidi"/>
      <w:i w:val="1"/>
      <w:iCs w:val="1"/>
      <w:color w:val="0F4761" w:themeColor="accent1" w:themeTint="FF" w:themeShade="BF"/>
    </w:rPr>
  </w:style>
  <w:style w:type="paragraph" w:styleId="Heading4">
    <w:uiPriority w:val="9"/>
    <w:name w:val="heading 4"/>
    <w:basedOn w:val="Normal"/>
    <w:next w:val="Normal"/>
    <w:unhideWhenUsed/>
    <w:link w:val="Heading4Char"/>
    <w:qFormat/>
    <w:rsid w:val="5DA6EEF0"/>
    <w:rPr>
      <w:rFonts w:ascii="Aptos" w:hAnsi="Aptos" w:eastAsia="" w:cs="" w:asciiTheme="minorAscii" w:hAnsiTheme="minorAscii" w:eastAsiaTheme="majorEastAsia" w:cstheme="majorBidi"/>
      <w:i w:val="1"/>
      <w:iCs w:val="1"/>
      <w:color w:val="0F4761" w:themeColor="accent1" w:themeTint="FF" w:themeShade="BF"/>
    </w:rPr>
    <w:pPr>
      <w:keepNext w:val="1"/>
      <w:keepLines w:val="1"/>
      <w:spacing w:before="80" w:after="40"/>
      <w:outlineLvl w:val="3"/>
    </w:pPr>
  </w:style>
  <w:style w:type="character" w:styleId="Heading5Char" w:customStyle="true">
    <w:uiPriority w:val="9"/>
    <w:name w:val="Heading 5 Char"/>
    <w:basedOn w:val="DefaultParagraphFont"/>
    <w:link w:val="Heading5"/>
    <w:rsid w:val="5DA6EEF0"/>
    <w:rPr>
      <w:rFonts w:ascii="Aptos" w:hAnsi="Aptos" w:eastAsia="" w:cs="" w:asciiTheme="minorAscii" w:hAnsiTheme="minorAscii" w:eastAsiaTheme="majorEastAsia" w:cstheme="majorBidi"/>
      <w:color w:val="0F4761" w:themeColor="accent1" w:themeTint="FF" w:themeShade="BF"/>
    </w:rPr>
  </w:style>
  <w:style w:type="paragraph" w:styleId="Heading5">
    <w:uiPriority w:val="9"/>
    <w:name w:val="heading 5"/>
    <w:basedOn w:val="Normal"/>
    <w:next w:val="Normal"/>
    <w:unhideWhenUsed/>
    <w:link w:val="Heading5Char"/>
    <w:qFormat/>
    <w:rsid w:val="5DA6EEF0"/>
    <w:rPr>
      <w:rFonts w:ascii="Aptos" w:hAnsi="Aptos" w:eastAsia="" w:cs="" w:asciiTheme="minorAscii" w:hAnsiTheme="minorAscii" w:eastAsiaTheme="majorEastAsia" w:cstheme="majorBidi"/>
      <w:color w:val="0F4761" w:themeColor="accent1" w:themeTint="FF" w:themeShade="BF"/>
    </w:rPr>
    <w:pPr>
      <w:keepNext w:val="1"/>
      <w:keepLines w:val="1"/>
      <w:spacing w:before="80" w:after="40"/>
      <w:outlineLvl w:val="4"/>
    </w:pPr>
  </w:style>
  <w:style w:type="character" w:styleId="Heading6Char" w:customStyle="true">
    <w:uiPriority w:val="9"/>
    <w:name w:val="Heading 6 Char"/>
    <w:basedOn w:val="DefaultParagraphFont"/>
    <w:link w:val="Heading6"/>
    <w:rsid w:val="5DA6EEF0"/>
    <w:rPr>
      <w:rFonts w:ascii="Aptos" w:hAnsi="Aptos" w:eastAsia="" w:cs="" w:asciiTheme="minorAscii" w:hAnsiTheme="minorAscii" w:eastAsiaTheme="majorEastAsia" w:cstheme="majorBidi"/>
      <w:i w:val="1"/>
      <w:iCs w:val="1"/>
      <w:color w:val="595959" w:themeColor="text1" w:themeTint="A6" w:themeShade="FF"/>
    </w:rPr>
  </w:style>
  <w:style w:type="paragraph" w:styleId="Heading6">
    <w:uiPriority w:val="9"/>
    <w:name w:val="heading 6"/>
    <w:basedOn w:val="Normal"/>
    <w:next w:val="Normal"/>
    <w:unhideWhenUsed/>
    <w:link w:val="Heading6Char"/>
    <w:qFormat/>
    <w:rsid w:val="5DA6EEF0"/>
    <w:rPr>
      <w:rFonts w:ascii="Aptos" w:hAnsi="Aptos" w:eastAsia="" w:cs="" w:asciiTheme="minorAscii" w:hAnsiTheme="minorAscii" w:eastAsiaTheme="majorEastAsia" w:cstheme="majorBidi"/>
      <w:i w:val="1"/>
      <w:iCs w:val="1"/>
      <w:color w:val="595959" w:themeColor="text1" w:themeTint="A6" w:themeShade="FF"/>
    </w:rPr>
    <w:pPr>
      <w:keepNext w:val="1"/>
      <w:keepLines w:val="1"/>
      <w:spacing w:before="40" w:after="0"/>
      <w:outlineLvl w:val="5"/>
    </w:pPr>
  </w:style>
  <w:style w:type="character" w:styleId="Heading7Char" w:customStyle="true">
    <w:uiPriority w:val="9"/>
    <w:name w:val="Heading 7 Char"/>
    <w:basedOn w:val="DefaultParagraphFont"/>
    <w:link w:val="Heading7"/>
    <w:rsid w:val="5DA6EEF0"/>
    <w:rPr>
      <w:rFonts w:ascii="Aptos" w:hAnsi="Aptos" w:eastAsia="" w:cs="" w:asciiTheme="minorAscii" w:hAnsiTheme="minorAscii" w:eastAsiaTheme="majorEastAsia" w:cstheme="majorBidi"/>
      <w:color w:val="595959" w:themeColor="text1" w:themeTint="A6" w:themeShade="FF"/>
    </w:rPr>
  </w:style>
  <w:style w:type="paragraph" w:styleId="Heading7">
    <w:uiPriority w:val="9"/>
    <w:name w:val="heading 7"/>
    <w:basedOn w:val="Normal"/>
    <w:next w:val="Normal"/>
    <w:unhideWhenUsed/>
    <w:link w:val="Heading7Char"/>
    <w:qFormat/>
    <w:rsid w:val="5DA6EEF0"/>
    <w:rPr>
      <w:rFonts w:ascii="Aptos" w:hAnsi="Aptos" w:eastAsia="" w:cs="" w:asciiTheme="minorAscii" w:hAnsiTheme="minorAscii" w:eastAsiaTheme="majorEastAsia" w:cstheme="majorBidi"/>
      <w:color w:val="595959" w:themeColor="text1" w:themeTint="A6" w:themeShade="FF"/>
    </w:rPr>
    <w:pPr>
      <w:keepNext w:val="1"/>
      <w:keepLines w:val="1"/>
      <w:spacing w:before="40" w:after="0"/>
      <w:outlineLvl w:val="6"/>
    </w:pPr>
  </w:style>
  <w:style w:type="character" w:styleId="Heading8Char" w:customStyle="true">
    <w:uiPriority w:val="9"/>
    <w:name w:val="Heading 8 Char"/>
    <w:basedOn w:val="DefaultParagraphFont"/>
    <w:link w:val="Heading8"/>
    <w:rsid w:val="5DA6EEF0"/>
    <w:rPr>
      <w:rFonts w:ascii="Aptos" w:hAnsi="Aptos" w:eastAsia="" w:cs="" w:asciiTheme="minorAscii" w:hAnsiTheme="minorAscii" w:eastAsiaTheme="majorEastAsia" w:cstheme="majorBidi"/>
      <w:i w:val="1"/>
      <w:iCs w:val="1"/>
      <w:color w:val="272727"/>
    </w:rPr>
  </w:style>
  <w:style w:type="paragraph" w:styleId="Heading8">
    <w:uiPriority w:val="9"/>
    <w:name w:val="heading 8"/>
    <w:basedOn w:val="Normal"/>
    <w:next w:val="Normal"/>
    <w:unhideWhenUsed/>
    <w:link w:val="Heading8Char"/>
    <w:qFormat/>
    <w:rsid w:val="5DA6EEF0"/>
    <w:rPr>
      <w:rFonts w:ascii="Aptos" w:hAnsi="Aptos" w:eastAsia="" w:cs="" w:asciiTheme="minorAscii" w:hAnsiTheme="minorAscii" w:eastAsiaTheme="majorEastAsia" w:cstheme="majorBidi"/>
      <w:i w:val="1"/>
      <w:iCs w:val="1"/>
      <w:color w:val="272727"/>
    </w:rPr>
    <w:pPr>
      <w:keepNext w:val="1"/>
      <w:keepLines w:val="1"/>
      <w:spacing w:after="0"/>
      <w:outlineLvl w:val="7"/>
    </w:pPr>
  </w:style>
  <w:style w:type="character" w:styleId="Heading9Char" w:customStyle="true">
    <w:uiPriority w:val="9"/>
    <w:name w:val="Heading 9 Char"/>
    <w:basedOn w:val="DefaultParagraphFont"/>
    <w:link w:val="Heading9"/>
    <w:rsid w:val="5DA6EEF0"/>
    <w:rPr>
      <w:rFonts w:ascii="Aptos" w:hAnsi="Aptos" w:eastAsia="" w:cs="" w:asciiTheme="minorAscii" w:hAnsiTheme="minorAscii" w:eastAsiaTheme="majorEastAsia" w:cstheme="majorBidi"/>
      <w:color w:val="272727"/>
    </w:rPr>
  </w:style>
  <w:style w:type="paragraph" w:styleId="Heading9">
    <w:uiPriority w:val="9"/>
    <w:name w:val="heading 9"/>
    <w:basedOn w:val="Normal"/>
    <w:next w:val="Normal"/>
    <w:unhideWhenUsed/>
    <w:link w:val="Heading9Char"/>
    <w:qFormat/>
    <w:rsid w:val="5DA6EEF0"/>
    <w:rPr>
      <w:rFonts w:ascii="Aptos" w:hAnsi="Aptos" w:eastAsia="" w:cs="" w:asciiTheme="minorAscii" w:hAnsiTheme="minorAscii" w:eastAsiaTheme="majorEastAsia" w:cstheme="majorBidi"/>
      <w:color w:val="272727"/>
    </w:rPr>
    <w:pPr>
      <w:keepNext w:val="1"/>
      <w:keepLines w:val="1"/>
      <w:spacing w:after="0"/>
      <w:outlineLvl w:val="8"/>
    </w:pPr>
  </w:style>
  <w:style w:type="character" w:styleId="TitleChar" w:customStyle="true">
    <w:uiPriority w:val="10"/>
    <w:name w:val="Title Char"/>
    <w:basedOn w:val="DefaultParagraphFont"/>
    <w:link w:val="Title"/>
    <w:rsid w:val="5DA6EEF0"/>
    <w:rPr>
      <w:rFonts w:ascii="Aptos Display" w:hAnsi="Aptos Display" w:eastAsia="" w:cs="" w:asciiTheme="majorAscii" w:hAnsiTheme="majorAscii" w:eastAsiaTheme="majorEastAsia" w:cstheme="majorBidi"/>
      <w:sz w:val="56"/>
      <w:szCs w:val="56"/>
    </w:rPr>
  </w:style>
  <w:style w:type="paragraph" w:styleId="Title">
    <w:uiPriority w:val="10"/>
    <w:name w:val="Title"/>
    <w:basedOn w:val="Normal"/>
    <w:next w:val="Normal"/>
    <w:link w:val="TitleChar"/>
    <w:qFormat/>
    <w:rsid w:val="5DA6EEF0"/>
    <w:rPr>
      <w:rFonts w:ascii="Aptos Display" w:hAnsi="Aptos Display" w:eastAsia="" w:cs="" w:asciiTheme="majorAscii" w:hAnsiTheme="majorAscii" w:eastAsiaTheme="majorEastAsia" w:cstheme="majorBidi"/>
      <w:sz w:val="56"/>
      <w:szCs w:val="56"/>
    </w:rPr>
    <w:pPr>
      <w:spacing w:after="80"/>
      <w:contextualSpacing/>
    </w:pPr>
  </w:style>
  <w:style w:type="character" w:styleId="SubtitleChar" w:customStyle="true">
    <w:uiPriority w:val="11"/>
    <w:name w:val="Subtitle Char"/>
    <w:basedOn w:val="DefaultParagraphFont"/>
    <w:link w:val="Subtitle"/>
    <w:rsid w:val="5DA6EEF0"/>
    <w:rPr>
      <w:rFonts w:ascii="Aptos" w:hAnsi="Aptos" w:eastAsia="" w:cs="" w:asciiTheme="minorAscii" w:hAnsiTheme="minorAscii" w:eastAsiaTheme="majorEastAsia" w:cstheme="majorBidi"/>
      <w:color w:val="595959" w:themeColor="text1" w:themeTint="A6" w:themeShade="FF"/>
      <w:sz w:val="28"/>
      <w:szCs w:val="28"/>
    </w:rPr>
  </w:style>
  <w:style w:type="paragraph" w:styleId="Subtitle">
    <w:uiPriority w:val="11"/>
    <w:name w:val="Subtitle"/>
    <w:basedOn w:val="Normal"/>
    <w:next w:val="Normal"/>
    <w:link w:val="SubtitleChar"/>
    <w:qFormat/>
    <w:rsid w:val="5DA6EEF0"/>
    <w:rPr>
      <w:rFonts w:ascii="Aptos" w:hAnsi="Aptos" w:eastAsia="" w:cs="" w:asciiTheme="minorAscii" w:hAnsiTheme="minorAscii" w:eastAsiaTheme="majorEastAsia" w:cstheme="majorBidi"/>
      <w:color w:val="595959" w:themeColor="text1" w:themeTint="A6" w:themeShade="FF"/>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true">
    <w:uiPriority w:val="29"/>
    <w:name w:val="Quote Char"/>
    <w:basedOn w:val="DefaultParagraphFont"/>
    <w:link w:val="Quote"/>
    <w:rsid w:val="5DA6EEF0"/>
    <w:rPr>
      <w:rFonts w:ascii="Times New Roman" w:hAnsi="Times New Roman" w:eastAsia="Times New Roman" w:cs="Times New Roman"/>
      <w:i w:val="1"/>
      <w:iCs w:val="1"/>
      <w:color w:val="404040" w:themeColor="text1" w:themeTint="BF" w:themeShade="FF"/>
    </w:rPr>
  </w:style>
  <w:style w:type="paragraph" w:styleId="Quote">
    <w:uiPriority w:val="29"/>
    <w:name w:val="Quote"/>
    <w:basedOn w:val="Normal"/>
    <w:next w:val="Normal"/>
    <w:link w:val="QuoteChar"/>
    <w:qFormat/>
    <w:rsid w:val="5DA6EEF0"/>
    <w:rPr>
      <w:i w:val="1"/>
      <w:iCs w:val="1"/>
      <w:color w:val="404040" w:themeColor="text1" w:themeTint="BF" w:themeShade="FF"/>
    </w:rPr>
    <w:pPr>
      <w:spacing w:before="160"/>
      <w:jc w:val="center"/>
    </w:pPr>
  </w:style>
  <w:style w:type="character" w:styleId="IntenseQuoteChar" w:customStyle="true">
    <w:uiPriority w:val="30"/>
    <w:name w:val="Intense Quote Char"/>
    <w:basedOn w:val="DefaultParagraphFont"/>
    <w:link w:val="IntenseQuote"/>
    <w:rsid w:val="5DA6EEF0"/>
    <w:rPr>
      <w:rFonts w:ascii="Times New Roman" w:hAnsi="Times New Roman" w:eastAsia="Times New Roman" w:cs="Times New Roman"/>
      <w:i w:val="1"/>
      <w:iCs w:val="1"/>
      <w:color w:val="0F4761" w:themeColor="accent1" w:themeTint="FF" w:themeShade="BF"/>
    </w:rPr>
  </w:style>
  <w:style w:type="paragraph" w:styleId="IntenseQuote">
    <w:uiPriority w:val="30"/>
    <w:name w:val="Intense Quote"/>
    <w:basedOn w:val="Normal"/>
    <w:next w:val="Normal"/>
    <w:link w:val="IntenseQuoteChar"/>
    <w:qFormat/>
    <w:rsid w:val="5DA6EEF0"/>
    <w:rPr>
      <w:i w:val="1"/>
      <w:iCs w:val="1"/>
      <w:color w:val="0F4761" w:themeColor="accent1" w:themeTint="FF" w:themeShade="BF"/>
    </w:rPr>
    <w:pPr>
      <w:spacing w:before="360" w:after="360"/>
      <w:ind w:left="864" w:right="864"/>
      <w:jc w:val="center"/>
    </w:p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uiPriority w:val="34"/>
    <w:name w:val="List Paragraph"/>
    <w:basedOn w:val="Normal"/>
    <w:qFormat/>
    <w:rsid w:val="5DA6EEF0"/>
    <w:pPr>
      <w:spacing/>
      <w:ind w:left="720"/>
      <w:contextualSpacing/>
    </w:pPr>
  </w:style>
  <w:style w:type="paragraph" w:styleId="TOC1">
    <w:uiPriority w:val="39"/>
    <w:name w:val="toc 1"/>
    <w:basedOn w:val="Normal"/>
    <w:next w:val="Normal"/>
    <w:unhideWhenUsed/>
    <w:rsid w:val="5DA6EEF0"/>
    <w:pPr>
      <w:spacing w:after="100"/>
    </w:pPr>
  </w:style>
  <w:style w:type="paragraph" w:styleId="TOC2">
    <w:uiPriority w:val="39"/>
    <w:name w:val="toc 2"/>
    <w:basedOn w:val="Normal"/>
    <w:next w:val="Normal"/>
    <w:unhideWhenUsed/>
    <w:rsid w:val="5DA6EEF0"/>
    <w:pPr>
      <w:spacing w:after="100"/>
      <w:ind w:left="220"/>
    </w:pPr>
  </w:style>
  <w:style w:type="paragraph" w:styleId="TOC3">
    <w:uiPriority w:val="39"/>
    <w:name w:val="toc 3"/>
    <w:basedOn w:val="Normal"/>
    <w:next w:val="Normal"/>
    <w:unhideWhenUsed/>
    <w:rsid w:val="5DA6EEF0"/>
    <w:pPr>
      <w:spacing w:after="100"/>
      <w:ind w:left="440"/>
    </w:pPr>
  </w:style>
  <w:style w:type="paragraph" w:styleId="TOC4">
    <w:uiPriority w:val="39"/>
    <w:name w:val="toc 4"/>
    <w:basedOn w:val="Normal"/>
    <w:next w:val="Normal"/>
    <w:unhideWhenUsed/>
    <w:rsid w:val="5DA6EEF0"/>
    <w:pPr>
      <w:spacing w:after="100"/>
      <w:ind w:left="660"/>
    </w:pPr>
  </w:style>
  <w:style w:type="paragraph" w:styleId="TOC5">
    <w:uiPriority w:val="39"/>
    <w:name w:val="toc 5"/>
    <w:basedOn w:val="Normal"/>
    <w:next w:val="Normal"/>
    <w:unhideWhenUsed/>
    <w:rsid w:val="5DA6EEF0"/>
    <w:pPr>
      <w:spacing w:after="100"/>
      <w:ind w:left="880"/>
    </w:pPr>
  </w:style>
  <w:style w:type="paragraph" w:styleId="TOC6">
    <w:uiPriority w:val="39"/>
    <w:name w:val="toc 6"/>
    <w:basedOn w:val="Normal"/>
    <w:next w:val="Normal"/>
    <w:unhideWhenUsed/>
    <w:rsid w:val="5DA6EEF0"/>
    <w:pPr>
      <w:spacing w:after="100"/>
      <w:ind w:left="1100"/>
    </w:pPr>
  </w:style>
  <w:style w:type="paragraph" w:styleId="TOC7">
    <w:uiPriority w:val="39"/>
    <w:name w:val="toc 7"/>
    <w:basedOn w:val="Normal"/>
    <w:next w:val="Normal"/>
    <w:unhideWhenUsed/>
    <w:rsid w:val="5DA6EEF0"/>
    <w:pPr>
      <w:spacing w:after="100"/>
      <w:ind w:left="1320"/>
    </w:pPr>
  </w:style>
  <w:style w:type="paragraph" w:styleId="TOC8">
    <w:uiPriority w:val="39"/>
    <w:name w:val="toc 8"/>
    <w:basedOn w:val="Normal"/>
    <w:next w:val="Normal"/>
    <w:unhideWhenUsed/>
    <w:rsid w:val="5DA6EEF0"/>
    <w:pPr>
      <w:spacing w:after="100"/>
      <w:ind w:left="1540"/>
    </w:pPr>
  </w:style>
  <w:style w:type="paragraph" w:styleId="TOC9">
    <w:uiPriority w:val="39"/>
    <w:name w:val="toc 9"/>
    <w:basedOn w:val="Normal"/>
    <w:next w:val="Normal"/>
    <w:unhideWhenUsed/>
    <w:rsid w:val="5DA6EEF0"/>
    <w:pPr>
      <w:spacing w:after="100"/>
      <w:ind w:left="1760"/>
    </w:pPr>
  </w:style>
  <w:style w:type="paragraph" w:styleId="EndnoteText">
    <w:uiPriority w:val="99"/>
    <w:name w:val="endnote text"/>
    <w:basedOn w:val="Normal"/>
    <w:semiHidden/>
    <w:unhideWhenUsed/>
    <w:link w:val="EndnoteTextChar"/>
    <w:rsid w:val="5DA6EEF0"/>
    <w:rPr>
      <w:sz w:val="20"/>
      <w:szCs w:val="20"/>
    </w:rPr>
    <w:pPr>
      <w:spacing w:after="0"/>
    </w:pPr>
  </w:style>
  <w:style w:type="character" w:styleId="EndnoteTextChar" w:customStyle="true">
    <w:uiPriority w:val="99"/>
    <w:name w:val="Endnote Text Char"/>
    <w:basedOn w:val="DefaultParagraphFont"/>
    <w:semiHidden/>
    <w:link w:val="EndnoteText"/>
    <w:rsid w:val="5DA6EEF0"/>
    <w:rPr>
      <w:rFonts w:ascii="Times New Roman" w:hAnsi="Times New Roman" w:eastAsia="Times New Roman" w:cs="Times New Roman"/>
      <w:sz w:val="20"/>
      <w:szCs w:val="20"/>
    </w:rPr>
  </w:style>
  <w:style w:type="paragraph" w:styleId="Footer">
    <w:uiPriority w:val="99"/>
    <w:name w:val="footer"/>
    <w:basedOn w:val="Normal"/>
    <w:unhideWhenUsed/>
    <w:link w:val="FooterChar"/>
    <w:rsid w:val="5DA6EEF0"/>
    <w:pPr>
      <w:tabs>
        <w:tab w:val="center" w:leader="none" w:pos="4680"/>
        <w:tab w:val="right" w:leader="none" w:pos="9360"/>
      </w:tabs>
      <w:spacing w:after="0"/>
    </w:pPr>
  </w:style>
  <w:style w:type="character" w:styleId="FooterChar" w:customStyle="true">
    <w:uiPriority w:val="99"/>
    <w:name w:val="Footer Char"/>
    <w:basedOn w:val="DefaultParagraphFont"/>
    <w:link w:val="Footer"/>
    <w:rsid w:val="5DA6EEF0"/>
    <w:rPr>
      <w:rFonts w:ascii="Times New Roman" w:hAnsi="Times New Roman" w:eastAsia="Times New Roman" w:cs="Times New Roman"/>
    </w:rPr>
  </w:style>
  <w:style w:type="paragraph" w:styleId="FootnoteText">
    <w:uiPriority w:val="99"/>
    <w:name w:val="footnote text"/>
    <w:basedOn w:val="Normal"/>
    <w:semiHidden/>
    <w:unhideWhenUsed/>
    <w:link w:val="FootnoteTextChar"/>
    <w:rsid w:val="5DA6EEF0"/>
    <w:rPr>
      <w:sz w:val="20"/>
      <w:szCs w:val="20"/>
    </w:rPr>
    <w:pPr>
      <w:spacing w:after="0"/>
    </w:pPr>
  </w:style>
  <w:style w:type="character" w:styleId="FootnoteTextChar" w:customStyle="true">
    <w:uiPriority w:val="99"/>
    <w:name w:val="Footnote Text Char"/>
    <w:basedOn w:val="DefaultParagraphFont"/>
    <w:semiHidden/>
    <w:link w:val="FootnoteText"/>
    <w:rsid w:val="5DA6EEF0"/>
    <w:rPr>
      <w:rFonts w:ascii="Times New Roman" w:hAnsi="Times New Roman" w:eastAsia="Times New Roman" w:cs="Times New Roman"/>
      <w:sz w:val="20"/>
      <w:szCs w:val="20"/>
    </w:rPr>
  </w:style>
  <w:style w:type="paragraph" w:styleId="Header">
    <w:uiPriority w:val="99"/>
    <w:name w:val="header"/>
    <w:basedOn w:val="Normal"/>
    <w:unhideWhenUsed/>
    <w:link w:val="HeaderChar"/>
    <w:rsid w:val="5DA6EEF0"/>
    <w:pPr>
      <w:tabs>
        <w:tab w:val="center" w:leader="none" w:pos="4680"/>
        <w:tab w:val="right" w:leader="none" w:pos="9360"/>
      </w:tabs>
      <w:spacing w:after="0"/>
    </w:pPr>
  </w:style>
  <w:style w:type="character" w:styleId="HeaderChar" w:customStyle="true">
    <w:uiPriority w:val="99"/>
    <w:name w:val="Header Char"/>
    <w:basedOn w:val="DefaultParagraphFont"/>
    <w:link w:val="Header"/>
    <w:rsid w:val="5DA6EEF0"/>
    <w:rPr>
      <w:rFonts w:ascii="Times New Roman" w:hAnsi="Times New Roman" w:eastAsia="Times New Roman" w:cs="Times New Roman"/>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paragraph" w:styleId="NoSpacing" mc:Ignorable="w14">
    <w:name xmlns:w="http://schemas.openxmlformats.org/wordprocessingml/2006/main" w:val="No Spacing"/>
    <w:uiPriority xmlns:w="http://schemas.openxmlformats.org/wordprocessingml/2006/main" w:val="1"/>
    <w:qFormat xmlns:w="http://schemas.openxmlformats.org/wordprocessingml/2006/main"/>
    <w:pPr xmlns:w="http://schemas.openxmlformats.org/wordprocessingml/2006/main">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glossaryDocument" Target="glossary/document.xml" Id="R7d23e4c57bfa452d"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yperlink" Target="https://assetstore.unity.com/packages/3d/props/food/tinned-food-89246" TargetMode="External" Id="R5e7c89f916654c7d" /><Relationship Type="http://schemas.openxmlformats.org/officeDocument/2006/relationships/hyperlink" Target="https://assetstore.unity.com/packages/3d/props/electronics/realistic-kettle-207636" TargetMode="External" Id="R027049c4858c4ea6" /><Relationship Type="http://schemas.openxmlformats.org/officeDocument/2006/relationships/hyperlink" Target="https://assetstore.unity.com/packages/3d/props/food-and-kitchen-props-pack-85050" TargetMode="External" Id="R4b6971118251493e" /><Relationship Type="http://schemas.openxmlformats.org/officeDocument/2006/relationships/hyperlink" Target="https://assetstore.unity.com/packages/3d/props/food/food-pack-mixed-154349" TargetMode="External" Id="R88e4e0e828df4cbe" /><Relationship Type="http://schemas.openxmlformats.org/officeDocument/2006/relationships/hyperlink" Target="https://assetstore.unity.com/packages/3d/vegetation/plants/potted-plant-249570" TargetMode="External" Id="R601d676e53004080" /><Relationship Type="http://schemas.openxmlformats.org/officeDocument/2006/relationships/hyperlink" Target="https://assetstore.unity.com/packages/3d/props/tools/gardening-supplies-set-257733" TargetMode="External" Id="Rf5c0a97b6ca74e90" /><Relationship Type="http://schemas.openxmlformats.org/officeDocument/2006/relationships/hyperlink" Target="https://assetstore.unity.com/packages/3d/props/tools/gardening-tools-pack-26-pbr-objects-183477" TargetMode="External" Id="R09f6b2f2e4c84f62" /><Relationship Type="http://schemas.openxmlformats.org/officeDocument/2006/relationships/hyperlink" Target="https://assetstore.unity.com/packages/3d/props/toy-sprinkling-can-102803" TargetMode="External" Id="R5cfc6fcb32c14556" /><Relationship Type="http://schemas.openxmlformats.org/officeDocument/2006/relationships/numbering" Target="numbering.xml" Id="Rbe36020ef9c7442b" /><Relationship Type="http://schemas.openxmlformats.org/officeDocument/2006/relationships/image" Target="/media/image.png" Id="R5327288a843f4a72" /><Relationship Type="http://schemas.openxmlformats.org/officeDocument/2006/relationships/image" Target="/media/image2.png" Id="Rf86d4175441f4043" /><Relationship Type="http://schemas.openxmlformats.org/officeDocument/2006/relationships/image" Target="/media/image3.png" Id="R841b5617a0f84ef8" /><Relationship Type="http://schemas.openxmlformats.org/officeDocument/2006/relationships/image" Target="/media/image4.png" Id="R66c5550d1da74071" /><Relationship Type="http://schemas.openxmlformats.org/officeDocument/2006/relationships/image" Target="/media/image5.png" Id="R3e7025e8a7254b9c" /><Relationship Type="http://schemas.openxmlformats.org/officeDocument/2006/relationships/image" Target="/media/image6.png" Id="R1b48333875564a0f" /><Relationship Type="http://schemas.openxmlformats.org/officeDocument/2006/relationships/image" Target="/media/image7.png" Id="R7fb0de1494f74dda" /><Relationship Type="http://schemas.openxmlformats.org/officeDocument/2006/relationships/image" Target="/media/image8.png" Id="R17f34c1acc224b15" /><Relationship Type="http://schemas.openxmlformats.org/officeDocument/2006/relationships/image" Target="/media/image9.png" Id="R6813b2b80a094703" /><Relationship Type="http://schemas.openxmlformats.org/officeDocument/2006/relationships/hyperlink" Target="https://assetstore.unity.com/packages/3d/props/petrol-chainsaw-74889" TargetMode="External" Id="Rb4cd98f8e05c4edb" /><Relationship Type="http://schemas.openxmlformats.org/officeDocument/2006/relationships/hyperlink" Target="https://assetstore.unity.com/packages/3d/props/radio-230712" TargetMode="External" Id="R40c1e6882f1a4dba" /><Relationship Type="http://schemas.openxmlformats.org/officeDocument/2006/relationships/hyperlink" Target="https://assetstore.unity.com/packages/3d/props/tools/survival-game-tools-139872" TargetMode="External" Id="R46191f42ce3f45b3" /><Relationship Type="http://schemas.openxmlformats.org/officeDocument/2006/relationships/hyperlink" Target="https://assetstore.unity.com/packages/3d/props/old-dirty-torn-rags-232992" TargetMode="External" Id="R33110a601498473b" /><Relationship Type="http://schemas.openxmlformats.org/officeDocument/2006/relationships/hyperlink" Target="https://assetstore.unity.com/packages/vfx/shaders/substances/indoor-tile-substances-collection-80095" TargetMode="External" Id="Rd6624b057362400a" /><Relationship Type="http://schemas.openxmlformats.org/officeDocument/2006/relationships/hyperlink" Target="https://assetstore.unity.com/packages/3d/props/folded-wheelchair-unfolded-wheelchair-pbr-212036" TargetMode="External" Id="R17f07604a7334a2e" /><Relationship Type="http://schemas.openxmlformats.org/officeDocument/2006/relationships/hyperlink" Target="https://assetstore.unity.com/packages/3d/props/dirty-bucket-low-poly-252860" TargetMode="External" Id="Ra1ded02db3c84c1a" /><Relationship Type="http://schemas.microsoft.com/office/2020/10/relationships/intelligence" Target="intelligence2.xml" Id="Rd673b416fa454ce8"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90086dea-6c22-4b45-969a-8796ff2461d5}"/>
      </w:docPartPr>
      <w:docPartBody>
        <w:p w14:paraId="0E7CBF2D">
          <w:r>
            <w:rPr>
              <w:rStyle w:val="PlaceholderText"/>
            </w:rPr>
            <w:t>Click here to enter text.</w:t>
          </w:r>
        </w:p>
      </w:docPartBody>
    </w:docPart>
  </w:docParts>
</w:glossaryDocument>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22689139EADE04CA44A94FEE30CA714" ma:contentTypeVersion="13" ma:contentTypeDescription="Create a new document." ma:contentTypeScope="" ma:versionID="9e7d9601b90f131c5e97a308eaadcf75">
  <xsd:schema xmlns:xsd="http://www.w3.org/2001/XMLSchema" xmlns:xs="http://www.w3.org/2001/XMLSchema" xmlns:p="http://schemas.microsoft.com/office/2006/metadata/properties" xmlns:ns2="09d7886f-dbf9-4588-b8b6-85ae5465f85b" xmlns:ns3="2c7ab7f2-3f1b-45f4-bee2-00c1bed0d7b8" targetNamespace="http://schemas.microsoft.com/office/2006/metadata/properties" ma:root="true" ma:fieldsID="48e078840f90bec82ed8d41ec8faa580" ns2:_="" ns3:_="">
    <xsd:import namespace="09d7886f-dbf9-4588-b8b6-85ae5465f85b"/>
    <xsd:import namespace="2c7ab7f2-3f1b-45f4-bee2-00c1bed0d7b8"/>
    <xsd:element name="properties">
      <xsd:complexType>
        <xsd:sequence>
          <xsd:element name="documentManagement">
            <xsd:complexType>
              <xsd:all>
                <xsd:element ref="ns2:lcf76f155ced4ddcb4097134ff3c332f"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d7886f-dbf9-4588-b8b6-85ae5465f85b"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c7ab7f2-3f1b-45f4-bee2-00c1bed0d7b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9d7886f-dbf9-4588-b8b6-85ae5465f85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A583D05-A92B-45D0-A2F3-70F0DEFBF6C0}"/>
</file>

<file path=customXml/itemProps2.xml><?xml version="1.0" encoding="utf-8"?>
<ds:datastoreItem xmlns:ds="http://schemas.openxmlformats.org/officeDocument/2006/customXml" ds:itemID="{76F74D2B-5982-496B-90B0-8B27E32EAA8D}"/>
</file>

<file path=customXml/itemProps3.xml><?xml version="1.0" encoding="utf-8"?>
<ds:datastoreItem xmlns:ds="http://schemas.openxmlformats.org/officeDocument/2006/customXml" ds:itemID="{BEC05064-6C0B-449C-87DF-74E78265AE4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Manning Whitby</dc:creator>
  <keywords/>
  <dc:description/>
  <lastModifiedBy>Reese Betty Jenkins</lastModifiedBy>
  <dcterms:created xsi:type="dcterms:W3CDTF">2024-03-05T12:25:41.0000000Z</dcterms:created>
  <dcterms:modified xsi:type="dcterms:W3CDTF">2024-03-11T03:07:24.2146851Z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0x010100222689139EADE04CA44A94FEE30CA714</vt:lpwstr>
  </property>
  <property fmtid="{D5CDD505-2E9C-101B-9397-08002B2CF9AE}" pid="3" name="MediaServiceImageTags">
    <vt:lpwstr/>
  </property>
</Properties>
</file>