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glossary/document.xml" ContentType="application/vnd.openxmlformats-officedocument.wordprocessingml.document.glossary+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xmlns:wp14="http://schemas.microsoft.com/office/word/2010/wordml" w:rsidP="64AE7BB8" w14:paraId="67D17557" wp14:textId="62924219">
      <w:pPr>
        <w:pStyle w:val="Author"/>
        <w:spacing w:after="0" w:line="259" w:lineRule="auto"/>
        <w:jc w:val="center"/>
        <w:rPr>
          <w:rFonts w:ascii="Times New Roman" w:hAnsi="Times New Roman" w:eastAsia="Times New Roman" w:cs="Times New Roman"/>
          <w:b w:val="1"/>
          <w:bCs w:val="1"/>
          <w:i w:val="0"/>
          <w:iCs w:val="0"/>
          <w:caps w:val="0"/>
          <w:smallCaps w:val="0"/>
          <w:noProof w:val="0"/>
          <w:color w:val="000000" w:themeColor="text1" w:themeTint="FF" w:themeShade="FF"/>
          <w:sz w:val="32"/>
          <w:szCs w:val="32"/>
          <w:lang w:val="en-US"/>
        </w:rPr>
      </w:pPr>
      <w:r w:rsidRPr="64AE7BB8" w:rsidR="0DDFFBDE">
        <w:rPr>
          <w:rFonts w:ascii="Times New Roman" w:hAnsi="Times New Roman" w:eastAsia="Times New Roman" w:cs="Times New Roman"/>
          <w:b w:val="1"/>
          <w:bCs w:val="1"/>
          <w:i w:val="0"/>
          <w:iCs w:val="0"/>
          <w:caps w:val="0"/>
          <w:smallCaps w:val="0"/>
          <w:noProof w:val="0"/>
          <w:color w:val="000000" w:themeColor="text1" w:themeTint="FF" w:themeShade="FF"/>
          <w:sz w:val="32"/>
          <w:szCs w:val="32"/>
          <w:lang w:val="en-US"/>
        </w:rPr>
        <w:t>Deliverable D - Detailed Design, Prototype 1, BOM, Peer Feedback and Team Dynamics</w:t>
      </w:r>
    </w:p>
    <w:p xmlns:wp14="http://schemas.microsoft.com/office/word/2010/wordml" w:rsidP="64AE7BB8" w14:paraId="2936BA91" wp14:textId="048FB988">
      <w:pPr>
        <w:spacing w:after="0" w:line="259" w:lineRule="auto"/>
        <w:jc w:val="center"/>
        <w:rPr>
          <w:rFonts w:ascii="Times New Roman" w:hAnsi="Times New Roman" w:eastAsia="Times New Roman" w:cs="Times New Roman"/>
          <w:b w:val="1"/>
          <w:bCs w:val="1"/>
          <w:i w:val="0"/>
          <w:iCs w:val="0"/>
          <w:caps w:val="0"/>
          <w:smallCaps w:val="0"/>
          <w:noProof w:val="0"/>
          <w:color w:val="000000" w:themeColor="text1" w:themeTint="FF" w:themeShade="FF"/>
          <w:sz w:val="32"/>
          <w:szCs w:val="32"/>
          <w:lang w:val="en-US"/>
        </w:rPr>
      </w:pPr>
    </w:p>
    <w:p xmlns:wp14="http://schemas.microsoft.com/office/word/2010/wordml" w:rsidP="64AE7BB8" w14:paraId="0FAB695F" wp14:textId="534F2D78">
      <w:pPr>
        <w:spacing w:after="0" w:line="240" w:lineRule="auto"/>
        <w:jc w:val="center"/>
        <w:rPr>
          <w:rFonts w:ascii="Times New Roman" w:hAnsi="Times New Roman" w:eastAsia="Times New Roman" w:cs="Times New Roman"/>
          <w:b w:val="1"/>
          <w:bCs w:val="1"/>
          <w:i w:val="0"/>
          <w:iCs w:val="0"/>
          <w:caps w:val="0"/>
          <w:smallCaps w:val="0"/>
          <w:noProof w:val="0"/>
          <w:color w:val="000000" w:themeColor="text1" w:themeTint="FF" w:themeShade="FF"/>
          <w:sz w:val="32"/>
          <w:szCs w:val="32"/>
          <w:lang w:val="en-US"/>
        </w:rPr>
      </w:pPr>
    </w:p>
    <w:p xmlns:wp14="http://schemas.microsoft.com/office/word/2010/wordml" w:rsidP="64AE7BB8" w14:paraId="50CCC85A" wp14:textId="1B5BC864">
      <w:pPr>
        <w:spacing w:after="0" w:line="240" w:lineRule="auto"/>
        <w:jc w:val="center"/>
        <w:rPr>
          <w:rFonts w:ascii="Times New Roman" w:hAnsi="Times New Roman" w:eastAsia="Times New Roman" w:cs="Times New Roman"/>
          <w:b w:val="1"/>
          <w:bCs w:val="1"/>
          <w:i w:val="0"/>
          <w:iCs w:val="0"/>
          <w:caps w:val="0"/>
          <w:smallCaps w:val="0"/>
          <w:noProof w:val="0"/>
          <w:color w:val="000000" w:themeColor="text1" w:themeTint="FF" w:themeShade="FF"/>
          <w:sz w:val="32"/>
          <w:szCs w:val="32"/>
          <w:lang w:val="en-US"/>
        </w:rPr>
      </w:pPr>
    </w:p>
    <w:p xmlns:wp14="http://schemas.microsoft.com/office/word/2010/wordml" w:rsidP="64AE7BB8" w14:paraId="2DB89AA6" wp14:textId="3F2315D3">
      <w:pPr>
        <w:spacing w:after="0" w:line="480" w:lineRule="auto"/>
        <w:jc w:val="left"/>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p>
    <w:p xmlns:wp14="http://schemas.microsoft.com/office/word/2010/wordml" w:rsidP="64AE7BB8" w14:paraId="78220446" wp14:textId="30ACACAE">
      <w:pPr>
        <w:spacing w:after="0" w:line="480" w:lineRule="auto"/>
        <w:jc w:val="left"/>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p>
    <w:p xmlns:wp14="http://schemas.microsoft.com/office/word/2010/wordml" w:rsidP="64AE7BB8" w14:paraId="6BA6B70B" wp14:textId="037BFF27">
      <w:pPr>
        <w:spacing w:after="0" w:line="480"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p>
    <w:p xmlns:wp14="http://schemas.microsoft.com/office/word/2010/wordml" w:rsidP="64AE7BB8" w14:paraId="6FCAD201" wp14:textId="011781A2">
      <w:pPr>
        <w:spacing w:after="0" w:line="480"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p>
    <w:p xmlns:wp14="http://schemas.microsoft.com/office/word/2010/wordml" w:rsidP="64AE7BB8" w14:paraId="66566043" wp14:textId="3C93C304">
      <w:pPr>
        <w:spacing w:after="0" w:line="480"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p>
    <w:p xmlns:wp14="http://schemas.microsoft.com/office/word/2010/wordml" w:rsidP="64AE7BB8" w14:paraId="2E92AE9A" wp14:textId="1EC2E386">
      <w:pPr>
        <w:pStyle w:val="ThesisSubmitDetailHeader"/>
        <w:spacing w:after="0" w:line="480"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64AE7BB8" w:rsidR="0DDFFBDE">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Submitted by</w:t>
      </w:r>
    </w:p>
    <w:p xmlns:wp14="http://schemas.microsoft.com/office/word/2010/wordml" w:rsidP="64AE7BB8" w14:paraId="764A238B" wp14:textId="2E13F583">
      <w:pPr>
        <w:pStyle w:val="ThesisSubmitDetailHeader"/>
        <w:spacing w:after="0" w:line="480"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64AE7BB8" w:rsidR="0DDFFBDE">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B2.1</w:t>
      </w:r>
    </w:p>
    <w:p xmlns:wp14="http://schemas.microsoft.com/office/word/2010/wordml" w:rsidP="64AE7BB8" w14:paraId="6FB3BD4C" wp14:textId="7A870876">
      <w:pPr>
        <w:spacing w:after="0" w:line="480"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64AE7BB8" w:rsidR="0DDFFBDE">
        <w:rPr>
          <w:rStyle w:val="normaltextrun"/>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Andrew Hill, 300233585  </w:t>
      </w:r>
    </w:p>
    <w:p xmlns:wp14="http://schemas.microsoft.com/office/word/2010/wordml" w:rsidP="64AE7BB8" w14:paraId="34315B12" wp14:textId="14153F01">
      <w:pPr>
        <w:spacing w:after="0" w:line="480"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64AE7BB8" w:rsidR="0DDFFBDE">
        <w:rPr>
          <w:rStyle w:val="normaltextrun"/>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Amy Barnhill, 300250138  </w:t>
      </w:r>
    </w:p>
    <w:p xmlns:wp14="http://schemas.microsoft.com/office/word/2010/wordml" w:rsidP="64AE7BB8" w14:paraId="2A6C307E" wp14:textId="424B6A50">
      <w:pPr>
        <w:spacing w:after="0" w:line="480"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64AE7BB8" w:rsidR="0DDFFBDE">
        <w:rPr>
          <w:rStyle w:val="normaltextrun"/>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Meg Koshy, 300121824  </w:t>
      </w:r>
    </w:p>
    <w:p xmlns:wp14="http://schemas.microsoft.com/office/word/2010/wordml" w:rsidP="64AE7BB8" w14:paraId="75EFCCB9" wp14:textId="76861C6E">
      <w:pPr>
        <w:spacing w:after="0" w:line="480"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64AE7BB8" w:rsidR="0DDFFBDE">
        <w:rPr>
          <w:rStyle w:val="normaltextrun"/>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El Hadj Samb, 300135700  </w:t>
      </w:r>
    </w:p>
    <w:p xmlns:wp14="http://schemas.microsoft.com/office/word/2010/wordml" w:rsidP="64AE7BB8" w14:paraId="02B07D46" wp14:textId="3495BD55">
      <w:pPr>
        <w:spacing w:after="0" w:line="480"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64AE7BB8" w:rsidR="0DDFFBDE">
        <w:rPr>
          <w:rStyle w:val="normaltextrun"/>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Justin Bushfield, 300188318 </w:t>
      </w:r>
    </w:p>
    <w:p xmlns:wp14="http://schemas.microsoft.com/office/word/2010/wordml" w:rsidP="64AE7BB8" w14:paraId="105CD486" wp14:textId="3DC16DAF">
      <w:pPr>
        <w:spacing w:after="0" w:line="480"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p>
    <w:p xmlns:wp14="http://schemas.microsoft.com/office/word/2010/wordml" w:rsidP="64AE7BB8" w14:paraId="4B30284B" wp14:textId="734995E7">
      <w:pPr>
        <w:pStyle w:val="ThesisSubmitDetailHeader"/>
        <w:spacing w:after="0" w:line="480"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64AE7BB8" w:rsidR="0DDFFBDE">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October 9</w:t>
      </w:r>
      <w:r w:rsidRPr="64AE7BB8" w:rsidR="0DDFFBDE">
        <w:rPr>
          <w:rFonts w:ascii="Times New Roman" w:hAnsi="Times New Roman" w:eastAsia="Times New Roman" w:cs="Times New Roman"/>
          <w:b w:val="0"/>
          <w:bCs w:val="0"/>
          <w:i w:val="0"/>
          <w:iCs w:val="0"/>
          <w:caps w:val="0"/>
          <w:smallCaps w:val="0"/>
          <w:noProof w:val="0"/>
          <w:color w:val="000000" w:themeColor="text1" w:themeTint="FF" w:themeShade="FF"/>
          <w:sz w:val="24"/>
          <w:szCs w:val="24"/>
          <w:vertAlign w:val="superscript"/>
          <w:lang w:val="en-US"/>
        </w:rPr>
        <w:t>th</w:t>
      </w:r>
      <w:r w:rsidRPr="64AE7BB8" w:rsidR="0DDFFBDE">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2022</w:t>
      </w:r>
    </w:p>
    <w:p xmlns:wp14="http://schemas.microsoft.com/office/word/2010/wordml" w:rsidP="64AE7BB8" w14:paraId="4F273273" wp14:textId="4E0CC00D">
      <w:pPr>
        <w:pStyle w:val="UnivofOttawaHeader"/>
        <w:spacing w:after="0" w:line="360"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64AE7BB8" w:rsidR="0DDFFBDE">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University of Ottawa</w:t>
      </w:r>
    </w:p>
    <w:p xmlns:wp14="http://schemas.microsoft.com/office/word/2010/wordml" w:rsidP="64AE7BB8" w14:paraId="2C078E63" wp14:textId="6CB2DE79">
      <w:pPr>
        <w:pStyle w:val="Normal"/>
      </w:pPr>
    </w:p>
    <w:p w:rsidR="64AE7BB8" w:rsidP="64AE7BB8" w:rsidRDefault="64AE7BB8" w14:paraId="2794EF44" w14:textId="186906AC">
      <w:pPr>
        <w:pStyle w:val="Normal"/>
      </w:pPr>
    </w:p>
    <w:p w:rsidR="64AE7BB8" w:rsidP="64AE7BB8" w:rsidRDefault="64AE7BB8" w14:paraId="7F93D947" w14:textId="1FF6E085">
      <w:pPr>
        <w:pStyle w:val="Normal"/>
      </w:pPr>
    </w:p>
    <w:p w:rsidR="64AE7BB8" w:rsidP="64AE7BB8" w:rsidRDefault="64AE7BB8" w14:paraId="1B79E428" w14:textId="15539BCE">
      <w:pPr>
        <w:pStyle w:val="Normal"/>
      </w:pPr>
    </w:p>
    <w:p w:rsidR="64AE7BB8" w:rsidP="64AE7BB8" w:rsidRDefault="64AE7BB8" w14:paraId="2728E3E6" w14:textId="29C7E070">
      <w:pPr>
        <w:pStyle w:val="Normal"/>
      </w:pPr>
    </w:p>
    <w:p w:rsidR="64AE7BB8" w:rsidP="64AE7BB8" w:rsidRDefault="64AE7BB8" w14:paraId="22AB62DC" w14:textId="4B808EE9">
      <w:pPr>
        <w:pStyle w:val="Normal"/>
      </w:pPr>
    </w:p>
    <w:p w:rsidR="64AE7BB8" w:rsidP="64AE7BB8" w:rsidRDefault="64AE7BB8" w14:paraId="41A423B2" w14:textId="6BD05B5C">
      <w:pPr>
        <w:pStyle w:val="Normal"/>
      </w:pPr>
    </w:p>
    <w:p w:rsidR="64AE7BB8" w:rsidP="64AE7BB8" w:rsidRDefault="64AE7BB8" w14:paraId="604A4F44" w14:textId="5A5E2482">
      <w:pPr>
        <w:pStyle w:val="Normal"/>
      </w:pPr>
    </w:p>
    <w:p w:rsidR="55A8D69B" w:rsidP="64AE7BB8" w:rsidRDefault="55A8D69B" w14:paraId="6BEACEFB" w14:textId="5AE624D0">
      <w:pPr>
        <w:pStyle w:val="Heading1"/>
        <w:rPr>
          <w:rFonts w:ascii="Times New Roman" w:hAnsi="Times New Roman" w:eastAsia="Times New Roman" w:cs="Times New Roman"/>
          <w:b w:val="1"/>
          <w:bCs w:val="1"/>
          <w:color w:val="auto"/>
        </w:rPr>
      </w:pPr>
      <w:bookmarkStart w:name="_Toc1137766260" w:id="1283696513"/>
      <w:bookmarkStart w:name="_Toc656712908" w:id="452094389"/>
      <w:r w:rsidRPr="64AE7BB8" w:rsidR="55A8D69B">
        <w:rPr>
          <w:rFonts w:ascii="Times New Roman" w:hAnsi="Times New Roman" w:eastAsia="Times New Roman" w:cs="Times New Roman"/>
          <w:b w:val="1"/>
          <w:bCs w:val="1"/>
          <w:color w:val="auto"/>
        </w:rPr>
        <w:t>Table of Contents</w:t>
      </w:r>
      <w:bookmarkEnd w:id="1283696513"/>
      <w:bookmarkEnd w:id="452094389"/>
    </w:p>
    <w:p w:rsidR="64AE7BB8" w:rsidP="64AE7BB8" w:rsidRDefault="64AE7BB8" w14:paraId="49CF412F" w14:textId="6727B601">
      <w:pPr>
        <w:pStyle w:val="Normal"/>
      </w:pPr>
    </w:p>
    <w:sdt>
      <w:sdtPr>
        <w:id w:val="430314940"/>
        <w:docPartObj>
          <w:docPartGallery w:val="Table of Contents"/>
          <w:docPartUnique/>
        </w:docPartObj>
      </w:sdtPr>
      <w:sdtContent>
        <w:p w:rsidR="64AE7BB8" w:rsidP="64AE7BB8" w:rsidRDefault="64AE7BB8" w14:paraId="27CA548A" w14:textId="28194F72">
          <w:pPr>
            <w:pStyle w:val="TOC1"/>
            <w:tabs>
              <w:tab w:val="right" w:leader="dot" w:pos="9360"/>
            </w:tabs>
            <w:bidi w:val="0"/>
            <w:rPr>
              <w:rStyle w:val="Hyperlink"/>
            </w:rPr>
          </w:pPr>
          <w:r>
            <w:fldChar w:fldCharType="begin"/>
          </w:r>
          <w:r>
            <w:instrText xml:space="preserve">TOC \o \z \u \h</w:instrText>
          </w:r>
          <w:r>
            <w:fldChar w:fldCharType="separate"/>
          </w:r>
          <w:hyperlink w:anchor="_Toc656712908">
            <w:r w:rsidRPr="64AE7BB8" w:rsidR="64AE7BB8">
              <w:rPr>
                <w:rStyle w:val="Hyperlink"/>
              </w:rPr>
              <w:t>Table of Contents</w:t>
            </w:r>
            <w:r>
              <w:tab/>
            </w:r>
            <w:r>
              <w:fldChar w:fldCharType="begin"/>
            </w:r>
            <w:r>
              <w:instrText xml:space="preserve">PAGEREF _Toc656712908 \h</w:instrText>
            </w:r>
            <w:r>
              <w:fldChar w:fldCharType="separate"/>
            </w:r>
            <w:r w:rsidRPr="64AE7BB8" w:rsidR="64AE7BB8">
              <w:rPr>
                <w:rStyle w:val="Hyperlink"/>
              </w:rPr>
              <w:t>2</w:t>
            </w:r>
            <w:r>
              <w:fldChar w:fldCharType="end"/>
            </w:r>
          </w:hyperlink>
        </w:p>
        <w:p w:rsidR="64AE7BB8" w:rsidP="64AE7BB8" w:rsidRDefault="64AE7BB8" w14:paraId="6DF1F6B2" w14:textId="04DB01F6">
          <w:pPr>
            <w:pStyle w:val="TOC1"/>
            <w:tabs>
              <w:tab w:val="right" w:leader="dot" w:pos="9360"/>
            </w:tabs>
            <w:bidi w:val="0"/>
            <w:rPr>
              <w:rStyle w:val="Hyperlink"/>
            </w:rPr>
          </w:pPr>
          <w:hyperlink w:anchor="_Toc1392835037">
            <w:r w:rsidRPr="64AE7BB8" w:rsidR="64AE7BB8">
              <w:rPr>
                <w:rStyle w:val="Hyperlink"/>
              </w:rPr>
              <w:t>Introduction</w:t>
            </w:r>
            <w:r>
              <w:tab/>
            </w:r>
            <w:r>
              <w:fldChar w:fldCharType="begin"/>
            </w:r>
            <w:r>
              <w:instrText xml:space="preserve">PAGEREF _Toc1392835037 \h</w:instrText>
            </w:r>
            <w:r>
              <w:fldChar w:fldCharType="separate"/>
            </w:r>
            <w:r w:rsidRPr="64AE7BB8" w:rsidR="64AE7BB8">
              <w:rPr>
                <w:rStyle w:val="Hyperlink"/>
              </w:rPr>
              <w:t>3</w:t>
            </w:r>
            <w:r>
              <w:fldChar w:fldCharType="end"/>
            </w:r>
          </w:hyperlink>
        </w:p>
        <w:p w:rsidR="64AE7BB8" w:rsidP="64AE7BB8" w:rsidRDefault="64AE7BB8" w14:paraId="3F6B160B" w14:textId="3284899F">
          <w:pPr>
            <w:pStyle w:val="TOC1"/>
            <w:tabs>
              <w:tab w:val="right" w:leader="dot" w:pos="9360"/>
            </w:tabs>
            <w:bidi w:val="0"/>
            <w:rPr>
              <w:rStyle w:val="Hyperlink"/>
            </w:rPr>
          </w:pPr>
          <w:hyperlink w:anchor="_Toc498439407">
            <w:r w:rsidRPr="64AE7BB8" w:rsidR="64AE7BB8">
              <w:rPr>
                <w:rStyle w:val="Hyperlink"/>
              </w:rPr>
              <w:t>Summary of Client Feedback</w:t>
            </w:r>
            <w:r>
              <w:tab/>
            </w:r>
            <w:r>
              <w:fldChar w:fldCharType="begin"/>
            </w:r>
            <w:r>
              <w:instrText xml:space="preserve">PAGEREF _Toc498439407 \h</w:instrText>
            </w:r>
            <w:r>
              <w:fldChar w:fldCharType="separate"/>
            </w:r>
            <w:r w:rsidRPr="64AE7BB8" w:rsidR="64AE7BB8">
              <w:rPr>
                <w:rStyle w:val="Hyperlink"/>
              </w:rPr>
              <w:t>3</w:t>
            </w:r>
            <w:r>
              <w:fldChar w:fldCharType="end"/>
            </w:r>
          </w:hyperlink>
        </w:p>
        <w:p w:rsidR="64AE7BB8" w:rsidP="64AE7BB8" w:rsidRDefault="64AE7BB8" w14:paraId="12F734EB" w14:textId="601176AF">
          <w:pPr>
            <w:pStyle w:val="TOC1"/>
            <w:tabs>
              <w:tab w:val="right" w:leader="dot" w:pos="9360"/>
            </w:tabs>
            <w:bidi w:val="0"/>
            <w:rPr>
              <w:rStyle w:val="Hyperlink"/>
            </w:rPr>
          </w:pPr>
          <w:hyperlink w:anchor="_Toc1123273809">
            <w:r w:rsidRPr="64AE7BB8" w:rsidR="64AE7BB8">
              <w:rPr>
                <w:rStyle w:val="Hyperlink"/>
              </w:rPr>
              <w:t>Detailed Design</w:t>
            </w:r>
            <w:r>
              <w:tab/>
            </w:r>
            <w:r>
              <w:fldChar w:fldCharType="begin"/>
            </w:r>
            <w:r>
              <w:instrText xml:space="preserve">PAGEREF _Toc1123273809 \h</w:instrText>
            </w:r>
            <w:r>
              <w:fldChar w:fldCharType="separate"/>
            </w:r>
            <w:r w:rsidRPr="64AE7BB8" w:rsidR="64AE7BB8">
              <w:rPr>
                <w:rStyle w:val="Hyperlink"/>
              </w:rPr>
              <w:t>4</w:t>
            </w:r>
            <w:r>
              <w:fldChar w:fldCharType="end"/>
            </w:r>
          </w:hyperlink>
        </w:p>
        <w:p w:rsidR="64AE7BB8" w:rsidP="64AE7BB8" w:rsidRDefault="64AE7BB8" w14:paraId="0EE727C1" w14:textId="40F9EF24">
          <w:pPr>
            <w:pStyle w:val="TOC1"/>
            <w:tabs>
              <w:tab w:val="right" w:leader="dot" w:pos="9360"/>
            </w:tabs>
            <w:bidi w:val="0"/>
            <w:rPr>
              <w:rStyle w:val="Hyperlink"/>
            </w:rPr>
          </w:pPr>
          <w:hyperlink w:anchor="_Toc1193032312">
            <w:r w:rsidRPr="64AE7BB8" w:rsidR="64AE7BB8">
              <w:rPr>
                <w:rStyle w:val="Hyperlink"/>
              </w:rPr>
              <w:t>Bill of Materials (BOM)</w:t>
            </w:r>
            <w:r>
              <w:tab/>
            </w:r>
            <w:r>
              <w:fldChar w:fldCharType="begin"/>
            </w:r>
            <w:r>
              <w:instrText xml:space="preserve">PAGEREF _Toc1193032312 \h</w:instrText>
            </w:r>
            <w:r>
              <w:fldChar w:fldCharType="separate"/>
            </w:r>
            <w:r w:rsidRPr="64AE7BB8" w:rsidR="64AE7BB8">
              <w:rPr>
                <w:rStyle w:val="Hyperlink"/>
              </w:rPr>
              <w:t>7</w:t>
            </w:r>
            <w:r>
              <w:fldChar w:fldCharType="end"/>
            </w:r>
          </w:hyperlink>
        </w:p>
        <w:p w:rsidR="64AE7BB8" w:rsidP="64AE7BB8" w:rsidRDefault="64AE7BB8" w14:paraId="6DBFC873" w14:textId="05AAC7B8">
          <w:pPr>
            <w:pStyle w:val="TOC1"/>
            <w:tabs>
              <w:tab w:val="right" w:leader="dot" w:pos="9360"/>
            </w:tabs>
            <w:bidi w:val="0"/>
            <w:rPr>
              <w:rStyle w:val="Hyperlink"/>
            </w:rPr>
          </w:pPr>
          <w:hyperlink w:anchor="_Toc1502586667">
            <w:r w:rsidRPr="64AE7BB8" w:rsidR="64AE7BB8">
              <w:rPr>
                <w:rStyle w:val="Hyperlink"/>
              </w:rPr>
              <w:t>Critical Product Assumptions</w:t>
            </w:r>
            <w:r>
              <w:tab/>
            </w:r>
            <w:r>
              <w:fldChar w:fldCharType="begin"/>
            </w:r>
            <w:r>
              <w:instrText xml:space="preserve">PAGEREF _Toc1502586667 \h</w:instrText>
            </w:r>
            <w:r>
              <w:fldChar w:fldCharType="separate"/>
            </w:r>
            <w:r w:rsidRPr="64AE7BB8" w:rsidR="64AE7BB8">
              <w:rPr>
                <w:rStyle w:val="Hyperlink"/>
              </w:rPr>
              <w:t>8</w:t>
            </w:r>
            <w:r>
              <w:fldChar w:fldCharType="end"/>
            </w:r>
          </w:hyperlink>
        </w:p>
        <w:p w:rsidR="64AE7BB8" w:rsidP="64AE7BB8" w:rsidRDefault="64AE7BB8" w14:paraId="4B275FAD" w14:textId="41B2E3B8">
          <w:pPr>
            <w:pStyle w:val="TOC1"/>
            <w:tabs>
              <w:tab w:val="right" w:leader="dot" w:pos="9360"/>
            </w:tabs>
            <w:bidi w:val="0"/>
            <w:rPr>
              <w:rStyle w:val="Hyperlink"/>
            </w:rPr>
          </w:pPr>
          <w:hyperlink w:anchor="_Toc692714383">
            <w:r w:rsidRPr="64AE7BB8" w:rsidR="64AE7BB8">
              <w:rPr>
                <w:rStyle w:val="Hyperlink"/>
              </w:rPr>
              <w:t>Prototype I</w:t>
            </w:r>
            <w:r>
              <w:tab/>
            </w:r>
            <w:r>
              <w:fldChar w:fldCharType="begin"/>
            </w:r>
            <w:r>
              <w:instrText xml:space="preserve">PAGEREF _Toc692714383 \h</w:instrText>
            </w:r>
            <w:r>
              <w:fldChar w:fldCharType="separate"/>
            </w:r>
            <w:r w:rsidRPr="64AE7BB8" w:rsidR="64AE7BB8">
              <w:rPr>
                <w:rStyle w:val="Hyperlink"/>
              </w:rPr>
              <w:t>9</w:t>
            </w:r>
            <w:r>
              <w:fldChar w:fldCharType="end"/>
            </w:r>
          </w:hyperlink>
        </w:p>
        <w:p w:rsidR="64AE7BB8" w:rsidP="64AE7BB8" w:rsidRDefault="64AE7BB8" w14:paraId="78AA2E6D" w14:textId="00B3FB37">
          <w:pPr>
            <w:pStyle w:val="TOC2"/>
            <w:tabs>
              <w:tab w:val="right" w:leader="dot" w:pos="9360"/>
            </w:tabs>
            <w:bidi w:val="0"/>
            <w:rPr>
              <w:rStyle w:val="Hyperlink"/>
            </w:rPr>
          </w:pPr>
          <w:hyperlink w:anchor="_Toc386756595">
            <w:r w:rsidRPr="64AE7BB8" w:rsidR="64AE7BB8">
              <w:rPr>
                <w:rStyle w:val="Hyperlink"/>
              </w:rPr>
              <w:t>Documentation</w:t>
            </w:r>
            <w:r>
              <w:tab/>
            </w:r>
            <w:r>
              <w:fldChar w:fldCharType="begin"/>
            </w:r>
            <w:r>
              <w:instrText xml:space="preserve">PAGEREF _Toc386756595 \h</w:instrText>
            </w:r>
            <w:r>
              <w:fldChar w:fldCharType="separate"/>
            </w:r>
            <w:r w:rsidRPr="64AE7BB8" w:rsidR="64AE7BB8">
              <w:rPr>
                <w:rStyle w:val="Hyperlink"/>
              </w:rPr>
              <w:t>9</w:t>
            </w:r>
            <w:r>
              <w:fldChar w:fldCharType="end"/>
            </w:r>
          </w:hyperlink>
        </w:p>
        <w:p w:rsidR="64AE7BB8" w:rsidP="64AE7BB8" w:rsidRDefault="64AE7BB8" w14:paraId="49AA5862" w14:textId="423B46CE">
          <w:pPr>
            <w:pStyle w:val="TOC2"/>
            <w:tabs>
              <w:tab w:val="right" w:leader="dot" w:pos="9360"/>
            </w:tabs>
            <w:bidi w:val="0"/>
            <w:rPr>
              <w:rStyle w:val="Hyperlink"/>
            </w:rPr>
          </w:pPr>
          <w:hyperlink w:anchor="_Toc99665">
            <w:r w:rsidRPr="64AE7BB8" w:rsidR="64AE7BB8">
              <w:rPr>
                <w:rStyle w:val="Hyperlink"/>
              </w:rPr>
              <w:t>Explanation of Prototype Subsystems</w:t>
            </w:r>
            <w:r>
              <w:tab/>
            </w:r>
            <w:r>
              <w:fldChar w:fldCharType="begin"/>
            </w:r>
            <w:r>
              <w:instrText xml:space="preserve">PAGEREF _Toc99665 \h</w:instrText>
            </w:r>
            <w:r>
              <w:fldChar w:fldCharType="separate"/>
            </w:r>
            <w:r w:rsidRPr="64AE7BB8" w:rsidR="64AE7BB8">
              <w:rPr>
                <w:rStyle w:val="Hyperlink"/>
              </w:rPr>
              <w:t>9</w:t>
            </w:r>
            <w:r>
              <w:fldChar w:fldCharType="end"/>
            </w:r>
          </w:hyperlink>
        </w:p>
        <w:p w:rsidR="64AE7BB8" w:rsidP="64AE7BB8" w:rsidRDefault="64AE7BB8" w14:paraId="509FCCB2" w14:textId="3005E426">
          <w:pPr>
            <w:pStyle w:val="TOC2"/>
            <w:tabs>
              <w:tab w:val="right" w:leader="dot" w:pos="9360"/>
            </w:tabs>
            <w:bidi w:val="0"/>
            <w:rPr>
              <w:rStyle w:val="Hyperlink"/>
            </w:rPr>
          </w:pPr>
          <w:hyperlink w:anchor="_Toc1726582590">
            <w:r w:rsidRPr="64AE7BB8" w:rsidR="64AE7BB8">
              <w:rPr>
                <w:rStyle w:val="Hyperlink"/>
              </w:rPr>
              <w:t>Prototype Testing</w:t>
            </w:r>
            <w:r>
              <w:tab/>
            </w:r>
            <w:r>
              <w:fldChar w:fldCharType="begin"/>
            </w:r>
            <w:r>
              <w:instrText xml:space="preserve">PAGEREF _Toc1726582590 \h</w:instrText>
            </w:r>
            <w:r>
              <w:fldChar w:fldCharType="separate"/>
            </w:r>
            <w:r w:rsidRPr="64AE7BB8" w:rsidR="64AE7BB8">
              <w:rPr>
                <w:rStyle w:val="Hyperlink"/>
              </w:rPr>
              <w:t>10</w:t>
            </w:r>
            <w:r>
              <w:fldChar w:fldCharType="end"/>
            </w:r>
          </w:hyperlink>
        </w:p>
        <w:p w:rsidR="64AE7BB8" w:rsidP="64AE7BB8" w:rsidRDefault="64AE7BB8" w14:paraId="6451A464" w14:textId="7B25C7FB">
          <w:pPr>
            <w:pStyle w:val="TOC1"/>
            <w:tabs>
              <w:tab w:val="right" w:leader="dot" w:pos="9360"/>
            </w:tabs>
            <w:bidi w:val="0"/>
            <w:rPr>
              <w:rStyle w:val="Hyperlink"/>
            </w:rPr>
          </w:pPr>
          <w:hyperlink w:anchor="_Toc1944636779">
            <w:r w:rsidRPr="64AE7BB8" w:rsidR="64AE7BB8">
              <w:rPr>
                <w:rStyle w:val="Hyperlink"/>
              </w:rPr>
              <w:t>Wrike</w:t>
            </w:r>
            <w:r>
              <w:tab/>
            </w:r>
            <w:r>
              <w:fldChar w:fldCharType="begin"/>
            </w:r>
            <w:r>
              <w:instrText xml:space="preserve">PAGEREF _Toc1944636779 \h</w:instrText>
            </w:r>
            <w:r>
              <w:fldChar w:fldCharType="separate"/>
            </w:r>
            <w:r w:rsidRPr="64AE7BB8" w:rsidR="64AE7BB8">
              <w:rPr>
                <w:rStyle w:val="Hyperlink"/>
              </w:rPr>
              <w:t>10</w:t>
            </w:r>
            <w:r>
              <w:fldChar w:fldCharType="end"/>
            </w:r>
          </w:hyperlink>
        </w:p>
        <w:p w:rsidR="64AE7BB8" w:rsidP="64AE7BB8" w:rsidRDefault="64AE7BB8" w14:paraId="12657088" w14:textId="568A83FD">
          <w:pPr>
            <w:pStyle w:val="TOC1"/>
            <w:tabs>
              <w:tab w:val="right" w:leader="dot" w:pos="9360"/>
            </w:tabs>
            <w:bidi w:val="0"/>
            <w:rPr>
              <w:rStyle w:val="Hyperlink"/>
            </w:rPr>
          </w:pPr>
          <w:hyperlink w:anchor="_Toc359093230">
            <w:r w:rsidRPr="64AE7BB8" w:rsidR="64AE7BB8">
              <w:rPr>
                <w:rStyle w:val="Hyperlink"/>
              </w:rPr>
              <w:t>Project Deliverable E Plan:</w:t>
            </w:r>
            <w:r>
              <w:tab/>
            </w:r>
            <w:r>
              <w:fldChar w:fldCharType="begin"/>
            </w:r>
            <w:r>
              <w:instrText xml:space="preserve">PAGEREF _Toc359093230 \h</w:instrText>
            </w:r>
            <w:r>
              <w:fldChar w:fldCharType="separate"/>
            </w:r>
            <w:r w:rsidRPr="64AE7BB8" w:rsidR="64AE7BB8">
              <w:rPr>
                <w:rStyle w:val="Hyperlink"/>
              </w:rPr>
              <w:t>10</w:t>
            </w:r>
            <w:r>
              <w:fldChar w:fldCharType="end"/>
            </w:r>
          </w:hyperlink>
        </w:p>
        <w:p w:rsidR="64AE7BB8" w:rsidP="64AE7BB8" w:rsidRDefault="64AE7BB8" w14:paraId="5B31A9C9" w14:textId="61E66BCA">
          <w:pPr>
            <w:pStyle w:val="TOC1"/>
            <w:tabs>
              <w:tab w:val="right" w:leader="dot" w:pos="9360"/>
            </w:tabs>
            <w:bidi w:val="0"/>
            <w:rPr>
              <w:rStyle w:val="Hyperlink"/>
            </w:rPr>
          </w:pPr>
          <w:hyperlink w:anchor="_Toc2032264855">
            <w:r w:rsidRPr="64AE7BB8" w:rsidR="64AE7BB8">
              <w:rPr>
                <w:rStyle w:val="Hyperlink"/>
              </w:rPr>
              <w:t>Project Deliverable F Plan:</w:t>
            </w:r>
            <w:r>
              <w:tab/>
            </w:r>
            <w:r>
              <w:fldChar w:fldCharType="begin"/>
            </w:r>
            <w:r>
              <w:instrText xml:space="preserve">PAGEREF _Toc2032264855 \h</w:instrText>
            </w:r>
            <w:r>
              <w:fldChar w:fldCharType="separate"/>
            </w:r>
            <w:r w:rsidRPr="64AE7BB8" w:rsidR="64AE7BB8">
              <w:rPr>
                <w:rStyle w:val="Hyperlink"/>
              </w:rPr>
              <w:t>10</w:t>
            </w:r>
            <w:r>
              <w:fldChar w:fldCharType="end"/>
            </w:r>
          </w:hyperlink>
        </w:p>
        <w:p w:rsidR="64AE7BB8" w:rsidP="64AE7BB8" w:rsidRDefault="64AE7BB8" w14:paraId="4F5E36B8" w14:textId="5C26ED3D">
          <w:pPr>
            <w:pStyle w:val="TOC1"/>
            <w:tabs>
              <w:tab w:val="right" w:leader="dot" w:pos="9360"/>
            </w:tabs>
            <w:bidi w:val="0"/>
            <w:rPr>
              <w:rStyle w:val="Hyperlink"/>
            </w:rPr>
          </w:pPr>
          <w:hyperlink w:anchor="_Toc1467931019">
            <w:r w:rsidRPr="64AE7BB8" w:rsidR="64AE7BB8">
              <w:rPr>
                <w:rStyle w:val="Hyperlink"/>
              </w:rPr>
              <w:t>Conclusion</w:t>
            </w:r>
            <w:r>
              <w:tab/>
            </w:r>
            <w:r>
              <w:fldChar w:fldCharType="begin"/>
            </w:r>
            <w:r>
              <w:instrText xml:space="preserve">PAGEREF _Toc1467931019 \h</w:instrText>
            </w:r>
            <w:r>
              <w:fldChar w:fldCharType="separate"/>
            </w:r>
            <w:r w:rsidRPr="64AE7BB8" w:rsidR="64AE7BB8">
              <w:rPr>
                <w:rStyle w:val="Hyperlink"/>
              </w:rPr>
              <w:t>10</w:t>
            </w:r>
            <w:r>
              <w:fldChar w:fldCharType="end"/>
            </w:r>
          </w:hyperlink>
          <w:r>
            <w:fldChar w:fldCharType="end"/>
          </w:r>
        </w:p>
      </w:sdtContent>
    </w:sdt>
    <w:p w:rsidR="64AE7BB8" w:rsidP="64AE7BB8" w:rsidRDefault="64AE7BB8" w14:paraId="0940D583" w14:textId="3B8773D2">
      <w:pPr>
        <w:pStyle w:val="Normal"/>
        <w:rPr>
          <w:rFonts w:ascii="Times New Roman" w:hAnsi="Times New Roman" w:eastAsia="Times New Roman" w:cs="Times New Roman"/>
          <w:sz w:val="24"/>
          <w:szCs w:val="24"/>
        </w:rPr>
      </w:pPr>
    </w:p>
    <w:p w:rsidR="64AE7BB8" w:rsidRDefault="64AE7BB8" w14:paraId="2B59A96E" w14:textId="15A1B54F">
      <w:r>
        <w:br w:type="page"/>
      </w:r>
    </w:p>
    <w:p w:rsidR="45A7C644" w:rsidP="64AE7BB8" w:rsidRDefault="45A7C644" w14:paraId="25A84E75" w14:textId="50F413F5">
      <w:pPr>
        <w:pStyle w:val="Normal"/>
        <w:rPr>
          <w:rFonts w:ascii="Times New Roman" w:hAnsi="Times New Roman" w:eastAsia="Times New Roman" w:cs="Times New Roman"/>
          <w:sz w:val="24"/>
          <w:szCs w:val="24"/>
        </w:rPr>
      </w:pPr>
      <w:r w:rsidRPr="64AE7BB8" w:rsidR="45A7C644">
        <w:rPr>
          <w:rFonts w:ascii="Times New Roman" w:hAnsi="Times New Roman" w:eastAsia="Times New Roman" w:cs="Times New Roman"/>
          <w:b w:val="1"/>
          <w:bCs w:val="1"/>
          <w:sz w:val="32"/>
          <w:szCs w:val="32"/>
        </w:rPr>
        <w:t>List of Figures</w:t>
      </w:r>
    </w:p>
    <w:p w:rsidR="45A7C644" w:rsidP="64AE7BB8" w:rsidRDefault="45A7C644" w14:paraId="011E1612" w14:textId="54A7311E">
      <w:pPr>
        <w:pStyle w:val="Normal"/>
        <w:spacing w:line="276" w:lineRule="auto"/>
        <w:rPr>
          <w:rFonts w:ascii="Times New Roman" w:hAnsi="Times New Roman" w:eastAsia="Times New Roman" w:cs="Times New Roman"/>
          <w:b w:val="1"/>
          <w:bCs w:val="1"/>
          <w:sz w:val="32"/>
          <w:szCs w:val="32"/>
        </w:rPr>
      </w:pPr>
      <w:r w:rsidRPr="64AE7BB8" w:rsidR="45A7C644">
        <w:rPr>
          <w:rFonts w:ascii="Times New Roman" w:hAnsi="Times New Roman" w:eastAsia="Times New Roman" w:cs="Times New Roman"/>
          <w:b w:val="0"/>
          <w:bCs w:val="0"/>
          <w:sz w:val="24"/>
          <w:szCs w:val="24"/>
        </w:rPr>
        <w:t>Figure 1.....................................................................................................................................6</w:t>
      </w:r>
    </w:p>
    <w:p w:rsidR="45A7C644" w:rsidP="64AE7BB8" w:rsidRDefault="45A7C644" w14:paraId="7E3BD8F4" w14:textId="13FCEDA1">
      <w:pPr>
        <w:pStyle w:val="Normal"/>
        <w:spacing w:line="276" w:lineRule="auto"/>
        <w:rPr>
          <w:rFonts w:ascii="Times New Roman" w:hAnsi="Times New Roman" w:eastAsia="Times New Roman" w:cs="Times New Roman"/>
          <w:b w:val="0"/>
          <w:bCs w:val="0"/>
          <w:sz w:val="24"/>
          <w:szCs w:val="24"/>
        </w:rPr>
      </w:pPr>
      <w:r w:rsidRPr="64AE7BB8" w:rsidR="45A7C644">
        <w:rPr>
          <w:rFonts w:ascii="Times New Roman" w:hAnsi="Times New Roman" w:eastAsia="Times New Roman" w:cs="Times New Roman"/>
          <w:b w:val="0"/>
          <w:bCs w:val="0"/>
          <w:sz w:val="24"/>
          <w:szCs w:val="24"/>
        </w:rPr>
        <w:t>Figure 2.....................................................................................................................................7</w:t>
      </w:r>
    </w:p>
    <w:p w:rsidR="45A7C644" w:rsidP="64AE7BB8" w:rsidRDefault="45A7C644" w14:paraId="5F151DEC" w14:textId="1C766395">
      <w:pPr>
        <w:pStyle w:val="Normal"/>
        <w:spacing w:line="276" w:lineRule="auto"/>
        <w:rPr>
          <w:rFonts w:ascii="Times New Roman" w:hAnsi="Times New Roman" w:eastAsia="Times New Roman" w:cs="Times New Roman"/>
          <w:b w:val="0"/>
          <w:bCs w:val="0"/>
          <w:sz w:val="24"/>
          <w:szCs w:val="24"/>
        </w:rPr>
      </w:pPr>
      <w:r w:rsidRPr="64AE7BB8" w:rsidR="45A7C644">
        <w:rPr>
          <w:rFonts w:ascii="Times New Roman" w:hAnsi="Times New Roman" w:eastAsia="Times New Roman" w:cs="Times New Roman"/>
          <w:b w:val="0"/>
          <w:bCs w:val="0"/>
          <w:sz w:val="24"/>
          <w:szCs w:val="24"/>
        </w:rPr>
        <w:t>Figure 3.....................................................................................................................................7</w:t>
      </w:r>
    </w:p>
    <w:p w:rsidR="45A7C644" w:rsidP="64AE7BB8" w:rsidRDefault="45A7C644" w14:paraId="2BC45B62" w14:textId="77896C16">
      <w:pPr>
        <w:pStyle w:val="Normal"/>
        <w:spacing w:line="276" w:lineRule="auto"/>
        <w:rPr>
          <w:rFonts w:ascii="Times New Roman" w:hAnsi="Times New Roman" w:eastAsia="Times New Roman" w:cs="Times New Roman"/>
          <w:b w:val="0"/>
          <w:bCs w:val="0"/>
          <w:sz w:val="24"/>
          <w:szCs w:val="24"/>
        </w:rPr>
      </w:pPr>
      <w:r w:rsidRPr="64AE7BB8" w:rsidR="45A7C644">
        <w:rPr>
          <w:rFonts w:ascii="Times New Roman" w:hAnsi="Times New Roman" w:eastAsia="Times New Roman" w:cs="Times New Roman"/>
          <w:b w:val="0"/>
          <w:bCs w:val="0"/>
          <w:sz w:val="24"/>
          <w:szCs w:val="24"/>
        </w:rPr>
        <w:t>Figure 4.....................................................................................................................................10</w:t>
      </w:r>
    </w:p>
    <w:p w:rsidR="64AE7BB8" w:rsidRDefault="64AE7BB8" w14:paraId="051E55F3" w14:textId="3125AD40">
      <w:r>
        <w:br w:type="page"/>
      </w:r>
    </w:p>
    <w:p w:rsidR="45A7C644" w:rsidP="64AE7BB8" w:rsidRDefault="45A7C644" w14:paraId="7C6770EF" w14:textId="1EC03667">
      <w:pPr>
        <w:pStyle w:val="Heading1"/>
        <w:spacing w:line="276" w:lineRule="auto"/>
        <w:rPr>
          <w:rFonts w:ascii="Times New Roman" w:hAnsi="Times New Roman" w:eastAsia="Times New Roman" w:cs="Times New Roman"/>
        </w:rPr>
      </w:pPr>
      <w:r w:rsidRPr="64AE7BB8" w:rsidR="45A7C644">
        <w:rPr>
          <w:rFonts w:ascii="Times New Roman" w:hAnsi="Times New Roman" w:eastAsia="Times New Roman" w:cs="Times New Roman"/>
          <w:b w:val="1"/>
          <w:bCs w:val="1"/>
          <w:color w:val="auto"/>
        </w:rPr>
        <w:t>List of Tables</w:t>
      </w:r>
    </w:p>
    <w:p w:rsidR="45A7C644" w:rsidP="64AE7BB8" w:rsidRDefault="45A7C644" w14:paraId="4B50ABC2" w14:textId="23BB9280">
      <w:pPr>
        <w:pStyle w:val="Normal"/>
      </w:pPr>
      <w:r w:rsidRPr="64AE7BB8" w:rsidR="45A7C644">
        <w:rPr>
          <w:rFonts w:ascii="Times New Roman" w:hAnsi="Times New Roman" w:eastAsia="Times New Roman" w:cs="Times New Roman"/>
          <w:sz w:val="24"/>
          <w:szCs w:val="24"/>
        </w:rPr>
        <w:t>Table 1...........................................................................................................................................5</w:t>
      </w:r>
    </w:p>
    <w:p w:rsidR="45A7C644" w:rsidP="64AE7BB8" w:rsidRDefault="45A7C644" w14:paraId="3A1A219B" w14:textId="0D2E9E32">
      <w:pPr>
        <w:pStyle w:val="Normal"/>
        <w:rPr>
          <w:rFonts w:ascii="Times New Roman" w:hAnsi="Times New Roman" w:eastAsia="Times New Roman" w:cs="Times New Roman"/>
          <w:sz w:val="24"/>
          <w:szCs w:val="24"/>
        </w:rPr>
      </w:pPr>
      <w:r w:rsidRPr="64AE7BB8" w:rsidR="45A7C644">
        <w:rPr>
          <w:rFonts w:ascii="Times New Roman" w:hAnsi="Times New Roman" w:eastAsia="Times New Roman" w:cs="Times New Roman"/>
          <w:sz w:val="24"/>
          <w:szCs w:val="24"/>
        </w:rPr>
        <w:t>Table 2............................................................................................................................................9</w:t>
      </w:r>
    </w:p>
    <w:p w:rsidR="64AE7BB8" w:rsidRDefault="64AE7BB8" w14:paraId="6978A736" w14:textId="28CC1B79">
      <w:r>
        <w:br w:type="page"/>
      </w:r>
    </w:p>
    <w:p w:rsidR="64AE7BB8" w:rsidP="64AE7BB8" w:rsidRDefault="64AE7BB8" w14:paraId="3CD253C2" w14:textId="429879E5">
      <w:pPr>
        <w:pStyle w:val="Heading1"/>
        <w:spacing w:line="276" w:lineRule="auto"/>
      </w:pPr>
    </w:p>
    <w:p w:rsidR="0DDFFBDE" w:rsidP="64AE7BB8" w:rsidRDefault="0DDFFBDE" w14:paraId="6C3CEE23" w14:textId="73BF9A88">
      <w:pPr>
        <w:pStyle w:val="Heading1"/>
        <w:rPr>
          <w:rFonts w:ascii="Times New Roman" w:hAnsi="Times New Roman" w:eastAsia="Times New Roman" w:cs="Times New Roman"/>
          <w:b w:val="1"/>
          <w:bCs w:val="1"/>
          <w:color w:val="auto"/>
        </w:rPr>
      </w:pPr>
      <w:bookmarkStart w:name="_Toc1556274599" w:id="276350977"/>
      <w:bookmarkStart w:name="_Toc1392835037" w:id="965789665"/>
      <w:r w:rsidRPr="64AE7BB8" w:rsidR="0DDFFBDE">
        <w:rPr>
          <w:rFonts w:ascii="Times New Roman" w:hAnsi="Times New Roman" w:eastAsia="Times New Roman" w:cs="Times New Roman"/>
          <w:b w:val="1"/>
          <w:bCs w:val="1"/>
          <w:color w:val="auto"/>
        </w:rPr>
        <w:t>Introduction</w:t>
      </w:r>
      <w:bookmarkEnd w:id="276350977"/>
      <w:bookmarkEnd w:id="965789665"/>
    </w:p>
    <w:p w:rsidR="5F347219" w:rsidP="64AE7BB8" w:rsidRDefault="5F347219" w14:paraId="4A11B3B0" w14:textId="1B4C0172">
      <w:pPr>
        <w:spacing w:after="160" w:line="259" w:lineRule="auto"/>
        <w:ind w:firstLine="0"/>
      </w:pPr>
      <w:r w:rsidRPr="64AE7BB8" w:rsidR="5F347219">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CA"/>
        </w:rPr>
        <w:t xml:space="preserve">In the last deliverable, each member of the team came up with multiple possible concepts for the product. All the concepts were examined, and it was discovered that the design that encompassed most of the client’s needs was a combination of multiple concepts. The design that was selected was a cushion that used Velcro to hold to hold it to the back of the chair while a piece of plastic is used to shape the cushion to the clients back. This idea was then presented to the client in a meeting and feedback was received. </w:t>
      </w:r>
      <w:r w:rsidRPr="64AE7BB8" w:rsidR="5F347219">
        <w:rPr>
          <w:rFonts w:ascii="Times New Roman" w:hAnsi="Times New Roman" w:eastAsia="Times New Roman" w:cs="Times New Roman"/>
          <w:noProof w:val="0"/>
          <w:sz w:val="22"/>
          <w:szCs w:val="22"/>
          <w:lang w:val="en-US"/>
        </w:rPr>
        <w:t xml:space="preserve"> </w:t>
      </w:r>
    </w:p>
    <w:p w:rsidR="64AE7BB8" w:rsidP="64AE7BB8" w:rsidRDefault="64AE7BB8" w14:paraId="055438EC" w14:textId="3D080DA6">
      <w:pPr>
        <w:pStyle w:val="Heading1"/>
        <w:rPr>
          <w:rFonts w:ascii="Times New Roman" w:hAnsi="Times New Roman" w:eastAsia="Times New Roman" w:cs="Times New Roman"/>
          <w:b w:val="1"/>
          <w:bCs w:val="1"/>
          <w:noProof w:val="0"/>
          <w:color w:val="auto"/>
          <w:lang w:val="en-US"/>
        </w:rPr>
      </w:pPr>
    </w:p>
    <w:p w:rsidR="5F347219" w:rsidP="64AE7BB8" w:rsidRDefault="5F347219" w14:paraId="0BBDC2E5" w14:textId="4DF28007">
      <w:pPr>
        <w:pStyle w:val="Heading1"/>
        <w:rPr>
          <w:rFonts w:ascii="Times New Roman" w:hAnsi="Times New Roman" w:eastAsia="Times New Roman" w:cs="Times New Roman"/>
          <w:b w:val="1"/>
          <w:bCs w:val="1"/>
          <w:noProof w:val="0"/>
          <w:color w:val="auto"/>
          <w:lang w:val="en-US"/>
        </w:rPr>
      </w:pPr>
      <w:bookmarkStart w:name="_Toc98221459" w:id="202148916"/>
      <w:bookmarkStart w:name="_Toc498439407" w:id="2010929576"/>
      <w:r w:rsidRPr="64AE7BB8" w:rsidR="5F347219">
        <w:rPr>
          <w:rFonts w:ascii="Times New Roman" w:hAnsi="Times New Roman" w:eastAsia="Times New Roman" w:cs="Times New Roman"/>
          <w:b w:val="1"/>
          <w:bCs w:val="1"/>
          <w:noProof w:val="0"/>
          <w:color w:val="auto"/>
          <w:lang w:val="en-US"/>
        </w:rPr>
        <w:t>Summary of Client Feedback</w:t>
      </w:r>
      <w:bookmarkEnd w:id="202148916"/>
      <w:bookmarkEnd w:id="2010929576"/>
    </w:p>
    <w:p w:rsidR="64AE7BB8" w:rsidP="64AE7BB8" w:rsidRDefault="64AE7BB8" w14:paraId="016D9E70" w14:textId="69DCB6E3">
      <w:pPr>
        <w:pStyle w:val="Normal"/>
        <w:rPr>
          <w:noProof w:val="0"/>
          <w:lang w:val="en-US"/>
        </w:rPr>
      </w:pPr>
    </w:p>
    <w:tbl>
      <w:tblPr>
        <w:tblStyle w:val="TableGrid"/>
        <w:tblW w:w="0" w:type="auto"/>
        <w:tblLayout w:type="fixed"/>
        <w:tblLook w:val="06A0" w:firstRow="1" w:lastRow="0" w:firstColumn="1" w:lastColumn="0" w:noHBand="1" w:noVBand="1"/>
      </w:tblPr>
      <w:tblGrid>
        <w:gridCol w:w="4680"/>
        <w:gridCol w:w="4680"/>
      </w:tblGrid>
      <w:tr w:rsidR="64AE7BB8" w:rsidTr="64AE7BB8" w14:paraId="28F780B6">
        <w:tc>
          <w:tcPr>
            <w:tcW w:w="4680" w:type="dxa"/>
            <w:tcMar/>
            <w:vAlign w:val="top"/>
          </w:tcPr>
          <w:p w:rsidR="64AE7BB8" w:rsidP="64AE7BB8" w:rsidRDefault="64AE7BB8" w14:paraId="249BE382" w14:textId="02F0C319">
            <w:pPr>
              <w:spacing w:line="259" w:lineRule="auto"/>
              <w:jc w:val="center"/>
              <w:rPr>
                <w:rFonts w:ascii="Calibri" w:hAnsi="Calibri" w:eastAsia="Calibri" w:cs="Calibri"/>
                <w:b w:val="0"/>
                <w:bCs w:val="0"/>
                <w:i w:val="0"/>
                <w:iCs w:val="0"/>
                <w:caps w:val="0"/>
                <w:smallCaps w:val="0"/>
                <w:color w:val="000000" w:themeColor="text1" w:themeTint="FF" w:themeShade="FF"/>
                <w:sz w:val="22"/>
                <w:szCs w:val="22"/>
              </w:rPr>
            </w:pPr>
            <w:r w:rsidRPr="64AE7BB8" w:rsidR="64AE7BB8">
              <w:rPr>
                <w:rFonts w:ascii="Calibri" w:hAnsi="Calibri" w:eastAsia="Calibri" w:cs="Calibri"/>
                <w:b w:val="1"/>
                <w:bCs w:val="1"/>
                <w:i w:val="0"/>
                <w:iCs w:val="0"/>
                <w:caps w:val="0"/>
                <w:smallCaps w:val="0"/>
                <w:color w:val="000000" w:themeColor="text1" w:themeTint="FF" w:themeShade="FF"/>
                <w:sz w:val="22"/>
                <w:szCs w:val="22"/>
                <w:lang w:val="en-CA"/>
              </w:rPr>
              <w:t>Clients Statements</w:t>
            </w:r>
          </w:p>
        </w:tc>
        <w:tc>
          <w:tcPr>
            <w:tcW w:w="4680" w:type="dxa"/>
            <w:tcMar/>
            <w:vAlign w:val="top"/>
          </w:tcPr>
          <w:p w:rsidR="64AE7BB8" w:rsidP="64AE7BB8" w:rsidRDefault="64AE7BB8" w14:paraId="47076C0C" w14:textId="5103D70B">
            <w:pPr>
              <w:spacing w:line="259" w:lineRule="auto"/>
              <w:jc w:val="center"/>
              <w:rPr>
                <w:rFonts w:ascii="Calibri" w:hAnsi="Calibri" w:eastAsia="Calibri" w:cs="Calibri"/>
                <w:b w:val="0"/>
                <w:bCs w:val="0"/>
                <w:i w:val="0"/>
                <w:iCs w:val="0"/>
                <w:caps w:val="0"/>
                <w:smallCaps w:val="0"/>
                <w:color w:val="000000" w:themeColor="text1" w:themeTint="FF" w:themeShade="FF"/>
                <w:sz w:val="22"/>
                <w:szCs w:val="22"/>
              </w:rPr>
            </w:pPr>
            <w:r w:rsidRPr="64AE7BB8" w:rsidR="64AE7BB8">
              <w:rPr>
                <w:rFonts w:ascii="Calibri" w:hAnsi="Calibri" w:eastAsia="Calibri" w:cs="Calibri"/>
                <w:b w:val="1"/>
                <w:bCs w:val="1"/>
                <w:i w:val="0"/>
                <w:iCs w:val="0"/>
                <w:caps w:val="0"/>
                <w:smallCaps w:val="0"/>
                <w:color w:val="000000" w:themeColor="text1" w:themeTint="FF" w:themeShade="FF"/>
                <w:sz w:val="22"/>
                <w:szCs w:val="22"/>
                <w:lang w:val="en-CA"/>
              </w:rPr>
              <w:t xml:space="preserve">Team Interpretation </w:t>
            </w:r>
          </w:p>
        </w:tc>
      </w:tr>
      <w:tr w:rsidR="64AE7BB8" w:rsidTr="64AE7BB8" w14:paraId="28E70951">
        <w:tc>
          <w:tcPr>
            <w:tcW w:w="4680" w:type="dxa"/>
            <w:tcMar/>
            <w:vAlign w:val="top"/>
          </w:tcPr>
          <w:p w:rsidR="64AE7BB8" w:rsidP="64AE7BB8" w:rsidRDefault="64AE7BB8" w14:paraId="472001EF" w14:textId="129CC0A1">
            <w:pPr>
              <w:spacing w:line="259" w:lineRule="auto"/>
              <w:jc w:val="center"/>
              <w:rPr>
                <w:rFonts w:ascii="Calibri" w:hAnsi="Calibri" w:eastAsia="Calibri" w:cs="Calibri"/>
                <w:b w:val="0"/>
                <w:bCs w:val="0"/>
                <w:i w:val="0"/>
                <w:iCs w:val="0"/>
                <w:caps w:val="0"/>
                <w:smallCaps w:val="0"/>
                <w:color w:val="000000" w:themeColor="text1" w:themeTint="FF" w:themeShade="FF"/>
                <w:sz w:val="22"/>
                <w:szCs w:val="22"/>
              </w:rPr>
            </w:pPr>
            <w:r w:rsidRPr="64AE7BB8" w:rsidR="64AE7BB8">
              <w:rPr>
                <w:rFonts w:ascii="Calibri" w:hAnsi="Calibri" w:eastAsia="Calibri" w:cs="Calibri"/>
                <w:b w:val="0"/>
                <w:bCs w:val="0"/>
                <w:i w:val="0"/>
                <w:iCs w:val="0"/>
                <w:caps w:val="0"/>
                <w:smallCaps w:val="0"/>
                <w:color w:val="000000" w:themeColor="text1" w:themeTint="FF" w:themeShade="FF"/>
                <w:sz w:val="22"/>
                <w:szCs w:val="22"/>
                <w:lang w:val="en-CA"/>
              </w:rPr>
              <w:t>“The thickness of the cushion works fine but it’s too big vertically”</w:t>
            </w:r>
          </w:p>
        </w:tc>
        <w:tc>
          <w:tcPr>
            <w:tcW w:w="4680" w:type="dxa"/>
            <w:tcMar/>
            <w:vAlign w:val="top"/>
          </w:tcPr>
          <w:p w:rsidR="64AE7BB8" w:rsidP="64AE7BB8" w:rsidRDefault="64AE7BB8" w14:paraId="14B721B0" w14:textId="5B6135F7">
            <w:pPr>
              <w:spacing w:line="259" w:lineRule="auto"/>
              <w:jc w:val="center"/>
              <w:rPr>
                <w:rFonts w:ascii="Calibri" w:hAnsi="Calibri" w:eastAsia="Calibri" w:cs="Calibri"/>
                <w:b w:val="0"/>
                <w:bCs w:val="0"/>
                <w:i w:val="0"/>
                <w:iCs w:val="0"/>
                <w:caps w:val="0"/>
                <w:smallCaps w:val="0"/>
                <w:color w:val="000000" w:themeColor="text1" w:themeTint="FF" w:themeShade="FF"/>
                <w:sz w:val="22"/>
                <w:szCs w:val="22"/>
              </w:rPr>
            </w:pPr>
            <w:r w:rsidRPr="64AE7BB8" w:rsidR="64AE7BB8">
              <w:rPr>
                <w:rFonts w:ascii="Calibri" w:hAnsi="Calibri" w:eastAsia="Calibri" w:cs="Calibri"/>
                <w:b w:val="0"/>
                <w:bCs w:val="0"/>
                <w:i w:val="0"/>
                <w:iCs w:val="0"/>
                <w:caps w:val="0"/>
                <w:smallCaps w:val="0"/>
                <w:color w:val="000000" w:themeColor="text1" w:themeTint="FF" w:themeShade="FF"/>
                <w:sz w:val="22"/>
                <w:szCs w:val="22"/>
                <w:lang w:val="en-CA"/>
              </w:rPr>
              <w:t>The top half of the cushion is uncomfortable because it is pushing them forward</w:t>
            </w:r>
          </w:p>
        </w:tc>
      </w:tr>
      <w:tr w:rsidR="64AE7BB8" w:rsidTr="64AE7BB8" w14:paraId="2B256957">
        <w:tc>
          <w:tcPr>
            <w:tcW w:w="4680" w:type="dxa"/>
            <w:tcMar/>
            <w:vAlign w:val="top"/>
          </w:tcPr>
          <w:p w:rsidR="64AE7BB8" w:rsidP="64AE7BB8" w:rsidRDefault="64AE7BB8" w14:paraId="0416096B" w14:textId="28CF2F69">
            <w:pPr>
              <w:spacing w:line="259" w:lineRule="auto"/>
              <w:jc w:val="center"/>
              <w:rPr>
                <w:rFonts w:ascii="Calibri" w:hAnsi="Calibri" w:eastAsia="Calibri" w:cs="Calibri"/>
                <w:b w:val="0"/>
                <w:bCs w:val="0"/>
                <w:i w:val="0"/>
                <w:iCs w:val="0"/>
                <w:caps w:val="0"/>
                <w:smallCaps w:val="0"/>
                <w:color w:val="000000" w:themeColor="text1" w:themeTint="FF" w:themeShade="FF"/>
                <w:sz w:val="22"/>
                <w:szCs w:val="22"/>
              </w:rPr>
            </w:pPr>
            <w:r w:rsidRPr="64AE7BB8" w:rsidR="64AE7BB8">
              <w:rPr>
                <w:rFonts w:ascii="Calibri" w:hAnsi="Calibri" w:eastAsia="Calibri" w:cs="Calibri"/>
                <w:b w:val="0"/>
                <w:bCs w:val="0"/>
                <w:i w:val="0"/>
                <w:iCs w:val="0"/>
                <w:caps w:val="0"/>
                <w:smallCaps w:val="0"/>
                <w:color w:val="000000" w:themeColor="text1" w:themeTint="FF" w:themeShade="FF"/>
                <w:sz w:val="22"/>
                <w:szCs w:val="22"/>
                <w:lang w:val="en-CA"/>
              </w:rPr>
              <w:t>“</w:t>
            </w:r>
            <w:r w:rsidRPr="64AE7BB8" w:rsidR="5617A618">
              <w:rPr>
                <w:rFonts w:ascii="Calibri" w:hAnsi="Calibri" w:eastAsia="Calibri" w:cs="Calibri"/>
                <w:b w:val="0"/>
                <w:bCs w:val="0"/>
                <w:i w:val="0"/>
                <w:iCs w:val="0"/>
                <w:caps w:val="0"/>
                <w:smallCaps w:val="0"/>
                <w:color w:val="000000" w:themeColor="text1" w:themeTint="FF" w:themeShade="FF"/>
                <w:sz w:val="22"/>
                <w:szCs w:val="22"/>
                <w:lang w:val="en-CA"/>
              </w:rPr>
              <w:t>H</w:t>
            </w:r>
            <w:r w:rsidRPr="64AE7BB8" w:rsidR="64AE7BB8">
              <w:rPr>
                <w:rFonts w:ascii="Calibri" w:hAnsi="Calibri" w:eastAsia="Calibri" w:cs="Calibri"/>
                <w:b w:val="0"/>
                <w:bCs w:val="0"/>
                <w:i w:val="0"/>
                <w:iCs w:val="0"/>
                <w:caps w:val="0"/>
                <w:smallCaps w:val="0"/>
                <w:color w:val="000000" w:themeColor="text1" w:themeTint="FF" w:themeShade="FF"/>
                <w:sz w:val="22"/>
                <w:szCs w:val="22"/>
                <w:lang w:val="en-CA"/>
              </w:rPr>
              <w:t>eight is shoulders to midback”</w:t>
            </w:r>
          </w:p>
        </w:tc>
        <w:tc>
          <w:tcPr>
            <w:tcW w:w="4680" w:type="dxa"/>
            <w:tcMar/>
            <w:vAlign w:val="top"/>
          </w:tcPr>
          <w:p w:rsidR="64AE7BB8" w:rsidP="64AE7BB8" w:rsidRDefault="64AE7BB8" w14:paraId="62B4A7A2" w14:textId="330BBBDA">
            <w:pPr>
              <w:spacing w:line="259" w:lineRule="auto"/>
              <w:jc w:val="center"/>
              <w:rPr>
                <w:rFonts w:ascii="Calibri" w:hAnsi="Calibri" w:eastAsia="Calibri" w:cs="Calibri"/>
                <w:b w:val="0"/>
                <w:bCs w:val="0"/>
                <w:i w:val="0"/>
                <w:iCs w:val="0"/>
                <w:caps w:val="0"/>
                <w:smallCaps w:val="0"/>
                <w:color w:val="000000" w:themeColor="text1" w:themeTint="FF" w:themeShade="FF"/>
                <w:sz w:val="22"/>
                <w:szCs w:val="22"/>
              </w:rPr>
            </w:pPr>
            <w:r w:rsidRPr="64AE7BB8" w:rsidR="64AE7BB8">
              <w:rPr>
                <w:rFonts w:ascii="Calibri" w:hAnsi="Calibri" w:eastAsia="Calibri" w:cs="Calibri"/>
                <w:b w:val="0"/>
                <w:bCs w:val="0"/>
                <w:i w:val="0"/>
                <w:iCs w:val="0"/>
                <w:caps w:val="0"/>
                <w:smallCaps w:val="0"/>
                <w:color w:val="000000" w:themeColor="text1" w:themeTint="FF" w:themeShade="FF"/>
                <w:sz w:val="22"/>
                <w:szCs w:val="22"/>
                <w:lang w:val="en-CA"/>
              </w:rPr>
              <w:t>The cushion should not push out the hips any more than needed</w:t>
            </w:r>
          </w:p>
        </w:tc>
      </w:tr>
      <w:tr w:rsidR="64AE7BB8" w:rsidTr="64AE7BB8" w14:paraId="60E499C6">
        <w:tc>
          <w:tcPr>
            <w:tcW w:w="4680" w:type="dxa"/>
            <w:tcMar/>
            <w:vAlign w:val="top"/>
          </w:tcPr>
          <w:p w:rsidR="64AE7BB8" w:rsidP="64AE7BB8" w:rsidRDefault="64AE7BB8" w14:paraId="4CD4F835" w14:textId="76898ABF">
            <w:pPr>
              <w:spacing w:line="259" w:lineRule="auto"/>
              <w:jc w:val="center"/>
              <w:rPr>
                <w:rFonts w:ascii="Calibri" w:hAnsi="Calibri" w:eastAsia="Calibri" w:cs="Calibri"/>
                <w:b w:val="0"/>
                <w:bCs w:val="0"/>
                <w:i w:val="0"/>
                <w:iCs w:val="0"/>
                <w:caps w:val="0"/>
                <w:smallCaps w:val="0"/>
                <w:color w:val="000000" w:themeColor="text1" w:themeTint="FF" w:themeShade="FF"/>
                <w:sz w:val="22"/>
                <w:szCs w:val="22"/>
              </w:rPr>
            </w:pPr>
            <w:r w:rsidRPr="64AE7BB8" w:rsidR="64AE7BB8">
              <w:rPr>
                <w:rFonts w:ascii="Calibri" w:hAnsi="Calibri" w:eastAsia="Calibri" w:cs="Calibri"/>
                <w:b w:val="0"/>
                <w:bCs w:val="0"/>
                <w:i w:val="0"/>
                <w:iCs w:val="0"/>
                <w:caps w:val="0"/>
                <w:smallCaps w:val="0"/>
                <w:color w:val="000000" w:themeColor="text1" w:themeTint="FF" w:themeShade="FF"/>
                <w:sz w:val="22"/>
                <w:szCs w:val="22"/>
                <w:lang w:val="en-CA"/>
              </w:rPr>
              <w:t>“The pressure is even”</w:t>
            </w:r>
          </w:p>
        </w:tc>
        <w:tc>
          <w:tcPr>
            <w:tcW w:w="4680" w:type="dxa"/>
            <w:tcMar/>
            <w:vAlign w:val="top"/>
          </w:tcPr>
          <w:p w:rsidR="64AE7BB8" w:rsidP="64AE7BB8" w:rsidRDefault="64AE7BB8" w14:paraId="3F42FE3F" w14:textId="00A593A1">
            <w:pPr>
              <w:spacing w:line="259" w:lineRule="auto"/>
              <w:jc w:val="center"/>
              <w:rPr>
                <w:rFonts w:ascii="Calibri" w:hAnsi="Calibri" w:eastAsia="Calibri" w:cs="Calibri"/>
                <w:b w:val="0"/>
                <w:bCs w:val="0"/>
                <w:i w:val="0"/>
                <w:iCs w:val="0"/>
                <w:caps w:val="0"/>
                <w:smallCaps w:val="0"/>
                <w:color w:val="000000" w:themeColor="text1" w:themeTint="FF" w:themeShade="FF"/>
                <w:sz w:val="22"/>
                <w:szCs w:val="22"/>
              </w:rPr>
            </w:pPr>
            <w:r w:rsidRPr="64AE7BB8" w:rsidR="64AE7BB8">
              <w:rPr>
                <w:rFonts w:ascii="Calibri" w:hAnsi="Calibri" w:eastAsia="Calibri" w:cs="Calibri"/>
                <w:b w:val="0"/>
                <w:bCs w:val="0"/>
                <w:i w:val="0"/>
                <w:iCs w:val="0"/>
                <w:caps w:val="0"/>
                <w:smallCaps w:val="0"/>
                <w:color w:val="000000" w:themeColor="text1" w:themeTint="FF" w:themeShade="FF"/>
                <w:sz w:val="22"/>
                <w:szCs w:val="22"/>
                <w:lang w:val="en-CA"/>
              </w:rPr>
              <w:t>The pressure should be uniform across the back.</w:t>
            </w:r>
          </w:p>
        </w:tc>
      </w:tr>
      <w:tr w:rsidR="64AE7BB8" w:rsidTr="64AE7BB8" w14:paraId="306544F7">
        <w:tc>
          <w:tcPr>
            <w:tcW w:w="4680" w:type="dxa"/>
            <w:tcMar/>
            <w:vAlign w:val="top"/>
          </w:tcPr>
          <w:p w:rsidR="64AE7BB8" w:rsidP="64AE7BB8" w:rsidRDefault="64AE7BB8" w14:paraId="4EE61BAC" w14:textId="6E9A7EE2">
            <w:pPr>
              <w:spacing w:line="259" w:lineRule="auto"/>
              <w:jc w:val="center"/>
              <w:rPr>
                <w:rFonts w:ascii="Calibri" w:hAnsi="Calibri" w:eastAsia="Calibri" w:cs="Calibri"/>
                <w:b w:val="0"/>
                <w:bCs w:val="0"/>
                <w:i w:val="0"/>
                <w:iCs w:val="0"/>
                <w:caps w:val="0"/>
                <w:smallCaps w:val="0"/>
                <w:color w:val="000000" w:themeColor="text1" w:themeTint="FF" w:themeShade="FF"/>
                <w:sz w:val="22"/>
                <w:szCs w:val="22"/>
              </w:rPr>
            </w:pPr>
            <w:r w:rsidRPr="64AE7BB8" w:rsidR="64AE7BB8">
              <w:rPr>
                <w:rFonts w:ascii="Calibri" w:hAnsi="Calibri" w:eastAsia="Calibri" w:cs="Calibri"/>
                <w:b w:val="0"/>
                <w:bCs w:val="0"/>
                <w:i w:val="0"/>
                <w:iCs w:val="0"/>
                <w:caps w:val="0"/>
                <w:smallCaps w:val="0"/>
                <w:color w:val="000000" w:themeColor="text1" w:themeTint="FF" w:themeShade="FF"/>
                <w:sz w:val="22"/>
                <w:szCs w:val="22"/>
                <w:lang w:val="en-CA"/>
              </w:rPr>
              <w:t>“</w:t>
            </w:r>
            <w:r w:rsidRPr="64AE7BB8" w:rsidR="2EC4634B">
              <w:rPr>
                <w:rFonts w:ascii="Calibri" w:hAnsi="Calibri" w:eastAsia="Calibri" w:cs="Calibri"/>
                <w:b w:val="0"/>
                <w:bCs w:val="0"/>
                <w:i w:val="0"/>
                <w:iCs w:val="0"/>
                <w:caps w:val="0"/>
                <w:smallCaps w:val="0"/>
                <w:color w:val="000000" w:themeColor="text1" w:themeTint="FF" w:themeShade="FF"/>
                <w:sz w:val="22"/>
                <w:szCs w:val="22"/>
                <w:lang w:val="en-CA"/>
              </w:rPr>
              <w:t>C</w:t>
            </w:r>
            <w:r w:rsidRPr="64AE7BB8" w:rsidR="64AE7BB8">
              <w:rPr>
                <w:rFonts w:ascii="Calibri" w:hAnsi="Calibri" w:eastAsia="Calibri" w:cs="Calibri"/>
                <w:b w:val="0"/>
                <w:bCs w:val="0"/>
                <w:i w:val="0"/>
                <w:iCs w:val="0"/>
                <w:caps w:val="0"/>
                <w:smallCaps w:val="0"/>
                <w:color w:val="000000" w:themeColor="text1" w:themeTint="FF" w:themeShade="FF"/>
                <w:sz w:val="22"/>
                <w:szCs w:val="22"/>
                <w:lang w:val="en-CA"/>
              </w:rPr>
              <w:t>hair is already customized to the back”</w:t>
            </w:r>
          </w:p>
        </w:tc>
        <w:tc>
          <w:tcPr>
            <w:tcW w:w="4680" w:type="dxa"/>
            <w:tcMar/>
            <w:vAlign w:val="top"/>
          </w:tcPr>
          <w:p w:rsidR="64AE7BB8" w:rsidP="64AE7BB8" w:rsidRDefault="64AE7BB8" w14:paraId="28EC188C" w14:textId="3CB05522">
            <w:pPr>
              <w:spacing w:line="259" w:lineRule="auto"/>
              <w:jc w:val="center"/>
              <w:rPr>
                <w:rFonts w:ascii="Calibri" w:hAnsi="Calibri" w:eastAsia="Calibri" w:cs="Calibri"/>
                <w:b w:val="0"/>
                <w:bCs w:val="0"/>
                <w:i w:val="0"/>
                <w:iCs w:val="0"/>
                <w:caps w:val="0"/>
                <w:smallCaps w:val="0"/>
                <w:color w:val="000000" w:themeColor="text1" w:themeTint="FF" w:themeShade="FF"/>
                <w:sz w:val="22"/>
                <w:szCs w:val="22"/>
              </w:rPr>
            </w:pPr>
            <w:r w:rsidRPr="64AE7BB8" w:rsidR="64AE7BB8">
              <w:rPr>
                <w:rFonts w:ascii="Calibri" w:hAnsi="Calibri" w:eastAsia="Calibri" w:cs="Calibri"/>
                <w:b w:val="0"/>
                <w:bCs w:val="0"/>
                <w:i w:val="0"/>
                <w:iCs w:val="0"/>
                <w:caps w:val="0"/>
                <w:smallCaps w:val="0"/>
                <w:color w:val="000000" w:themeColor="text1" w:themeTint="FF" w:themeShade="FF"/>
                <w:sz w:val="22"/>
                <w:szCs w:val="22"/>
                <w:lang w:val="en-CA"/>
              </w:rPr>
              <w:t>The chair is already contoured to her chair and the cushion slides right in.</w:t>
            </w:r>
          </w:p>
        </w:tc>
      </w:tr>
      <w:tr w:rsidR="64AE7BB8" w:rsidTr="64AE7BB8" w14:paraId="479DEB2E">
        <w:tc>
          <w:tcPr>
            <w:tcW w:w="4680" w:type="dxa"/>
            <w:tcMar/>
            <w:vAlign w:val="top"/>
          </w:tcPr>
          <w:p w:rsidR="64AE7BB8" w:rsidP="64AE7BB8" w:rsidRDefault="64AE7BB8" w14:paraId="739B331C" w14:textId="1E8482CF">
            <w:pPr>
              <w:spacing w:line="259" w:lineRule="auto"/>
              <w:jc w:val="center"/>
              <w:rPr>
                <w:rFonts w:ascii="Calibri" w:hAnsi="Calibri" w:eastAsia="Calibri" w:cs="Calibri"/>
                <w:b w:val="0"/>
                <w:bCs w:val="0"/>
                <w:i w:val="0"/>
                <w:iCs w:val="0"/>
                <w:caps w:val="0"/>
                <w:smallCaps w:val="0"/>
                <w:color w:val="000000" w:themeColor="text1" w:themeTint="FF" w:themeShade="FF"/>
                <w:sz w:val="22"/>
                <w:szCs w:val="22"/>
              </w:rPr>
            </w:pPr>
            <w:r w:rsidRPr="64AE7BB8" w:rsidR="64AE7BB8">
              <w:rPr>
                <w:rFonts w:ascii="Calibri" w:hAnsi="Calibri" w:eastAsia="Calibri" w:cs="Calibri"/>
                <w:b w:val="0"/>
                <w:bCs w:val="0"/>
                <w:i w:val="0"/>
                <w:iCs w:val="0"/>
                <w:caps w:val="0"/>
                <w:smallCaps w:val="0"/>
                <w:color w:val="000000" w:themeColor="text1" w:themeTint="FF" w:themeShade="FF"/>
                <w:sz w:val="22"/>
                <w:szCs w:val="22"/>
                <w:lang w:val="en-CA"/>
              </w:rPr>
              <w:t>“Velcro is okay”</w:t>
            </w:r>
          </w:p>
        </w:tc>
        <w:tc>
          <w:tcPr>
            <w:tcW w:w="4680" w:type="dxa"/>
            <w:tcMar/>
            <w:vAlign w:val="top"/>
          </w:tcPr>
          <w:p w:rsidR="64AE7BB8" w:rsidP="64AE7BB8" w:rsidRDefault="64AE7BB8" w14:paraId="712E0C71" w14:textId="707D5DAB">
            <w:pPr>
              <w:spacing w:line="259" w:lineRule="auto"/>
              <w:jc w:val="center"/>
              <w:rPr>
                <w:rFonts w:ascii="Calibri" w:hAnsi="Calibri" w:eastAsia="Calibri" w:cs="Calibri"/>
                <w:b w:val="0"/>
                <w:bCs w:val="0"/>
                <w:i w:val="0"/>
                <w:iCs w:val="0"/>
                <w:caps w:val="0"/>
                <w:smallCaps w:val="0"/>
                <w:color w:val="000000" w:themeColor="text1" w:themeTint="FF" w:themeShade="FF"/>
                <w:sz w:val="22"/>
                <w:szCs w:val="22"/>
              </w:rPr>
            </w:pPr>
            <w:r w:rsidRPr="64AE7BB8" w:rsidR="64AE7BB8">
              <w:rPr>
                <w:rFonts w:ascii="Calibri" w:hAnsi="Calibri" w:eastAsia="Calibri" w:cs="Calibri"/>
                <w:b w:val="0"/>
                <w:bCs w:val="0"/>
                <w:i w:val="0"/>
                <w:iCs w:val="0"/>
                <w:caps w:val="0"/>
                <w:smallCaps w:val="0"/>
                <w:color w:val="000000" w:themeColor="text1" w:themeTint="FF" w:themeShade="FF"/>
                <w:sz w:val="22"/>
                <w:szCs w:val="22"/>
                <w:lang w:val="en-CA"/>
              </w:rPr>
              <w:t>The client is amenable to some changes to her chair but nothing too drastic</w:t>
            </w:r>
          </w:p>
        </w:tc>
      </w:tr>
      <w:tr w:rsidR="64AE7BB8" w:rsidTr="64AE7BB8" w14:paraId="22CB0BAB">
        <w:tc>
          <w:tcPr>
            <w:tcW w:w="4680" w:type="dxa"/>
            <w:tcMar/>
            <w:vAlign w:val="top"/>
          </w:tcPr>
          <w:p w:rsidR="64AE7BB8" w:rsidP="64AE7BB8" w:rsidRDefault="64AE7BB8" w14:paraId="5DEE0EB7" w14:textId="5DA53FCC">
            <w:pPr>
              <w:spacing w:line="259" w:lineRule="auto"/>
              <w:jc w:val="center"/>
              <w:rPr>
                <w:rFonts w:ascii="Calibri" w:hAnsi="Calibri" w:eastAsia="Calibri" w:cs="Calibri"/>
                <w:b w:val="0"/>
                <w:bCs w:val="0"/>
                <w:i w:val="0"/>
                <w:iCs w:val="0"/>
                <w:caps w:val="0"/>
                <w:smallCaps w:val="0"/>
                <w:color w:val="000000" w:themeColor="text1" w:themeTint="FF" w:themeShade="FF"/>
                <w:sz w:val="22"/>
                <w:szCs w:val="22"/>
              </w:rPr>
            </w:pPr>
            <w:r w:rsidRPr="64AE7BB8" w:rsidR="64AE7BB8">
              <w:rPr>
                <w:rFonts w:ascii="Calibri" w:hAnsi="Calibri" w:eastAsia="Calibri" w:cs="Calibri"/>
                <w:b w:val="0"/>
                <w:bCs w:val="0"/>
                <w:i w:val="0"/>
                <w:iCs w:val="0"/>
                <w:caps w:val="0"/>
                <w:smallCaps w:val="0"/>
                <w:color w:val="000000" w:themeColor="text1" w:themeTint="FF" w:themeShade="FF"/>
                <w:sz w:val="22"/>
                <w:szCs w:val="22"/>
                <w:lang w:val="en-CA"/>
              </w:rPr>
              <w:t>“</w:t>
            </w:r>
            <w:r w:rsidRPr="64AE7BB8" w:rsidR="63B060C0">
              <w:rPr>
                <w:rFonts w:ascii="Calibri" w:hAnsi="Calibri" w:eastAsia="Calibri" w:cs="Calibri"/>
                <w:b w:val="0"/>
                <w:bCs w:val="0"/>
                <w:i w:val="0"/>
                <w:iCs w:val="0"/>
                <w:caps w:val="0"/>
                <w:smallCaps w:val="0"/>
                <w:color w:val="000000" w:themeColor="text1" w:themeTint="FF" w:themeShade="FF"/>
                <w:sz w:val="22"/>
                <w:szCs w:val="22"/>
                <w:lang w:val="en-CA"/>
              </w:rPr>
              <w:t>W</w:t>
            </w:r>
            <w:r w:rsidRPr="64AE7BB8" w:rsidR="64AE7BB8">
              <w:rPr>
                <w:rFonts w:ascii="Calibri" w:hAnsi="Calibri" w:eastAsia="Calibri" w:cs="Calibri"/>
                <w:b w:val="0"/>
                <w:bCs w:val="0"/>
                <w:i w:val="0"/>
                <w:iCs w:val="0"/>
                <w:caps w:val="0"/>
                <w:smallCaps w:val="0"/>
                <w:color w:val="000000" w:themeColor="text1" w:themeTint="FF" w:themeShade="FF"/>
                <w:sz w:val="22"/>
                <w:szCs w:val="22"/>
                <w:lang w:val="en-CA"/>
              </w:rPr>
              <w:t>ants to use the cushion on other chairs too”</w:t>
            </w:r>
          </w:p>
        </w:tc>
        <w:tc>
          <w:tcPr>
            <w:tcW w:w="4680" w:type="dxa"/>
            <w:tcMar/>
            <w:vAlign w:val="top"/>
          </w:tcPr>
          <w:p w:rsidR="64AE7BB8" w:rsidP="64AE7BB8" w:rsidRDefault="64AE7BB8" w14:paraId="1B68921D" w14:textId="114F2066">
            <w:pPr>
              <w:spacing w:line="259" w:lineRule="auto"/>
              <w:jc w:val="center"/>
              <w:rPr>
                <w:rFonts w:ascii="Calibri" w:hAnsi="Calibri" w:eastAsia="Calibri" w:cs="Calibri"/>
                <w:b w:val="0"/>
                <w:bCs w:val="0"/>
                <w:i w:val="0"/>
                <w:iCs w:val="0"/>
                <w:caps w:val="0"/>
                <w:smallCaps w:val="0"/>
                <w:color w:val="000000" w:themeColor="text1" w:themeTint="FF" w:themeShade="FF"/>
                <w:sz w:val="22"/>
                <w:szCs w:val="22"/>
              </w:rPr>
            </w:pPr>
            <w:r w:rsidRPr="64AE7BB8" w:rsidR="64AE7BB8">
              <w:rPr>
                <w:rFonts w:ascii="Calibri" w:hAnsi="Calibri" w:eastAsia="Calibri" w:cs="Calibri"/>
                <w:b w:val="0"/>
                <w:bCs w:val="0"/>
                <w:i w:val="0"/>
                <w:iCs w:val="0"/>
                <w:caps w:val="0"/>
                <w:smallCaps w:val="0"/>
                <w:color w:val="000000" w:themeColor="text1" w:themeTint="FF" w:themeShade="FF"/>
                <w:sz w:val="22"/>
                <w:szCs w:val="22"/>
                <w:lang w:val="en-CA"/>
              </w:rPr>
              <w:t>The client wants the product to be durable and versatile.</w:t>
            </w:r>
          </w:p>
        </w:tc>
      </w:tr>
    </w:tbl>
    <w:p w:rsidR="24AA7CC8" w:rsidP="64AE7BB8" w:rsidRDefault="24AA7CC8" w14:paraId="5793AE66" w14:textId="2BF13395">
      <w:pPr>
        <w:pStyle w:val="Subtitle"/>
        <w:rPr>
          <w:rFonts w:ascii="Times New Roman" w:hAnsi="Times New Roman" w:eastAsia="Times New Roman" w:cs="Times New Roman"/>
        </w:rPr>
      </w:pPr>
      <w:r w:rsidR="24AA7CC8">
        <w:rPr/>
        <w:t>Table 1</w:t>
      </w:r>
    </w:p>
    <w:p w:rsidR="64AE7BB8" w:rsidP="64AE7BB8" w:rsidRDefault="64AE7BB8" w14:paraId="36D45736" w14:textId="23909898">
      <w:pPr>
        <w:pStyle w:val="Normal"/>
      </w:pPr>
    </w:p>
    <w:p w:rsidR="2AD6D918" w:rsidP="64AE7BB8" w:rsidRDefault="2AD6D918" w14:paraId="11B196EA" w14:textId="53FCE13E">
      <w:pPr>
        <w:pStyle w:val="Heading1"/>
        <w:rPr>
          <w:rFonts w:ascii="Times New Roman" w:hAnsi="Times New Roman" w:eastAsia="Times New Roman" w:cs="Times New Roman"/>
          <w:b w:val="1"/>
          <w:bCs w:val="1"/>
          <w:color w:val="auto"/>
        </w:rPr>
      </w:pPr>
      <w:bookmarkStart w:name="_Toc1343679411" w:id="1369988891"/>
      <w:bookmarkStart w:name="_Toc1123273809" w:id="970925594"/>
      <w:r w:rsidRPr="64AE7BB8" w:rsidR="2AD6D918">
        <w:rPr>
          <w:rFonts w:ascii="Times New Roman" w:hAnsi="Times New Roman" w:eastAsia="Times New Roman" w:cs="Times New Roman"/>
          <w:b w:val="1"/>
          <w:bCs w:val="1"/>
          <w:color w:val="auto"/>
        </w:rPr>
        <w:t>Detailed Design</w:t>
      </w:r>
      <w:bookmarkEnd w:id="1369988891"/>
      <w:bookmarkEnd w:id="970925594"/>
    </w:p>
    <w:p w:rsidR="64AE7BB8" w:rsidP="64AE7BB8" w:rsidRDefault="64AE7BB8" w14:paraId="6B7703F6" w14:textId="6E2BE4E5">
      <w:pPr>
        <w:pStyle w:val="Normal"/>
      </w:pPr>
    </w:p>
    <w:p w:rsidR="64AE7BB8" w:rsidP="64AE7BB8" w:rsidRDefault="64AE7BB8" w14:paraId="1E2A68E9" w14:textId="0E409E23">
      <w:pPr>
        <w:pStyle w:val="Normal"/>
      </w:pPr>
    </w:p>
    <w:p w:rsidR="108FE215" w:rsidP="64AE7BB8" w:rsidRDefault="108FE215" w14:paraId="70855CBA" w14:textId="3BA1C0F9">
      <w:pPr>
        <w:pStyle w:val="Normal"/>
      </w:pPr>
      <w:r w:rsidR="108FE215">
        <w:drawing>
          <wp:inline wp14:editId="7FDF98CA" wp14:anchorId="71BA6748">
            <wp:extent cx="5905502" cy="4067175"/>
            <wp:effectExtent l="0" t="0" r="0" b="0"/>
            <wp:docPr id="341958626" name="" descr="Figure 1&#10;Diagram, engineering drawing&#10;&#10;Description automatically generated" title=""/>
            <wp:cNvGraphicFramePr>
              <a:graphicFrameLocks noChangeAspect="1"/>
            </wp:cNvGraphicFramePr>
            <a:graphic>
              <a:graphicData uri="http://schemas.openxmlformats.org/drawingml/2006/picture">
                <pic:pic>
                  <pic:nvPicPr>
                    <pic:cNvPr id="0" name=""/>
                    <pic:cNvPicPr/>
                  </pic:nvPicPr>
                  <pic:blipFill>
                    <a:blip r:embed="R07d7e690d39a4d73">
                      <a:extLst>
                        <a:ext xmlns:a="http://schemas.openxmlformats.org/drawingml/2006/main" uri="{28A0092B-C50C-407E-A947-70E740481C1C}">
                          <a14:useLocalDpi val="0"/>
                        </a:ext>
                      </a:extLst>
                    </a:blip>
                    <a:stretch>
                      <a:fillRect/>
                    </a:stretch>
                  </pic:blipFill>
                  <pic:spPr>
                    <a:xfrm>
                      <a:off x="0" y="0"/>
                      <a:ext cx="5905502" cy="4067175"/>
                    </a:xfrm>
                    <a:prstGeom prst="rect">
                      <a:avLst/>
                    </a:prstGeom>
                  </pic:spPr>
                </pic:pic>
              </a:graphicData>
            </a:graphic>
          </wp:inline>
        </w:drawing>
      </w:r>
      <w:r w:rsidRPr="64AE7BB8" w:rsidR="108FE215">
        <w:rPr>
          <w:rStyle w:val="SubtitleChar"/>
        </w:rPr>
        <w:t>Figure 1</w:t>
      </w:r>
    </w:p>
    <w:p w:rsidR="64AE7BB8" w:rsidP="64AE7BB8" w:rsidRDefault="64AE7BB8" w14:paraId="574E9B7B" w14:textId="00511784">
      <w:pPr>
        <w:pStyle w:val="Normal"/>
      </w:pPr>
    </w:p>
    <w:p w:rsidR="108FE215" w:rsidP="64AE7BB8" w:rsidRDefault="108FE215" w14:paraId="5DA30456" w14:textId="01ABFA23">
      <w:pPr>
        <w:pStyle w:val="Normal"/>
      </w:pPr>
      <w:r w:rsidR="108FE215">
        <w:drawing>
          <wp:inline wp14:editId="206DB22E" wp14:anchorId="733677C9">
            <wp:extent cx="5912955" cy="3838575"/>
            <wp:effectExtent l="0" t="0" r="0" b="0"/>
            <wp:docPr id="41549461" name="" descr="Diagram, engineering drawing&#10;&#10;Description automatically generated" title=""/>
            <wp:cNvGraphicFramePr>
              <a:graphicFrameLocks noChangeAspect="1"/>
            </wp:cNvGraphicFramePr>
            <a:graphic>
              <a:graphicData uri="http://schemas.openxmlformats.org/drawingml/2006/picture">
                <pic:pic>
                  <pic:nvPicPr>
                    <pic:cNvPr id="0" name=""/>
                    <pic:cNvPicPr/>
                  </pic:nvPicPr>
                  <pic:blipFill>
                    <a:blip r:embed="R7103a5f68bd34bdf">
                      <a:extLst>
                        <a:ext xmlns:a="http://schemas.openxmlformats.org/drawingml/2006/main" uri="{28A0092B-C50C-407E-A947-70E740481C1C}">
                          <a14:useLocalDpi val="0"/>
                        </a:ext>
                      </a:extLst>
                    </a:blip>
                    <a:stretch>
                      <a:fillRect/>
                    </a:stretch>
                  </pic:blipFill>
                  <pic:spPr>
                    <a:xfrm>
                      <a:off x="0" y="0"/>
                      <a:ext cx="5912955" cy="3838575"/>
                    </a:xfrm>
                    <a:prstGeom prst="rect">
                      <a:avLst/>
                    </a:prstGeom>
                  </pic:spPr>
                </pic:pic>
              </a:graphicData>
            </a:graphic>
          </wp:inline>
        </w:drawing>
      </w:r>
      <w:r w:rsidRPr="64AE7BB8" w:rsidR="108FE215">
        <w:rPr>
          <w:rStyle w:val="SubtitleChar"/>
        </w:rPr>
        <w:t>Figure 2</w:t>
      </w:r>
    </w:p>
    <w:p w:rsidR="64AE7BB8" w:rsidP="64AE7BB8" w:rsidRDefault="64AE7BB8" w14:paraId="33B08EEF" w14:textId="1BDFCFC7">
      <w:pPr>
        <w:pStyle w:val="Normal"/>
      </w:pPr>
    </w:p>
    <w:p w:rsidR="13BC10BA" w:rsidP="64AE7BB8" w:rsidRDefault="13BC10BA" w14:paraId="203641CC" w14:textId="7CB48FE9">
      <w:pPr>
        <w:pStyle w:val="Normal"/>
      </w:pPr>
      <w:r w:rsidR="13BC10BA">
        <w:drawing>
          <wp:inline wp14:editId="496093B7" wp14:anchorId="7ADB1F98">
            <wp:extent cx="5943600" cy="3810000"/>
            <wp:effectExtent l="0" t="0" r="0" b="0"/>
            <wp:docPr id="18393717" name="" descr="Diagram, engineering drawing&#10;&#10;Description automatically generated" title=""/>
            <wp:cNvGraphicFramePr>
              <a:graphicFrameLocks noChangeAspect="1"/>
            </wp:cNvGraphicFramePr>
            <a:graphic>
              <a:graphicData uri="http://schemas.openxmlformats.org/drawingml/2006/picture">
                <pic:pic>
                  <pic:nvPicPr>
                    <pic:cNvPr id="0" name=""/>
                    <pic:cNvPicPr/>
                  </pic:nvPicPr>
                  <pic:blipFill>
                    <a:blip r:embed="Re7e2f2736989407d">
                      <a:extLst>
                        <a:ext xmlns:a="http://schemas.openxmlformats.org/drawingml/2006/main" uri="{28A0092B-C50C-407E-A947-70E740481C1C}">
                          <a14:useLocalDpi val="0"/>
                        </a:ext>
                      </a:extLst>
                    </a:blip>
                    <a:stretch>
                      <a:fillRect/>
                    </a:stretch>
                  </pic:blipFill>
                  <pic:spPr>
                    <a:xfrm>
                      <a:off x="0" y="0"/>
                      <a:ext cx="5943600" cy="3810000"/>
                    </a:xfrm>
                    <a:prstGeom prst="rect">
                      <a:avLst/>
                    </a:prstGeom>
                  </pic:spPr>
                </pic:pic>
              </a:graphicData>
            </a:graphic>
          </wp:inline>
        </w:drawing>
      </w:r>
      <w:r w:rsidRPr="64AE7BB8" w:rsidR="13BC10BA">
        <w:rPr>
          <w:rStyle w:val="SubtitleChar"/>
        </w:rPr>
        <w:t>Figure 3</w:t>
      </w:r>
    </w:p>
    <w:p w:rsidR="64AE7BB8" w:rsidP="64AE7BB8" w:rsidRDefault="64AE7BB8" w14:paraId="0A491ECC" w14:textId="6D379589">
      <w:pPr>
        <w:pStyle w:val="Normal"/>
      </w:pPr>
    </w:p>
    <w:p w:rsidR="13BC10BA" w:rsidP="64AE7BB8" w:rsidRDefault="13BC10BA" w14:paraId="4AD665E9" w14:textId="4D2AB1A7">
      <w:pPr>
        <w:pStyle w:val="Normal"/>
      </w:pPr>
      <w:r w:rsidR="13BC10BA">
        <w:drawing>
          <wp:inline wp14:editId="6FFBA9AB" wp14:anchorId="5104EA8D">
            <wp:extent cx="6013370" cy="3867150"/>
            <wp:effectExtent l="0" t="0" r="0" b="0"/>
            <wp:docPr id="638107729" name="" descr="Diagram, engineering drawing&#10;&#10;Description automatically generated" title=""/>
            <wp:cNvGraphicFramePr>
              <a:graphicFrameLocks noChangeAspect="1"/>
            </wp:cNvGraphicFramePr>
            <a:graphic>
              <a:graphicData uri="http://schemas.openxmlformats.org/drawingml/2006/picture">
                <pic:pic>
                  <pic:nvPicPr>
                    <pic:cNvPr id="0" name=""/>
                    <pic:cNvPicPr/>
                  </pic:nvPicPr>
                  <pic:blipFill>
                    <a:blip r:embed="R1f5e16e38cd34ee0">
                      <a:extLst>
                        <a:ext xmlns:a="http://schemas.openxmlformats.org/drawingml/2006/main" uri="{28A0092B-C50C-407E-A947-70E740481C1C}">
                          <a14:useLocalDpi val="0"/>
                        </a:ext>
                      </a:extLst>
                    </a:blip>
                    <a:stretch>
                      <a:fillRect/>
                    </a:stretch>
                  </pic:blipFill>
                  <pic:spPr>
                    <a:xfrm>
                      <a:off x="0" y="0"/>
                      <a:ext cx="6013370" cy="3867150"/>
                    </a:xfrm>
                    <a:prstGeom prst="rect">
                      <a:avLst/>
                    </a:prstGeom>
                  </pic:spPr>
                </pic:pic>
              </a:graphicData>
            </a:graphic>
          </wp:inline>
        </w:drawing>
      </w:r>
      <w:r w:rsidRPr="64AE7BB8" w:rsidR="13BC10BA">
        <w:rPr>
          <w:rStyle w:val="SubtitleChar"/>
        </w:rPr>
        <w:t>Figure 4</w:t>
      </w:r>
    </w:p>
    <w:p w:rsidR="64AE7BB8" w:rsidP="64AE7BB8" w:rsidRDefault="64AE7BB8" w14:paraId="74F99184" w14:textId="63714006">
      <w:pPr>
        <w:pStyle w:val="Normal"/>
      </w:pPr>
    </w:p>
    <w:p w:rsidR="13BC10BA" w:rsidP="64AE7BB8" w:rsidRDefault="13BC10BA" w14:paraId="09B06216" w14:textId="52095E25">
      <w:pPr>
        <w:pStyle w:val="Heading1"/>
        <w:rPr>
          <w:rFonts w:ascii="Times New Roman" w:hAnsi="Times New Roman" w:eastAsia="Times New Roman" w:cs="Times New Roman"/>
          <w:b w:val="1"/>
          <w:bCs w:val="1"/>
          <w:color w:val="auto"/>
        </w:rPr>
      </w:pPr>
      <w:bookmarkStart w:name="_Toc119148302" w:id="767608055"/>
      <w:bookmarkStart w:name="_Toc1193032312" w:id="185959660"/>
      <w:r w:rsidRPr="64AE7BB8" w:rsidR="13BC10BA">
        <w:rPr>
          <w:rFonts w:ascii="Times New Roman" w:hAnsi="Times New Roman" w:eastAsia="Times New Roman" w:cs="Times New Roman"/>
          <w:b w:val="1"/>
          <w:bCs w:val="1"/>
          <w:color w:val="auto"/>
        </w:rPr>
        <w:t>Bill of Materials (BOM)</w:t>
      </w:r>
      <w:bookmarkEnd w:id="767608055"/>
      <w:bookmarkEnd w:id="185959660"/>
    </w:p>
    <w:p w:rsidR="64AE7BB8" w:rsidP="64AE7BB8" w:rsidRDefault="64AE7BB8" w14:paraId="707423AC" w14:textId="34AE2492">
      <w:pPr>
        <w:pStyle w:val="Normal"/>
      </w:pPr>
    </w:p>
    <w:tbl>
      <w:tblPr>
        <w:tblStyle w:val="TableGrid"/>
        <w:tblW w:w="0" w:type="auto"/>
        <w:tblLayout w:type="fixed"/>
        <w:tblLook w:val="06A0" w:firstRow="1" w:lastRow="0" w:firstColumn="1" w:lastColumn="0" w:noHBand="1" w:noVBand="1"/>
      </w:tblPr>
      <w:tblGrid>
        <w:gridCol w:w="1080"/>
        <w:gridCol w:w="1560"/>
        <w:gridCol w:w="1980"/>
        <w:gridCol w:w="1200"/>
        <w:gridCol w:w="1575"/>
        <w:gridCol w:w="1620"/>
      </w:tblGrid>
      <w:tr w:rsidR="64AE7BB8" w:rsidTr="64AE7BB8" w14:paraId="44D45818">
        <w:tc>
          <w:tcPr>
            <w:tcW w:w="1080" w:type="dxa"/>
            <w:tcMar/>
            <w:vAlign w:val="top"/>
          </w:tcPr>
          <w:p w:rsidR="64AE7BB8" w:rsidP="64AE7BB8" w:rsidRDefault="64AE7BB8" w14:paraId="66A87660" w14:textId="5A7EFC81">
            <w:pPr>
              <w:spacing w:line="259" w:lineRule="auto"/>
              <w:rPr>
                <w:rFonts w:ascii="Times New Roman" w:hAnsi="Times New Roman" w:eastAsia="Times New Roman" w:cs="Times New Roman"/>
                <w:b w:val="0"/>
                <w:bCs w:val="0"/>
                <w:i w:val="0"/>
                <w:iCs w:val="0"/>
                <w:caps w:val="0"/>
                <w:smallCaps w:val="0"/>
                <w:color w:val="000000" w:themeColor="text1" w:themeTint="FF" w:themeShade="FF"/>
                <w:sz w:val="24"/>
                <w:szCs w:val="24"/>
              </w:rPr>
            </w:pPr>
            <w:r w:rsidRPr="64AE7BB8" w:rsidR="64AE7BB8">
              <w:rPr>
                <w:rFonts w:ascii="Times New Roman" w:hAnsi="Times New Roman" w:eastAsia="Times New Roman" w:cs="Times New Roman"/>
                <w:b w:val="1"/>
                <w:bCs w:val="1"/>
                <w:i w:val="0"/>
                <w:iCs w:val="0"/>
                <w:caps w:val="0"/>
                <w:smallCaps w:val="0"/>
                <w:color w:val="000000" w:themeColor="text1" w:themeTint="FF" w:themeShade="FF"/>
                <w:sz w:val="24"/>
                <w:szCs w:val="24"/>
                <w:lang w:val="en-CA"/>
              </w:rPr>
              <w:t xml:space="preserve">Item number </w:t>
            </w:r>
          </w:p>
        </w:tc>
        <w:tc>
          <w:tcPr>
            <w:tcW w:w="1560" w:type="dxa"/>
            <w:tcMar/>
            <w:vAlign w:val="top"/>
          </w:tcPr>
          <w:p w:rsidR="64AE7BB8" w:rsidP="64AE7BB8" w:rsidRDefault="64AE7BB8" w14:paraId="47F8A16A" w14:textId="220C100F">
            <w:pPr>
              <w:spacing w:line="259" w:lineRule="auto"/>
              <w:rPr>
                <w:rFonts w:ascii="Times New Roman" w:hAnsi="Times New Roman" w:eastAsia="Times New Roman" w:cs="Times New Roman"/>
                <w:b w:val="0"/>
                <w:bCs w:val="0"/>
                <w:i w:val="0"/>
                <w:iCs w:val="0"/>
                <w:caps w:val="0"/>
                <w:smallCaps w:val="0"/>
                <w:color w:val="000000" w:themeColor="text1" w:themeTint="FF" w:themeShade="FF"/>
                <w:sz w:val="24"/>
                <w:szCs w:val="24"/>
              </w:rPr>
            </w:pPr>
            <w:r w:rsidRPr="64AE7BB8" w:rsidR="64AE7BB8">
              <w:rPr>
                <w:rFonts w:ascii="Times New Roman" w:hAnsi="Times New Roman" w:eastAsia="Times New Roman" w:cs="Times New Roman"/>
                <w:b w:val="1"/>
                <w:bCs w:val="1"/>
                <w:i w:val="0"/>
                <w:iCs w:val="0"/>
                <w:caps w:val="0"/>
                <w:smallCaps w:val="0"/>
                <w:color w:val="000000" w:themeColor="text1" w:themeTint="FF" w:themeShade="FF"/>
                <w:sz w:val="24"/>
                <w:szCs w:val="24"/>
                <w:lang w:val="en-CA"/>
              </w:rPr>
              <w:t xml:space="preserve">Part name </w:t>
            </w:r>
          </w:p>
        </w:tc>
        <w:tc>
          <w:tcPr>
            <w:tcW w:w="1980" w:type="dxa"/>
            <w:tcMar/>
            <w:vAlign w:val="top"/>
          </w:tcPr>
          <w:p w:rsidR="64AE7BB8" w:rsidP="64AE7BB8" w:rsidRDefault="64AE7BB8" w14:paraId="31418DD7" w14:textId="7B8D8694">
            <w:pPr>
              <w:spacing w:line="259" w:lineRule="auto"/>
              <w:rPr>
                <w:rFonts w:ascii="Times New Roman" w:hAnsi="Times New Roman" w:eastAsia="Times New Roman" w:cs="Times New Roman"/>
                <w:b w:val="0"/>
                <w:bCs w:val="0"/>
                <w:i w:val="0"/>
                <w:iCs w:val="0"/>
                <w:caps w:val="0"/>
                <w:smallCaps w:val="0"/>
                <w:color w:val="000000" w:themeColor="text1" w:themeTint="FF" w:themeShade="FF"/>
                <w:sz w:val="24"/>
                <w:szCs w:val="24"/>
              </w:rPr>
            </w:pPr>
            <w:r w:rsidRPr="64AE7BB8" w:rsidR="64AE7BB8">
              <w:rPr>
                <w:rFonts w:ascii="Times New Roman" w:hAnsi="Times New Roman" w:eastAsia="Times New Roman" w:cs="Times New Roman"/>
                <w:b w:val="1"/>
                <w:bCs w:val="1"/>
                <w:i w:val="0"/>
                <w:iCs w:val="0"/>
                <w:caps w:val="0"/>
                <w:smallCaps w:val="0"/>
                <w:color w:val="000000" w:themeColor="text1" w:themeTint="FF" w:themeShade="FF"/>
                <w:sz w:val="24"/>
                <w:szCs w:val="24"/>
                <w:lang w:val="en-CA"/>
              </w:rPr>
              <w:t>Description</w:t>
            </w:r>
          </w:p>
        </w:tc>
        <w:tc>
          <w:tcPr>
            <w:tcW w:w="1200" w:type="dxa"/>
            <w:tcMar/>
            <w:vAlign w:val="top"/>
          </w:tcPr>
          <w:p w:rsidR="64AE7BB8" w:rsidP="64AE7BB8" w:rsidRDefault="64AE7BB8" w14:paraId="58D6353F" w14:textId="04DD2878">
            <w:pPr>
              <w:spacing w:line="259" w:lineRule="auto"/>
              <w:rPr>
                <w:rFonts w:ascii="Times New Roman" w:hAnsi="Times New Roman" w:eastAsia="Times New Roman" w:cs="Times New Roman"/>
                <w:b w:val="0"/>
                <w:bCs w:val="0"/>
                <w:i w:val="0"/>
                <w:iCs w:val="0"/>
                <w:caps w:val="0"/>
                <w:smallCaps w:val="0"/>
                <w:color w:val="000000" w:themeColor="text1" w:themeTint="FF" w:themeShade="FF"/>
                <w:sz w:val="24"/>
                <w:szCs w:val="24"/>
              </w:rPr>
            </w:pPr>
            <w:r w:rsidRPr="64AE7BB8" w:rsidR="64AE7BB8">
              <w:rPr>
                <w:rFonts w:ascii="Times New Roman" w:hAnsi="Times New Roman" w:eastAsia="Times New Roman" w:cs="Times New Roman"/>
                <w:b w:val="1"/>
                <w:bCs w:val="1"/>
                <w:i w:val="0"/>
                <w:iCs w:val="0"/>
                <w:caps w:val="0"/>
                <w:smallCaps w:val="0"/>
                <w:color w:val="000000" w:themeColor="text1" w:themeTint="FF" w:themeShade="FF"/>
                <w:sz w:val="24"/>
                <w:szCs w:val="24"/>
                <w:lang w:val="en-CA"/>
              </w:rPr>
              <w:t xml:space="preserve">Quantity </w:t>
            </w:r>
          </w:p>
        </w:tc>
        <w:tc>
          <w:tcPr>
            <w:tcW w:w="1575" w:type="dxa"/>
            <w:tcMar/>
            <w:vAlign w:val="top"/>
          </w:tcPr>
          <w:p w:rsidR="64AE7BB8" w:rsidP="64AE7BB8" w:rsidRDefault="64AE7BB8" w14:paraId="55FE709E" w14:textId="48B7BF68">
            <w:pPr>
              <w:spacing w:line="259" w:lineRule="auto"/>
              <w:rPr>
                <w:rFonts w:ascii="Times New Roman" w:hAnsi="Times New Roman" w:eastAsia="Times New Roman" w:cs="Times New Roman"/>
                <w:b w:val="0"/>
                <w:bCs w:val="0"/>
                <w:i w:val="0"/>
                <w:iCs w:val="0"/>
                <w:caps w:val="0"/>
                <w:smallCaps w:val="0"/>
                <w:color w:val="000000" w:themeColor="text1" w:themeTint="FF" w:themeShade="FF"/>
                <w:sz w:val="24"/>
                <w:szCs w:val="24"/>
              </w:rPr>
            </w:pPr>
            <w:r w:rsidRPr="64AE7BB8" w:rsidR="64AE7BB8">
              <w:rPr>
                <w:rFonts w:ascii="Times New Roman" w:hAnsi="Times New Roman" w:eastAsia="Times New Roman" w:cs="Times New Roman"/>
                <w:b w:val="1"/>
                <w:bCs w:val="1"/>
                <w:i w:val="0"/>
                <w:iCs w:val="0"/>
                <w:caps w:val="0"/>
                <w:smallCaps w:val="0"/>
                <w:color w:val="000000" w:themeColor="text1" w:themeTint="FF" w:themeShade="FF"/>
                <w:sz w:val="24"/>
                <w:szCs w:val="24"/>
                <w:lang w:val="en-CA"/>
              </w:rPr>
              <w:t xml:space="preserve">Unit cost </w:t>
            </w:r>
          </w:p>
        </w:tc>
        <w:tc>
          <w:tcPr>
            <w:tcW w:w="1620" w:type="dxa"/>
            <w:gridSpan w:val="2"/>
            <w:tcMar/>
            <w:vAlign w:val="top"/>
          </w:tcPr>
          <w:p w:rsidR="64AE7BB8" w:rsidP="64AE7BB8" w:rsidRDefault="64AE7BB8" w14:paraId="33244E4E" w14:textId="7AA4A719">
            <w:pPr>
              <w:spacing w:line="259" w:lineRule="auto"/>
              <w:rPr>
                <w:rFonts w:ascii="Times New Roman" w:hAnsi="Times New Roman" w:eastAsia="Times New Roman" w:cs="Times New Roman"/>
                <w:b w:val="0"/>
                <w:bCs w:val="0"/>
                <w:i w:val="0"/>
                <w:iCs w:val="0"/>
                <w:caps w:val="0"/>
                <w:smallCaps w:val="0"/>
                <w:color w:val="000000" w:themeColor="text1" w:themeTint="FF" w:themeShade="FF"/>
                <w:sz w:val="24"/>
                <w:szCs w:val="24"/>
              </w:rPr>
            </w:pPr>
            <w:r w:rsidRPr="64AE7BB8" w:rsidR="64AE7BB8">
              <w:rPr>
                <w:rFonts w:ascii="Times New Roman" w:hAnsi="Times New Roman" w:eastAsia="Times New Roman" w:cs="Times New Roman"/>
                <w:b w:val="1"/>
                <w:bCs w:val="1"/>
                <w:i w:val="0"/>
                <w:iCs w:val="0"/>
                <w:caps w:val="0"/>
                <w:smallCaps w:val="0"/>
                <w:color w:val="000000" w:themeColor="text1" w:themeTint="FF" w:themeShade="FF"/>
                <w:sz w:val="24"/>
                <w:szCs w:val="24"/>
                <w:lang w:val="en-CA"/>
              </w:rPr>
              <w:t xml:space="preserve">Extended cost </w:t>
            </w:r>
          </w:p>
        </w:tc>
      </w:tr>
      <w:tr w:rsidR="64AE7BB8" w:rsidTr="64AE7BB8" w14:paraId="1AF8A8A2">
        <w:tc>
          <w:tcPr>
            <w:tcW w:w="1080" w:type="dxa"/>
            <w:tcMar/>
            <w:vAlign w:val="top"/>
          </w:tcPr>
          <w:p w:rsidR="64AE7BB8" w:rsidP="64AE7BB8" w:rsidRDefault="64AE7BB8" w14:paraId="3C17CBBE" w14:textId="4C8FAA44">
            <w:pPr>
              <w:spacing w:line="259" w:lineRule="auto"/>
              <w:rPr>
                <w:rFonts w:ascii="Times New Roman" w:hAnsi="Times New Roman" w:eastAsia="Times New Roman" w:cs="Times New Roman"/>
                <w:b w:val="0"/>
                <w:bCs w:val="0"/>
                <w:i w:val="0"/>
                <w:iCs w:val="0"/>
                <w:caps w:val="0"/>
                <w:smallCaps w:val="0"/>
                <w:color w:val="000000" w:themeColor="text1" w:themeTint="FF" w:themeShade="FF"/>
                <w:sz w:val="24"/>
                <w:szCs w:val="24"/>
              </w:rPr>
            </w:pPr>
            <w:r w:rsidRPr="64AE7BB8" w:rsidR="64AE7BB8">
              <w:rPr>
                <w:rFonts w:ascii="Times New Roman" w:hAnsi="Times New Roman" w:eastAsia="Times New Roman" w:cs="Times New Roman"/>
                <w:b w:val="0"/>
                <w:bCs w:val="0"/>
                <w:i w:val="0"/>
                <w:iCs w:val="0"/>
                <w:caps w:val="0"/>
                <w:smallCaps w:val="0"/>
                <w:color w:val="000000" w:themeColor="text1" w:themeTint="FF" w:themeShade="FF"/>
                <w:sz w:val="24"/>
                <w:szCs w:val="24"/>
                <w:lang w:val="en-CA"/>
              </w:rPr>
              <w:t>1</w:t>
            </w:r>
          </w:p>
        </w:tc>
        <w:tc>
          <w:tcPr>
            <w:tcW w:w="1560" w:type="dxa"/>
            <w:tcMar/>
            <w:vAlign w:val="top"/>
          </w:tcPr>
          <w:p w:rsidR="64AE7BB8" w:rsidP="64AE7BB8" w:rsidRDefault="64AE7BB8" w14:paraId="79A5AB97" w14:textId="5C4886FF">
            <w:pPr>
              <w:spacing w:line="259" w:lineRule="auto"/>
              <w:rPr>
                <w:rFonts w:ascii="Times New Roman" w:hAnsi="Times New Roman" w:eastAsia="Times New Roman" w:cs="Times New Roman"/>
                <w:b w:val="0"/>
                <w:bCs w:val="0"/>
                <w:i w:val="0"/>
                <w:iCs w:val="0"/>
                <w:caps w:val="0"/>
                <w:smallCaps w:val="0"/>
                <w:color w:val="000000" w:themeColor="text1" w:themeTint="FF" w:themeShade="FF"/>
                <w:sz w:val="24"/>
                <w:szCs w:val="24"/>
              </w:rPr>
            </w:pPr>
            <w:r w:rsidRPr="64AE7BB8" w:rsidR="64AE7BB8">
              <w:rPr>
                <w:rFonts w:ascii="Times New Roman" w:hAnsi="Times New Roman" w:eastAsia="Times New Roman" w:cs="Times New Roman"/>
                <w:b w:val="0"/>
                <w:bCs w:val="0"/>
                <w:i w:val="0"/>
                <w:iCs w:val="0"/>
                <w:caps w:val="0"/>
                <w:smallCaps w:val="0"/>
                <w:color w:val="000000" w:themeColor="text1" w:themeTint="FF" w:themeShade="FF"/>
                <w:sz w:val="24"/>
                <w:szCs w:val="24"/>
                <w:lang w:val="en-CA"/>
              </w:rPr>
              <w:t xml:space="preserve">Cover </w:t>
            </w:r>
          </w:p>
        </w:tc>
        <w:tc>
          <w:tcPr>
            <w:tcW w:w="1980" w:type="dxa"/>
            <w:tcMar/>
            <w:vAlign w:val="top"/>
          </w:tcPr>
          <w:p w:rsidR="64AE7BB8" w:rsidP="64AE7BB8" w:rsidRDefault="64AE7BB8" w14:paraId="71A8756C" w14:textId="648AAD4D">
            <w:pPr>
              <w:spacing w:line="259" w:lineRule="auto"/>
              <w:rPr>
                <w:rFonts w:ascii="Times New Roman" w:hAnsi="Times New Roman" w:eastAsia="Times New Roman" w:cs="Times New Roman"/>
                <w:b w:val="0"/>
                <w:bCs w:val="0"/>
                <w:i w:val="0"/>
                <w:iCs w:val="0"/>
                <w:caps w:val="0"/>
                <w:smallCaps w:val="0"/>
                <w:color w:val="202124"/>
                <w:sz w:val="24"/>
                <w:szCs w:val="24"/>
              </w:rPr>
            </w:pPr>
            <w:r w:rsidRPr="64AE7BB8" w:rsidR="64AE7BB8">
              <w:rPr>
                <w:rFonts w:ascii="Times New Roman" w:hAnsi="Times New Roman" w:eastAsia="Times New Roman" w:cs="Times New Roman"/>
                <w:b w:val="0"/>
                <w:bCs w:val="0"/>
                <w:i w:val="0"/>
                <w:iCs w:val="0"/>
                <w:caps w:val="0"/>
                <w:smallCaps w:val="0"/>
                <w:color w:val="202124"/>
                <w:sz w:val="24"/>
                <w:szCs w:val="24"/>
                <w:lang w:val="en"/>
              </w:rPr>
              <w:t>Cotton-based cover sewn according to the dimensions of the cushion.</w:t>
            </w:r>
          </w:p>
        </w:tc>
        <w:tc>
          <w:tcPr>
            <w:tcW w:w="1200" w:type="dxa"/>
            <w:tcMar/>
            <w:vAlign w:val="top"/>
          </w:tcPr>
          <w:p w:rsidR="64AE7BB8" w:rsidP="64AE7BB8" w:rsidRDefault="64AE7BB8" w14:paraId="186C7F15" w14:textId="3573ED91">
            <w:pPr>
              <w:spacing w:line="259" w:lineRule="auto"/>
              <w:rPr>
                <w:rFonts w:ascii="Times New Roman" w:hAnsi="Times New Roman" w:eastAsia="Times New Roman" w:cs="Times New Roman"/>
                <w:b w:val="0"/>
                <w:bCs w:val="0"/>
                <w:i w:val="0"/>
                <w:iCs w:val="0"/>
                <w:caps w:val="0"/>
                <w:smallCaps w:val="0"/>
                <w:color w:val="000000" w:themeColor="text1" w:themeTint="FF" w:themeShade="FF"/>
                <w:sz w:val="24"/>
                <w:szCs w:val="24"/>
              </w:rPr>
            </w:pPr>
            <w:r w:rsidRPr="64AE7BB8" w:rsidR="64AE7BB8">
              <w:rPr>
                <w:rFonts w:ascii="Times New Roman" w:hAnsi="Times New Roman" w:eastAsia="Times New Roman" w:cs="Times New Roman"/>
                <w:b w:val="0"/>
                <w:bCs w:val="0"/>
                <w:i w:val="0"/>
                <w:iCs w:val="0"/>
                <w:caps w:val="0"/>
                <w:smallCaps w:val="0"/>
                <w:color w:val="000000" w:themeColor="text1" w:themeTint="FF" w:themeShade="FF"/>
                <w:sz w:val="24"/>
                <w:szCs w:val="24"/>
                <w:lang w:val="en-CA"/>
              </w:rPr>
              <w:t>1</w:t>
            </w:r>
          </w:p>
        </w:tc>
        <w:tc>
          <w:tcPr>
            <w:tcW w:w="1575" w:type="dxa"/>
            <w:tcMar/>
            <w:vAlign w:val="top"/>
          </w:tcPr>
          <w:p w:rsidR="64AE7BB8" w:rsidP="64AE7BB8" w:rsidRDefault="64AE7BB8" w14:paraId="0B9E351F" w14:textId="5C61D7F9">
            <w:pPr>
              <w:spacing w:line="259" w:lineRule="auto"/>
              <w:rPr>
                <w:rFonts w:ascii="Times New Roman" w:hAnsi="Times New Roman" w:eastAsia="Times New Roman" w:cs="Times New Roman"/>
                <w:b w:val="0"/>
                <w:bCs w:val="0"/>
                <w:i w:val="0"/>
                <w:iCs w:val="0"/>
                <w:caps w:val="0"/>
                <w:smallCaps w:val="0"/>
                <w:color w:val="000000" w:themeColor="text1" w:themeTint="FF" w:themeShade="FF"/>
                <w:sz w:val="24"/>
                <w:szCs w:val="24"/>
              </w:rPr>
            </w:pPr>
            <w:r w:rsidRPr="64AE7BB8" w:rsidR="64AE7BB8">
              <w:rPr>
                <w:rFonts w:ascii="Times New Roman" w:hAnsi="Times New Roman" w:eastAsia="Times New Roman" w:cs="Times New Roman"/>
                <w:b w:val="0"/>
                <w:bCs w:val="0"/>
                <w:i w:val="0"/>
                <w:iCs w:val="0"/>
                <w:caps w:val="0"/>
                <w:smallCaps w:val="0"/>
                <w:color w:val="000000" w:themeColor="text1" w:themeTint="FF" w:themeShade="FF"/>
                <w:sz w:val="24"/>
                <w:szCs w:val="24"/>
                <w:lang w:val="en-CA"/>
              </w:rPr>
              <w:t xml:space="preserve"> $10/yard </w:t>
            </w:r>
          </w:p>
        </w:tc>
        <w:tc>
          <w:tcPr>
            <w:tcW w:w="1620" w:type="dxa"/>
            <w:gridSpan w:val="2"/>
            <w:tcMar/>
            <w:vAlign w:val="top"/>
          </w:tcPr>
          <w:p w:rsidR="64AE7BB8" w:rsidP="64AE7BB8" w:rsidRDefault="64AE7BB8" w14:paraId="737D412B" w14:textId="28EDAA57">
            <w:pPr>
              <w:spacing w:line="259" w:lineRule="auto"/>
              <w:rPr>
                <w:rFonts w:ascii="Times New Roman" w:hAnsi="Times New Roman" w:eastAsia="Times New Roman" w:cs="Times New Roman"/>
                <w:b w:val="0"/>
                <w:bCs w:val="0"/>
                <w:i w:val="0"/>
                <w:iCs w:val="0"/>
                <w:caps w:val="0"/>
                <w:smallCaps w:val="0"/>
                <w:color w:val="000000" w:themeColor="text1" w:themeTint="FF" w:themeShade="FF"/>
                <w:sz w:val="24"/>
                <w:szCs w:val="24"/>
              </w:rPr>
            </w:pPr>
            <w:r w:rsidRPr="64AE7BB8" w:rsidR="64AE7BB8">
              <w:rPr>
                <w:rFonts w:ascii="Times New Roman" w:hAnsi="Times New Roman" w:eastAsia="Times New Roman" w:cs="Times New Roman"/>
                <w:b w:val="0"/>
                <w:bCs w:val="0"/>
                <w:i w:val="0"/>
                <w:iCs w:val="0"/>
                <w:caps w:val="0"/>
                <w:smallCaps w:val="0"/>
                <w:color w:val="000000" w:themeColor="text1" w:themeTint="FF" w:themeShade="FF"/>
                <w:sz w:val="24"/>
                <w:szCs w:val="24"/>
                <w:lang w:val="en-CA"/>
              </w:rPr>
              <w:t>$10/yard</w:t>
            </w:r>
          </w:p>
        </w:tc>
      </w:tr>
      <w:tr w:rsidR="64AE7BB8" w:rsidTr="64AE7BB8" w14:paraId="467F9331">
        <w:trPr>
          <w:trHeight w:val="600"/>
        </w:trPr>
        <w:tc>
          <w:tcPr>
            <w:tcW w:w="1080" w:type="dxa"/>
            <w:tcMar/>
            <w:vAlign w:val="top"/>
          </w:tcPr>
          <w:p w:rsidR="64AE7BB8" w:rsidP="64AE7BB8" w:rsidRDefault="64AE7BB8" w14:paraId="267B3451" w14:textId="26DFF0AB">
            <w:pPr>
              <w:spacing w:line="259" w:lineRule="auto"/>
              <w:rPr>
                <w:rFonts w:ascii="Times New Roman" w:hAnsi="Times New Roman" w:eastAsia="Times New Roman" w:cs="Times New Roman"/>
                <w:b w:val="0"/>
                <w:bCs w:val="0"/>
                <w:i w:val="0"/>
                <w:iCs w:val="0"/>
                <w:caps w:val="0"/>
                <w:smallCaps w:val="0"/>
                <w:color w:val="000000" w:themeColor="text1" w:themeTint="FF" w:themeShade="FF"/>
                <w:sz w:val="24"/>
                <w:szCs w:val="24"/>
              </w:rPr>
            </w:pPr>
            <w:r w:rsidRPr="64AE7BB8" w:rsidR="64AE7BB8">
              <w:rPr>
                <w:rFonts w:ascii="Times New Roman" w:hAnsi="Times New Roman" w:eastAsia="Times New Roman" w:cs="Times New Roman"/>
                <w:b w:val="0"/>
                <w:bCs w:val="0"/>
                <w:i w:val="0"/>
                <w:iCs w:val="0"/>
                <w:caps w:val="0"/>
                <w:smallCaps w:val="0"/>
                <w:color w:val="000000" w:themeColor="text1" w:themeTint="FF" w:themeShade="FF"/>
                <w:sz w:val="24"/>
                <w:szCs w:val="24"/>
                <w:lang w:val="en-CA"/>
              </w:rPr>
              <w:t>2</w:t>
            </w:r>
          </w:p>
        </w:tc>
        <w:tc>
          <w:tcPr>
            <w:tcW w:w="1560" w:type="dxa"/>
            <w:tcMar/>
            <w:vAlign w:val="top"/>
          </w:tcPr>
          <w:p w:rsidR="64AE7BB8" w:rsidP="64AE7BB8" w:rsidRDefault="64AE7BB8" w14:paraId="59DF3218" w14:textId="756957EB">
            <w:pPr>
              <w:spacing w:line="259" w:lineRule="auto"/>
              <w:rPr>
                <w:rFonts w:ascii="Times New Roman" w:hAnsi="Times New Roman" w:eastAsia="Times New Roman" w:cs="Times New Roman"/>
                <w:b w:val="0"/>
                <w:bCs w:val="0"/>
                <w:i w:val="0"/>
                <w:iCs w:val="0"/>
                <w:caps w:val="0"/>
                <w:smallCaps w:val="0"/>
                <w:color w:val="000000" w:themeColor="text1" w:themeTint="FF" w:themeShade="FF"/>
                <w:sz w:val="24"/>
                <w:szCs w:val="24"/>
              </w:rPr>
            </w:pPr>
            <w:r w:rsidRPr="64AE7BB8" w:rsidR="64AE7BB8">
              <w:rPr>
                <w:rFonts w:ascii="Times New Roman" w:hAnsi="Times New Roman" w:eastAsia="Times New Roman" w:cs="Times New Roman"/>
                <w:b w:val="0"/>
                <w:bCs w:val="0"/>
                <w:i w:val="0"/>
                <w:iCs w:val="0"/>
                <w:caps w:val="0"/>
                <w:smallCaps w:val="0"/>
                <w:color w:val="000000" w:themeColor="text1" w:themeTint="FF" w:themeShade="FF"/>
                <w:sz w:val="24"/>
                <w:szCs w:val="24"/>
                <w:lang w:val="en-CA"/>
              </w:rPr>
              <w:t xml:space="preserve">Foam  </w:t>
            </w:r>
          </w:p>
        </w:tc>
        <w:tc>
          <w:tcPr>
            <w:tcW w:w="1980" w:type="dxa"/>
            <w:tcMar/>
            <w:vAlign w:val="top"/>
          </w:tcPr>
          <w:p w:rsidR="64AE7BB8" w:rsidP="64AE7BB8" w:rsidRDefault="64AE7BB8" w14:paraId="05BBEB93" w14:textId="6A2BDAB3">
            <w:pPr>
              <w:spacing w:line="259" w:lineRule="auto"/>
              <w:rPr>
                <w:rFonts w:ascii="Times New Roman" w:hAnsi="Times New Roman" w:eastAsia="Times New Roman" w:cs="Times New Roman"/>
                <w:b w:val="0"/>
                <w:bCs w:val="0"/>
                <w:i w:val="0"/>
                <w:iCs w:val="0"/>
                <w:caps w:val="0"/>
                <w:smallCaps w:val="0"/>
                <w:color w:val="000000" w:themeColor="text1" w:themeTint="FF" w:themeShade="FF"/>
                <w:sz w:val="24"/>
                <w:szCs w:val="24"/>
              </w:rPr>
            </w:pPr>
            <w:r w:rsidRPr="64AE7BB8" w:rsidR="64AE7BB8">
              <w:rPr>
                <w:rFonts w:ascii="Times New Roman" w:hAnsi="Times New Roman" w:eastAsia="Times New Roman" w:cs="Times New Roman"/>
                <w:b w:val="0"/>
                <w:bCs w:val="0"/>
                <w:i w:val="0"/>
                <w:iCs w:val="0"/>
                <w:caps w:val="0"/>
                <w:smallCaps w:val="0"/>
                <w:color w:val="000000" w:themeColor="text1" w:themeTint="FF" w:themeShade="FF"/>
                <w:sz w:val="24"/>
                <w:szCs w:val="24"/>
                <w:lang w:val="en-CA"/>
              </w:rPr>
              <w:t xml:space="preserve">Foam cushion </w:t>
            </w:r>
          </w:p>
        </w:tc>
        <w:tc>
          <w:tcPr>
            <w:tcW w:w="1200" w:type="dxa"/>
            <w:tcMar/>
            <w:vAlign w:val="top"/>
          </w:tcPr>
          <w:p w:rsidR="64AE7BB8" w:rsidP="64AE7BB8" w:rsidRDefault="64AE7BB8" w14:paraId="11BB4F09" w14:textId="47234227">
            <w:pPr>
              <w:spacing w:line="259" w:lineRule="auto"/>
              <w:rPr>
                <w:rFonts w:ascii="Times New Roman" w:hAnsi="Times New Roman" w:eastAsia="Times New Roman" w:cs="Times New Roman"/>
                <w:b w:val="0"/>
                <w:bCs w:val="0"/>
                <w:i w:val="0"/>
                <w:iCs w:val="0"/>
                <w:caps w:val="0"/>
                <w:smallCaps w:val="0"/>
                <w:color w:val="000000" w:themeColor="text1" w:themeTint="FF" w:themeShade="FF"/>
                <w:sz w:val="24"/>
                <w:szCs w:val="24"/>
              </w:rPr>
            </w:pPr>
            <w:r w:rsidRPr="64AE7BB8" w:rsidR="64AE7BB8">
              <w:rPr>
                <w:rFonts w:ascii="Times New Roman" w:hAnsi="Times New Roman" w:eastAsia="Times New Roman" w:cs="Times New Roman"/>
                <w:b w:val="0"/>
                <w:bCs w:val="0"/>
                <w:i w:val="0"/>
                <w:iCs w:val="0"/>
                <w:caps w:val="0"/>
                <w:smallCaps w:val="0"/>
                <w:color w:val="000000" w:themeColor="text1" w:themeTint="FF" w:themeShade="FF"/>
                <w:sz w:val="24"/>
                <w:szCs w:val="24"/>
                <w:lang w:val="en-CA"/>
              </w:rPr>
              <w:t>1</w:t>
            </w:r>
          </w:p>
        </w:tc>
        <w:tc>
          <w:tcPr>
            <w:tcW w:w="1575" w:type="dxa"/>
            <w:tcMar/>
            <w:vAlign w:val="top"/>
          </w:tcPr>
          <w:p w:rsidR="64AE7BB8" w:rsidP="64AE7BB8" w:rsidRDefault="64AE7BB8" w14:paraId="474B4627" w14:textId="41136FA2">
            <w:pPr>
              <w:spacing w:line="259" w:lineRule="auto"/>
              <w:rPr>
                <w:rFonts w:ascii="Times New Roman" w:hAnsi="Times New Roman" w:eastAsia="Times New Roman" w:cs="Times New Roman"/>
                <w:b w:val="0"/>
                <w:bCs w:val="0"/>
                <w:i w:val="0"/>
                <w:iCs w:val="0"/>
                <w:caps w:val="0"/>
                <w:smallCaps w:val="0"/>
                <w:color w:val="000000" w:themeColor="text1" w:themeTint="FF" w:themeShade="FF"/>
                <w:sz w:val="24"/>
                <w:szCs w:val="24"/>
              </w:rPr>
            </w:pPr>
            <w:r w:rsidRPr="64AE7BB8" w:rsidR="64AE7BB8">
              <w:rPr>
                <w:rFonts w:ascii="Times New Roman" w:hAnsi="Times New Roman" w:eastAsia="Times New Roman" w:cs="Times New Roman"/>
                <w:b w:val="0"/>
                <w:bCs w:val="0"/>
                <w:i w:val="0"/>
                <w:iCs w:val="0"/>
                <w:caps w:val="0"/>
                <w:smallCaps w:val="0"/>
                <w:color w:val="000000" w:themeColor="text1" w:themeTint="FF" w:themeShade="FF"/>
                <w:sz w:val="24"/>
                <w:szCs w:val="24"/>
                <w:lang w:val="en-CA"/>
              </w:rPr>
              <w:t>[$30; $60]</w:t>
            </w:r>
          </w:p>
        </w:tc>
        <w:tc>
          <w:tcPr>
            <w:tcW w:w="1620" w:type="dxa"/>
            <w:gridSpan w:val="2"/>
            <w:tcMar/>
            <w:vAlign w:val="top"/>
          </w:tcPr>
          <w:p w:rsidR="64AE7BB8" w:rsidP="64AE7BB8" w:rsidRDefault="64AE7BB8" w14:paraId="75661DE2" w14:textId="37080F2E">
            <w:pPr>
              <w:spacing w:line="259" w:lineRule="auto"/>
              <w:rPr>
                <w:rFonts w:ascii="Times New Roman" w:hAnsi="Times New Roman" w:eastAsia="Times New Roman" w:cs="Times New Roman"/>
                <w:b w:val="0"/>
                <w:bCs w:val="0"/>
                <w:i w:val="0"/>
                <w:iCs w:val="0"/>
                <w:caps w:val="0"/>
                <w:smallCaps w:val="0"/>
                <w:color w:val="000000" w:themeColor="text1" w:themeTint="FF" w:themeShade="FF"/>
                <w:sz w:val="24"/>
                <w:szCs w:val="24"/>
              </w:rPr>
            </w:pPr>
            <w:r w:rsidRPr="64AE7BB8" w:rsidR="64AE7BB8">
              <w:rPr>
                <w:rFonts w:ascii="Times New Roman" w:hAnsi="Times New Roman" w:eastAsia="Times New Roman" w:cs="Times New Roman"/>
                <w:b w:val="0"/>
                <w:bCs w:val="0"/>
                <w:i w:val="0"/>
                <w:iCs w:val="0"/>
                <w:caps w:val="0"/>
                <w:smallCaps w:val="0"/>
                <w:color w:val="000000" w:themeColor="text1" w:themeTint="FF" w:themeShade="FF"/>
                <w:sz w:val="24"/>
                <w:szCs w:val="24"/>
                <w:lang w:val="en-CA"/>
              </w:rPr>
              <w:t>[$30; $60]</w:t>
            </w:r>
          </w:p>
        </w:tc>
      </w:tr>
      <w:tr w:rsidR="64AE7BB8" w:rsidTr="64AE7BB8" w14:paraId="08D6AAA9">
        <w:tc>
          <w:tcPr>
            <w:tcW w:w="1080" w:type="dxa"/>
            <w:tcMar/>
            <w:vAlign w:val="top"/>
          </w:tcPr>
          <w:p w:rsidR="64AE7BB8" w:rsidP="64AE7BB8" w:rsidRDefault="64AE7BB8" w14:paraId="0D91034C" w14:textId="6175AE0E">
            <w:pPr>
              <w:spacing w:line="259" w:lineRule="auto"/>
              <w:rPr>
                <w:rFonts w:ascii="Times New Roman" w:hAnsi="Times New Roman" w:eastAsia="Times New Roman" w:cs="Times New Roman"/>
                <w:b w:val="0"/>
                <w:bCs w:val="0"/>
                <w:i w:val="0"/>
                <w:iCs w:val="0"/>
                <w:caps w:val="0"/>
                <w:smallCaps w:val="0"/>
                <w:color w:val="000000" w:themeColor="text1" w:themeTint="FF" w:themeShade="FF"/>
                <w:sz w:val="24"/>
                <w:szCs w:val="24"/>
              </w:rPr>
            </w:pPr>
            <w:r w:rsidRPr="64AE7BB8" w:rsidR="64AE7BB8">
              <w:rPr>
                <w:rFonts w:ascii="Times New Roman" w:hAnsi="Times New Roman" w:eastAsia="Times New Roman" w:cs="Times New Roman"/>
                <w:b w:val="0"/>
                <w:bCs w:val="0"/>
                <w:i w:val="0"/>
                <w:iCs w:val="0"/>
                <w:caps w:val="0"/>
                <w:smallCaps w:val="0"/>
                <w:color w:val="000000" w:themeColor="text1" w:themeTint="FF" w:themeShade="FF"/>
                <w:sz w:val="24"/>
                <w:szCs w:val="24"/>
                <w:lang w:val="en-CA"/>
              </w:rPr>
              <w:t>3</w:t>
            </w:r>
          </w:p>
        </w:tc>
        <w:tc>
          <w:tcPr>
            <w:tcW w:w="1560" w:type="dxa"/>
            <w:tcMar/>
            <w:vAlign w:val="top"/>
          </w:tcPr>
          <w:p w:rsidR="64AE7BB8" w:rsidP="64AE7BB8" w:rsidRDefault="64AE7BB8" w14:paraId="2163EF82" w14:textId="6DEDFC8F">
            <w:pPr>
              <w:spacing w:line="259" w:lineRule="auto"/>
              <w:rPr>
                <w:rFonts w:ascii="Times New Roman" w:hAnsi="Times New Roman" w:eastAsia="Times New Roman" w:cs="Times New Roman"/>
                <w:b w:val="0"/>
                <w:bCs w:val="0"/>
                <w:i w:val="0"/>
                <w:iCs w:val="0"/>
                <w:caps w:val="0"/>
                <w:smallCaps w:val="0"/>
                <w:color w:val="000000" w:themeColor="text1" w:themeTint="FF" w:themeShade="FF"/>
                <w:sz w:val="24"/>
                <w:szCs w:val="24"/>
              </w:rPr>
            </w:pPr>
            <w:r w:rsidRPr="64AE7BB8" w:rsidR="64AE7BB8">
              <w:rPr>
                <w:rFonts w:ascii="Times New Roman" w:hAnsi="Times New Roman" w:eastAsia="Times New Roman" w:cs="Times New Roman"/>
                <w:b w:val="0"/>
                <w:bCs w:val="0"/>
                <w:i w:val="0"/>
                <w:iCs w:val="0"/>
                <w:caps w:val="0"/>
                <w:smallCaps w:val="0"/>
                <w:color w:val="000000" w:themeColor="text1" w:themeTint="FF" w:themeShade="FF"/>
                <w:sz w:val="24"/>
                <w:szCs w:val="24"/>
                <w:lang w:val="en-CA"/>
              </w:rPr>
              <w:t xml:space="preserve">Plastic backing </w:t>
            </w:r>
          </w:p>
        </w:tc>
        <w:tc>
          <w:tcPr>
            <w:tcW w:w="1980" w:type="dxa"/>
            <w:tcMar/>
            <w:vAlign w:val="top"/>
          </w:tcPr>
          <w:p w:rsidR="64AE7BB8" w:rsidP="64AE7BB8" w:rsidRDefault="64AE7BB8" w14:paraId="171E39B1" w14:textId="2EE85158">
            <w:pPr>
              <w:spacing w:line="259" w:lineRule="auto"/>
              <w:rPr>
                <w:rFonts w:ascii="Times New Roman" w:hAnsi="Times New Roman" w:eastAsia="Times New Roman" w:cs="Times New Roman"/>
                <w:b w:val="0"/>
                <w:bCs w:val="0"/>
                <w:i w:val="0"/>
                <w:iCs w:val="0"/>
                <w:caps w:val="0"/>
                <w:smallCaps w:val="0"/>
                <w:color w:val="000000" w:themeColor="text1" w:themeTint="FF" w:themeShade="FF"/>
                <w:sz w:val="24"/>
                <w:szCs w:val="24"/>
              </w:rPr>
            </w:pPr>
            <w:r w:rsidRPr="64AE7BB8" w:rsidR="64AE7BB8">
              <w:rPr>
                <w:rFonts w:ascii="Times New Roman" w:hAnsi="Times New Roman" w:eastAsia="Times New Roman" w:cs="Times New Roman"/>
                <w:b w:val="0"/>
                <w:bCs w:val="0"/>
                <w:i w:val="0"/>
                <w:iCs w:val="0"/>
                <w:caps w:val="0"/>
                <w:smallCaps w:val="0"/>
                <w:color w:val="000000" w:themeColor="text1" w:themeTint="FF" w:themeShade="FF"/>
                <w:sz w:val="24"/>
                <w:szCs w:val="24"/>
                <w:lang w:val="en-CA"/>
              </w:rPr>
              <w:t xml:space="preserve">3D printed plastic backing </w:t>
            </w:r>
          </w:p>
        </w:tc>
        <w:tc>
          <w:tcPr>
            <w:tcW w:w="1200" w:type="dxa"/>
            <w:tcMar/>
            <w:vAlign w:val="top"/>
          </w:tcPr>
          <w:p w:rsidR="64AE7BB8" w:rsidP="64AE7BB8" w:rsidRDefault="64AE7BB8" w14:paraId="42F78149" w14:textId="1783484B">
            <w:pPr>
              <w:spacing w:line="259" w:lineRule="auto"/>
              <w:rPr>
                <w:rFonts w:ascii="Times New Roman" w:hAnsi="Times New Roman" w:eastAsia="Times New Roman" w:cs="Times New Roman"/>
                <w:b w:val="0"/>
                <w:bCs w:val="0"/>
                <w:i w:val="0"/>
                <w:iCs w:val="0"/>
                <w:caps w:val="0"/>
                <w:smallCaps w:val="0"/>
                <w:color w:val="000000" w:themeColor="text1" w:themeTint="FF" w:themeShade="FF"/>
                <w:sz w:val="24"/>
                <w:szCs w:val="24"/>
              </w:rPr>
            </w:pPr>
            <w:r w:rsidRPr="64AE7BB8" w:rsidR="64AE7BB8">
              <w:rPr>
                <w:rFonts w:ascii="Times New Roman" w:hAnsi="Times New Roman" w:eastAsia="Times New Roman" w:cs="Times New Roman"/>
                <w:b w:val="0"/>
                <w:bCs w:val="0"/>
                <w:i w:val="0"/>
                <w:iCs w:val="0"/>
                <w:caps w:val="0"/>
                <w:smallCaps w:val="0"/>
                <w:color w:val="000000" w:themeColor="text1" w:themeTint="FF" w:themeShade="FF"/>
                <w:sz w:val="24"/>
                <w:szCs w:val="24"/>
                <w:lang w:val="en-CA"/>
              </w:rPr>
              <w:t>2</w:t>
            </w:r>
          </w:p>
        </w:tc>
        <w:tc>
          <w:tcPr>
            <w:tcW w:w="1575" w:type="dxa"/>
            <w:tcMar/>
            <w:vAlign w:val="top"/>
          </w:tcPr>
          <w:p w:rsidR="64AE7BB8" w:rsidP="64AE7BB8" w:rsidRDefault="64AE7BB8" w14:paraId="3EE59C87" w14:textId="723A1033">
            <w:pPr>
              <w:spacing w:line="259" w:lineRule="auto"/>
              <w:rPr>
                <w:rFonts w:ascii="Times New Roman" w:hAnsi="Times New Roman" w:eastAsia="Times New Roman" w:cs="Times New Roman"/>
                <w:b w:val="0"/>
                <w:bCs w:val="0"/>
                <w:i w:val="0"/>
                <w:iCs w:val="0"/>
                <w:caps w:val="0"/>
                <w:smallCaps w:val="0"/>
                <w:color w:val="000000" w:themeColor="text1" w:themeTint="FF" w:themeShade="FF"/>
                <w:sz w:val="24"/>
                <w:szCs w:val="24"/>
              </w:rPr>
            </w:pPr>
            <w:r w:rsidRPr="64AE7BB8" w:rsidR="64AE7BB8">
              <w:rPr>
                <w:rFonts w:ascii="Times New Roman" w:hAnsi="Times New Roman" w:eastAsia="Times New Roman" w:cs="Times New Roman"/>
                <w:b w:val="0"/>
                <w:bCs w:val="0"/>
                <w:i w:val="0"/>
                <w:iCs w:val="0"/>
                <w:caps w:val="0"/>
                <w:smallCaps w:val="0"/>
                <w:color w:val="000000" w:themeColor="text1" w:themeTint="FF" w:themeShade="FF"/>
                <w:sz w:val="24"/>
                <w:szCs w:val="24"/>
                <w:lang w:val="en-CA"/>
              </w:rPr>
              <w:t>$0</w:t>
            </w:r>
          </w:p>
        </w:tc>
        <w:tc>
          <w:tcPr>
            <w:tcW w:w="1620" w:type="dxa"/>
            <w:gridSpan w:val="2"/>
            <w:tcMar/>
            <w:vAlign w:val="top"/>
          </w:tcPr>
          <w:p w:rsidR="64AE7BB8" w:rsidP="64AE7BB8" w:rsidRDefault="64AE7BB8" w14:paraId="1C27B3DC" w14:textId="0C16D026">
            <w:pPr>
              <w:spacing w:line="259" w:lineRule="auto"/>
              <w:rPr>
                <w:rFonts w:ascii="Times New Roman" w:hAnsi="Times New Roman" w:eastAsia="Times New Roman" w:cs="Times New Roman"/>
                <w:b w:val="0"/>
                <w:bCs w:val="0"/>
                <w:i w:val="0"/>
                <w:iCs w:val="0"/>
                <w:caps w:val="0"/>
                <w:smallCaps w:val="0"/>
                <w:color w:val="000000" w:themeColor="text1" w:themeTint="FF" w:themeShade="FF"/>
                <w:sz w:val="24"/>
                <w:szCs w:val="24"/>
              </w:rPr>
            </w:pPr>
            <w:r w:rsidRPr="64AE7BB8" w:rsidR="64AE7BB8">
              <w:rPr>
                <w:rFonts w:ascii="Times New Roman" w:hAnsi="Times New Roman" w:eastAsia="Times New Roman" w:cs="Times New Roman"/>
                <w:b w:val="0"/>
                <w:bCs w:val="0"/>
                <w:i w:val="0"/>
                <w:iCs w:val="0"/>
                <w:caps w:val="0"/>
                <w:smallCaps w:val="0"/>
                <w:color w:val="000000" w:themeColor="text1" w:themeTint="FF" w:themeShade="FF"/>
                <w:sz w:val="24"/>
                <w:szCs w:val="24"/>
                <w:lang w:val="en-CA"/>
              </w:rPr>
              <w:t>$0</w:t>
            </w:r>
          </w:p>
        </w:tc>
      </w:tr>
      <w:tr w:rsidR="64AE7BB8" w:rsidTr="64AE7BB8" w14:paraId="2D888BC6">
        <w:trPr>
          <w:trHeight w:val="585"/>
        </w:trPr>
        <w:tc>
          <w:tcPr>
            <w:tcW w:w="1080" w:type="dxa"/>
            <w:tcMar/>
            <w:vAlign w:val="top"/>
          </w:tcPr>
          <w:p w:rsidR="64AE7BB8" w:rsidP="64AE7BB8" w:rsidRDefault="64AE7BB8" w14:paraId="28999801" w14:textId="52E9741F">
            <w:pPr>
              <w:spacing w:line="259" w:lineRule="auto"/>
              <w:rPr>
                <w:rFonts w:ascii="Times New Roman" w:hAnsi="Times New Roman" w:eastAsia="Times New Roman" w:cs="Times New Roman"/>
                <w:b w:val="0"/>
                <w:bCs w:val="0"/>
                <w:i w:val="0"/>
                <w:iCs w:val="0"/>
                <w:caps w:val="0"/>
                <w:smallCaps w:val="0"/>
                <w:color w:val="000000" w:themeColor="text1" w:themeTint="FF" w:themeShade="FF"/>
                <w:sz w:val="24"/>
                <w:szCs w:val="24"/>
              </w:rPr>
            </w:pPr>
            <w:r w:rsidRPr="64AE7BB8" w:rsidR="64AE7BB8">
              <w:rPr>
                <w:rFonts w:ascii="Times New Roman" w:hAnsi="Times New Roman" w:eastAsia="Times New Roman" w:cs="Times New Roman"/>
                <w:b w:val="0"/>
                <w:bCs w:val="0"/>
                <w:i w:val="0"/>
                <w:iCs w:val="0"/>
                <w:caps w:val="0"/>
                <w:smallCaps w:val="0"/>
                <w:color w:val="000000" w:themeColor="text1" w:themeTint="FF" w:themeShade="FF"/>
                <w:sz w:val="24"/>
                <w:szCs w:val="24"/>
                <w:lang w:val="en-CA"/>
              </w:rPr>
              <w:t>4</w:t>
            </w:r>
          </w:p>
        </w:tc>
        <w:tc>
          <w:tcPr>
            <w:tcW w:w="1560" w:type="dxa"/>
            <w:tcMar/>
            <w:vAlign w:val="top"/>
          </w:tcPr>
          <w:p w:rsidR="64AE7BB8" w:rsidP="64AE7BB8" w:rsidRDefault="64AE7BB8" w14:paraId="4C71A7A7" w14:textId="783D9EE7">
            <w:pPr>
              <w:spacing w:line="259" w:lineRule="auto"/>
              <w:rPr>
                <w:rFonts w:ascii="Times New Roman" w:hAnsi="Times New Roman" w:eastAsia="Times New Roman" w:cs="Times New Roman"/>
                <w:b w:val="0"/>
                <w:bCs w:val="0"/>
                <w:i w:val="0"/>
                <w:iCs w:val="0"/>
                <w:caps w:val="0"/>
                <w:smallCaps w:val="0"/>
                <w:color w:val="000000" w:themeColor="text1" w:themeTint="FF" w:themeShade="FF"/>
                <w:sz w:val="24"/>
                <w:szCs w:val="24"/>
              </w:rPr>
            </w:pPr>
            <w:r w:rsidRPr="64AE7BB8" w:rsidR="64AE7BB8">
              <w:rPr>
                <w:rFonts w:ascii="Times New Roman" w:hAnsi="Times New Roman" w:eastAsia="Times New Roman" w:cs="Times New Roman"/>
                <w:b w:val="0"/>
                <w:bCs w:val="0"/>
                <w:i w:val="0"/>
                <w:iCs w:val="0"/>
                <w:caps w:val="0"/>
                <w:smallCaps w:val="0"/>
                <w:color w:val="000000" w:themeColor="text1" w:themeTint="FF" w:themeShade="FF"/>
                <w:sz w:val="24"/>
                <w:szCs w:val="24"/>
                <w:lang w:val="en-CA"/>
              </w:rPr>
              <w:t>Strap</w:t>
            </w:r>
          </w:p>
        </w:tc>
        <w:tc>
          <w:tcPr>
            <w:tcW w:w="1980" w:type="dxa"/>
            <w:tcMar/>
            <w:vAlign w:val="top"/>
          </w:tcPr>
          <w:p w:rsidR="64AE7BB8" w:rsidP="64AE7BB8" w:rsidRDefault="64AE7BB8" w14:paraId="59A3766D" w14:textId="5F593C32">
            <w:pPr>
              <w:spacing w:line="259" w:lineRule="auto"/>
              <w:rPr>
                <w:rFonts w:ascii="Times New Roman" w:hAnsi="Times New Roman" w:eastAsia="Times New Roman" w:cs="Times New Roman"/>
                <w:b w:val="0"/>
                <w:bCs w:val="0"/>
                <w:i w:val="0"/>
                <w:iCs w:val="0"/>
                <w:caps w:val="0"/>
                <w:smallCaps w:val="0"/>
                <w:color w:val="000000" w:themeColor="text1" w:themeTint="FF" w:themeShade="FF"/>
                <w:sz w:val="24"/>
                <w:szCs w:val="24"/>
              </w:rPr>
            </w:pPr>
            <w:r w:rsidRPr="64AE7BB8" w:rsidR="64AE7BB8">
              <w:rPr>
                <w:rFonts w:ascii="Times New Roman" w:hAnsi="Times New Roman" w:eastAsia="Times New Roman" w:cs="Times New Roman"/>
                <w:b w:val="0"/>
                <w:bCs w:val="0"/>
                <w:i w:val="0"/>
                <w:iCs w:val="0"/>
                <w:caps w:val="0"/>
                <w:smallCaps w:val="0"/>
                <w:color w:val="000000" w:themeColor="text1" w:themeTint="FF" w:themeShade="FF"/>
                <w:sz w:val="24"/>
                <w:szCs w:val="24"/>
                <w:lang w:val="en-CA"/>
              </w:rPr>
              <w:t xml:space="preserve">Fabric straps with release buckles. </w:t>
            </w:r>
          </w:p>
        </w:tc>
        <w:tc>
          <w:tcPr>
            <w:tcW w:w="1200" w:type="dxa"/>
            <w:tcMar/>
            <w:vAlign w:val="top"/>
          </w:tcPr>
          <w:p w:rsidR="64AE7BB8" w:rsidP="64AE7BB8" w:rsidRDefault="64AE7BB8" w14:paraId="1EC26415" w14:textId="468A58DC">
            <w:pPr>
              <w:spacing w:line="259" w:lineRule="auto"/>
              <w:rPr>
                <w:rFonts w:ascii="Times New Roman" w:hAnsi="Times New Roman" w:eastAsia="Times New Roman" w:cs="Times New Roman"/>
                <w:b w:val="0"/>
                <w:bCs w:val="0"/>
                <w:i w:val="0"/>
                <w:iCs w:val="0"/>
                <w:caps w:val="0"/>
                <w:smallCaps w:val="0"/>
                <w:color w:val="000000" w:themeColor="text1" w:themeTint="FF" w:themeShade="FF"/>
                <w:sz w:val="24"/>
                <w:szCs w:val="24"/>
              </w:rPr>
            </w:pPr>
            <w:r w:rsidRPr="64AE7BB8" w:rsidR="64AE7BB8">
              <w:rPr>
                <w:rFonts w:ascii="Times New Roman" w:hAnsi="Times New Roman" w:eastAsia="Times New Roman" w:cs="Times New Roman"/>
                <w:b w:val="0"/>
                <w:bCs w:val="0"/>
                <w:i w:val="0"/>
                <w:iCs w:val="0"/>
                <w:caps w:val="0"/>
                <w:smallCaps w:val="0"/>
                <w:color w:val="000000" w:themeColor="text1" w:themeTint="FF" w:themeShade="FF"/>
                <w:sz w:val="24"/>
                <w:szCs w:val="24"/>
                <w:lang w:val="en-CA"/>
              </w:rPr>
              <w:t>1</w:t>
            </w:r>
          </w:p>
        </w:tc>
        <w:tc>
          <w:tcPr>
            <w:tcW w:w="1575" w:type="dxa"/>
            <w:tcMar/>
            <w:vAlign w:val="top"/>
          </w:tcPr>
          <w:p w:rsidR="64AE7BB8" w:rsidP="64AE7BB8" w:rsidRDefault="64AE7BB8" w14:paraId="7CFF0C9E" w14:textId="16C5EF6E">
            <w:pPr>
              <w:spacing w:line="259" w:lineRule="auto"/>
              <w:rPr>
                <w:rFonts w:ascii="Times New Roman" w:hAnsi="Times New Roman" w:eastAsia="Times New Roman" w:cs="Times New Roman"/>
                <w:b w:val="0"/>
                <w:bCs w:val="0"/>
                <w:i w:val="0"/>
                <w:iCs w:val="0"/>
                <w:caps w:val="0"/>
                <w:smallCaps w:val="0"/>
                <w:color w:val="000000" w:themeColor="text1" w:themeTint="FF" w:themeShade="FF"/>
                <w:sz w:val="24"/>
                <w:szCs w:val="24"/>
              </w:rPr>
            </w:pPr>
            <w:r w:rsidRPr="64AE7BB8" w:rsidR="64AE7BB8">
              <w:rPr>
                <w:rFonts w:ascii="Times New Roman" w:hAnsi="Times New Roman" w:eastAsia="Times New Roman" w:cs="Times New Roman"/>
                <w:b w:val="0"/>
                <w:bCs w:val="0"/>
                <w:i w:val="0"/>
                <w:iCs w:val="0"/>
                <w:caps w:val="0"/>
                <w:smallCaps w:val="0"/>
                <w:color w:val="000000" w:themeColor="text1" w:themeTint="FF" w:themeShade="FF"/>
                <w:sz w:val="24"/>
                <w:szCs w:val="24"/>
                <w:lang w:val="en-CA"/>
              </w:rPr>
              <w:t>$20.00</w:t>
            </w:r>
          </w:p>
        </w:tc>
        <w:tc>
          <w:tcPr>
            <w:tcW w:w="1620" w:type="dxa"/>
            <w:gridSpan w:val="2"/>
            <w:shd w:val="clear" w:color="auto" w:fill="FFFFFF" w:themeFill="background1"/>
            <w:tcMar/>
            <w:vAlign w:val="top"/>
          </w:tcPr>
          <w:p w:rsidR="64AE7BB8" w:rsidP="64AE7BB8" w:rsidRDefault="64AE7BB8" w14:paraId="2F4250A0" w14:textId="0826C9FD">
            <w:pPr>
              <w:spacing w:line="259" w:lineRule="auto"/>
              <w:rPr>
                <w:rFonts w:ascii="Times New Roman" w:hAnsi="Times New Roman" w:eastAsia="Times New Roman" w:cs="Times New Roman"/>
                <w:b w:val="0"/>
                <w:bCs w:val="0"/>
                <w:i w:val="0"/>
                <w:iCs w:val="0"/>
                <w:caps w:val="0"/>
                <w:smallCaps w:val="0"/>
                <w:color w:val="000000" w:themeColor="text1" w:themeTint="FF" w:themeShade="FF"/>
                <w:sz w:val="24"/>
                <w:szCs w:val="24"/>
              </w:rPr>
            </w:pPr>
            <w:r w:rsidRPr="64AE7BB8" w:rsidR="64AE7BB8">
              <w:rPr>
                <w:rFonts w:ascii="Times New Roman" w:hAnsi="Times New Roman" w:eastAsia="Times New Roman" w:cs="Times New Roman"/>
                <w:b w:val="0"/>
                <w:bCs w:val="0"/>
                <w:i w:val="0"/>
                <w:iCs w:val="0"/>
                <w:caps w:val="0"/>
                <w:smallCaps w:val="0"/>
                <w:color w:val="000000" w:themeColor="text1" w:themeTint="FF" w:themeShade="FF"/>
                <w:sz w:val="24"/>
                <w:szCs w:val="24"/>
                <w:lang w:val="en-CA"/>
              </w:rPr>
              <w:t>$20.00</w:t>
            </w:r>
          </w:p>
        </w:tc>
      </w:tr>
      <w:tr w:rsidR="64AE7BB8" w:rsidTr="64AE7BB8" w14:paraId="1EA87A78">
        <w:trPr>
          <w:trHeight w:val="585"/>
        </w:trPr>
        <w:tc>
          <w:tcPr>
            <w:tcW w:w="1080" w:type="dxa"/>
            <w:tcMar/>
            <w:vAlign w:val="top"/>
          </w:tcPr>
          <w:p w:rsidR="64AE7BB8" w:rsidP="64AE7BB8" w:rsidRDefault="64AE7BB8" w14:paraId="5D60F04F" w14:textId="5CE936CC">
            <w:pPr>
              <w:spacing w:line="259" w:lineRule="auto"/>
              <w:rPr>
                <w:rFonts w:ascii="Times New Roman" w:hAnsi="Times New Roman" w:eastAsia="Times New Roman" w:cs="Times New Roman"/>
                <w:b w:val="0"/>
                <w:bCs w:val="0"/>
                <w:i w:val="0"/>
                <w:iCs w:val="0"/>
                <w:caps w:val="0"/>
                <w:smallCaps w:val="0"/>
                <w:color w:val="000000" w:themeColor="text1" w:themeTint="FF" w:themeShade="FF"/>
                <w:sz w:val="24"/>
                <w:szCs w:val="24"/>
              </w:rPr>
            </w:pPr>
            <w:r w:rsidRPr="64AE7BB8" w:rsidR="64AE7BB8">
              <w:rPr>
                <w:rFonts w:ascii="Times New Roman" w:hAnsi="Times New Roman" w:eastAsia="Times New Roman" w:cs="Times New Roman"/>
                <w:b w:val="0"/>
                <w:bCs w:val="0"/>
                <w:i w:val="0"/>
                <w:iCs w:val="0"/>
                <w:caps w:val="0"/>
                <w:smallCaps w:val="0"/>
                <w:color w:val="000000" w:themeColor="text1" w:themeTint="FF" w:themeShade="FF"/>
                <w:sz w:val="24"/>
                <w:szCs w:val="24"/>
                <w:lang w:val="en-CA"/>
              </w:rPr>
              <w:t>5</w:t>
            </w:r>
          </w:p>
        </w:tc>
        <w:tc>
          <w:tcPr>
            <w:tcW w:w="1560" w:type="dxa"/>
            <w:tcMar/>
            <w:vAlign w:val="top"/>
          </w:tcPr>
          <w:p w:rsidR="64AE7BB8" w:rsidP="64AE7BB8" w:rsidRDefault="64AE7BB8" w14:paraId="695CB3D4" w14:textId="57B61977">
            <w:pPr>
              <w:spacing w:line="259" w:lineRule="auto"/>
              <w:rPr>
                <w:rFonts w:ascii="Times New Roman" w:hAnsi="Times New Roman" w:eastAsia="Times New Roman" w:cs="Times New Roman"/>
                <w:b w:val="0"/>
                <w:bCs w:val="0"/>
                <w:i w:val="0"/>
                <w:iCs w:val="0"/>
                <w:caps w:val="0"/>
                <w:smallCaps w:val="0"/>
                <w:color w:val="000000" w:themeColor="text1" w:themeTint="FF" w:themeShade="FF"/>
                <w:sz w:val="24"/>
                <w:szCs w:val="24"/>
              </w:rPr>
            </w:pPr>
            <w:r w:rsidRPr="64AE7BB8" w:rsidR="64AE7BB8">
              <w:rPr>
                <w:rFonts w:ascii="Times New Roman" w:hAnsi="Times New Roman" w:eastAsia="Times New Roman" w:cs="Times New Roman"/>
                <w:b w:val="0"/>
                <w:bCs w:val="0"/>
                <w:i w:val="0"/>
                <w:iCs w:val="0"/>
                <w:caps w:val="0"/>
                <w:smallCaps w:val="0"/>
                <w:color w:val="000000" w:themeColor="text1" w:themeTint="FF" w:themeShade="FF"/>
                <w:sz w:val="24"/>
                <w:szCs w:val="24"/>
                <w:lang w:val="en-CA"/>
              </w:rPr>
              <w:t>Buttons</w:t>
            </w:r>
          </w:p>
        </w:tc>
        <w:tc>
          <w:tcPr>
            <w:tcW w:w="1980" w:type="dxa"/>
            <w:tcMar/>
            <w:vAlign w:val="top"/>
          </w:tcPr>
          <w:p w:rsidR="64AE7BB8" w:rsidP="64AE7BB8" w:rsidRDefault="64AE7BB8" w14:paraId="40228D6C" w14:textId="69A10354">
            <w:pPr>
              <w:spacing w:line="259" w:lineRule="auto"/>
              <w:rPr>
                <w:rFonts w:ascii="Times New Roman" w:hAnsi="Times New Roman" w:eastAsia="Times New Roman" w:cs="Times New Roman"/>
                <w:b w:val="0"/>
                <w:bCs w:val="0"/>
                <w:i w:val="0"/>
                <w:iCs w:val="0"/>
                <w:caps w:val="0"/>
                <w:smallCaps w:val="0"/>
                <w:color w:val="000000" w:themeColor="text1" w:themeTint="FF" w:themeShade="FF"/>
                <w:sz w:val="24"/>
                <w:szCs w:val="24"/>
              </w:rPr>
            </w:pPr>
            <w:r w:rsidRPr="64AE7BB8" w:rsidR="64AE7BB8">
              <w:rPr>
                <w:rFonts w:ascii="Times New Roman" w:hAnsi="Times New Roman" w:eastAsia="Times New Roman" w:cs="Times New Roman"/>
                <w:b w:val="0"/>
                <w:bCs w:val="0"/>
                <w:i w:val="0"/>
                <w:iCs w:val="0"/>
                <w:caps w:val="0"/>
                <w:smallCaps w:val="0"/>
                <w:color w:val="000000" w:themeColor="text1" w:themeTint="FF" w:themeShade="FF"/>
                <w:sz w:val="24"/>
                <w:szCs w:val="24"/>
                <w:lang w:val="en-CA"/>
              </w:rPr>
              <w:t>Buttons that hold cover together</w:t>
            </w:r>
          </w:p>
        </w:tc>
        <w:tc>
          <w:tcPr>
            <w:tcW w:w="1200" w:type="dxa"/>
            <w:tcMar/>
            <w:vAlign w:val="top"/>
          </w:tcPr>
          <w:p w:rsidR="64AE7BB8" w:rsidP="64AE7BB8" w:rsidRDefault="64AE7BB8" w14:paraId="7D057581" w14:textId="23A18F3F">
            <w:pPr>
              <w:spacing w:line="259" w:lineRule="auto"/>
              <w:rPr>
                <w:rFonts w:ascii="Times New Roman" w:hAnsi="Times New Roman" w:eastAsia="Times New Roman" w:cs="Times New Roman"/>
                <w:b w:val="0"/>
                <w:bCs w:val="0"/>
                <w:i w:val="0"/>
                <w:iCs w:val="0"/>
                <w:caps w:val="0"/>
                <w:smallCaps w:val="0"/>
                <w:color w:val="000000" w:themeColor="text1" w:themeTint="FF" w:themeShade="FF"/>
                <w:sz w:val="24"/>
                <w:szCs w:val="24"/>
              </w:rPr>
            </w:pPr>
            <w:r w:rsidRPr="64AE7BB8" w:rsidR="64AE7BB8">
              <w:rPr>
                <w:rFonts w:ascii="Times New Roman" w:hAnsi="Times New Roman" w:eastAsia="Times New Roman" w:cs="Times New Roman"/>
                <w:b w:val="0"/>
                <w:bCs w:val="0"/>
                <w:i w:val="0"/>
                <w:iCs w:val="0"/>
                <w:caps w:val="0"/>
                <w:smallCaps w:val="0"/>
                <w:color w:val="000000" w:themeColor="text1" w:themeTint="FF" w:themeShade="FF"/>
                <w:sz w:val="24"/>
                <w:szCs w:val="24"/>
                <w:lang w:val="en-CA"/>
              </w:rPr>
              <w:t>6-8</w:t>
            </w:r>
          </w:p>
        </w:tc>
        <w:tc>
          <w:tcPr>
            <w:tcW w:w="1575" w:type="dxa"/>
            <w:tcMar/>
            <w:vAlign w:val="top"/>
          </w:tcPr>
          <w:p w:rsidR="64AE7BB8" w:rsidP="64AE7BB8" w:rsidRDefault="64AE7BB8" w14:paraId="6D164AD9" w14:textId="4C06DC59">
            <w:pPr>
              <w:spacing w:line="259" w:lineRule="auto"/>
              <w:rPr>
                <w:rFonts w:ascii="Times New Roman" w:hAnsi="Times New Roman" w:eastAsia="Times New Roman" w:cs="Times New Roman"/>
                <w:b w:val="0"/>
                <w:bCs w:val="0"/>
                <w:i w:val="0"/>
                <w:iCs w:val="0"/>
                <w:caps w:val="0"/>
                <w:smallCaps w:val="0"/>
                <w:color w:val="000000" w:themeColor="text1" w:themeTint="FF" w:themeShade="FF"/>
                <w:sz w:val="24"/>
                <w:szCs w:val="24"/>
              </w:rPr>
            </w:pPr>
            <w:r w:rsidRPr="64AE7BB8" w:rsidR="64AE7BB8">
              <w:rPr>
                <w:rFonts w:ascii="Times New Roman" w:hAnsi="Times New Roman" w:eastAsia="Times New Roman" w:cs="Times New Roman"/>
                <w:b w:val="0"/>
                <w:bCs w:val="0"/>
                <w:i w:val="0"/>
                <w:iCs w:val="0"/>
                <w:caps w:val="0"/>
                <w:smallCaps w:val="0"/>
                <w:color w:val="000000" w:themeColor="text1" w:themeTint="FF" w:themeShade="FF"/>
                <w:sz w:val="24"/>
                <w:szCs w:val="24"/>
                <w:lang w:val="en-CA"/>
              </w:rPr>
              <w:t>$1.25/button</w:t>
            </w:r>
          </w:p>
        </w:tc>
        <w:tc>
          <w:tcPr>
            <w:tcW w:w="1620" w:type="dxa"/>
            <w:gridSpan w:val="2"/>
            <w:shd w:val="clear" w:color="auto" w:fill="FFFFFF" w:themeFill="background1"/>
            <w:tcMar/>
            <w:vAlign w:val="top"/>
          </w:tcPr>
          <w:p w:rsidR="64AE7BB8" w:rsidP="64AE7BB8" w:rsidRDefault="64AE7BB8" w14:paraId="47C3CC80" w14:textId="22221B4E">
            <w:pPr>
              <w:spacing w:line="259" w:lineRule="auto"/>
              <w:rPr>
                <w:rFonts w:ascii="Times New Roman" w:hAnsi="Times New Roman" w:eastAsia="Times New Roman" w:cs="Times New Roman"/>
                <w:b w:val="0"/>
                <w:bCs w:val="0"/>
                <w:i w:val="0"/>
                <w:iCs w:val="0"/>
                <w:caps w:val="0"/>
                <w:smallCaps w:val="0"/>
                <w:color w:val="000000" w:themeColor="text1" w:themeTint="FF" w:themeShade="FF"/>
                <w:sz w:val="24"/>
                <w:szCs w:val="24"/>
              </w:rPr>
            </w:pPr>
            <w:r w:rsidRPr="64AE7BB8" w:rsidR="64AE7BB8">
              <w:rPr>
                <w:rFonts w:ascii="Times New Roman" w:hAnsi="Times New Roman" w:eastAsia="Times New Roman" w:cs="Times New Roman"/>
                <w:b w:val="0"/>
                <w:bCs w:val="0"/>
                <w:i w:val="0"/>
                <w:iCs w:val="0"/>
                <w:caps w:val="0"/>
                <w:smallCaps w:val="0"/>
                <w:color w:val="000000" w:themeColor="text1" w:themeTint="FF" w:themeShade="FF"/>
                <w:sz w:val="24"/>
                <w:szCs w:val="24"/>
                <w:lang w:val="en-CA"/>
              </w:rPr>
              <w:t>$10.00</w:t>
            </w:r>
          </w:p>
        </w:tc>
      </w:tr>
      <w:tr w:rsidR="64AE7BB8" w:rsidTr="64AE7BB8" w14:paraId="1395F242">
        <w:trPr>
          <w:trHeight w:val="585"/>
        </w:trPr>
        <w:tc>
          <w:tcPr>
            <w:tcW w:w="1080" w:type="dxa"/>
            <w:tcMar/>
            <w:vAlign w:val="top"/>
          </w:tcPr>
          <w:p w:rsidR="64AE7BB8" w:rsidP="64AE7BB8" w:rsidRDefault="64AE7BB8" w14:paraId="009B860F" w14:textId="03D8082F">
            <w:pPr>
              <w:spacing w:line="259" w:lineRule="auto"/>
              <w:rPr>
                <w:rFonts w:ascii="Times New Roman" w:hAnsi="Times New Roman" w:eastAsia="Times New Roman" w:cs="Times New Roman"/>
                <w:b w:val="0"/>
                <w:bCs w:val="0"/>
                <w:i w:val="0"/>
                <w:iCs w:val="0"/>
                <w:caps w:val="0"/>
                <w:smallCaps w:val="0"/>
                <w:color w:val="000000" w:themeColor="text1" w:themeTint="FF" w:themeShade="FF"/>
                <w:sz w:val="24"/>
                <w:szCs w:val="24"/>
              </w:rPr>
            </w:pPr>
            <w:r w:rsidRPr="64AE7BB8" w:rsidR="64AE7BB8">
              <w:rPr>
                <w:rFonts w:ascii="Times New Roman" w:hAnsi="Times New Roman" w:eastAsia="Times New Roman" w:cs="Times New Roman"/>
                <w:b w:val="0"/>
                <w:bCs w:val="0"/>
                <w:i w:val="0"/>
                <w:iCs w:val="0"/>
                <w:caps w:val="0"/>
                <w:smallCaps w:val="0"/>
                <w:color w:val="000000" w:themeColor="text1" w:themeTint="FF" w:themeShade="FF"/>
                <w:sz w:val="24"/>
                <w:szCs w:val="24"/>
                <w:lang w:val="en-CA"/>
              </w:rPr>
              <w:t>6</w:t>
            </w:r>
          </w:p>
        </w:tc>
        <w:tc>
          <w:tcPr>
            <w:tcW w:w="1560" w:type="dxa"/>
            <w:tcMar/>
            <w:vAlign w:val="top"/>
          </w:tcPr>
          <w:p w:rsidR="64AE7BB8" w:rsidP="64AE7BB8" w:rsidRDefault="64AE7BB8" w14:paraId="1F60B075" w14:textId="0E91501A">
            <w:pPr>
              <w:spacing w:line="259" w:lineRule="auto"/>
              <w:rPr>
                <w:rFonts w:ascii="Times New Roman" w:hAnsi="Times New Roman" w:eastAsia="Times New Roman" w:cs="Times New Roman"/>
                <w:b w:val="0"/>
                <w:bCs w:val="0"/>
                <w:i w:val="0"/>
                <w:iCs w:val="0"/>
                <w:caps w:val="0"/>
                <w:smallCaps w:val="0"/>
                <w:color w:val="000000" w:themeColor="text1" w:themeTint="FF" w:themeShade="FF"/>
                <w:sz w:val="24"/>
                <w:szCs w:val="24"/>
              </w:rPr>
            </w:pPr>
            <w:r w:rsidRPr="64AE7BB8" w:rsidR="64AE7BB8">
              <w:rPr>
                <w:rFonts w:ascii="Times New Roman" w:hAnsi="Times New Roman" w:eastAsia="Times New Roman" w:cs="Times New Roman"/>
                <w:b w:val="0"/>
                <w:bCs w:val="0"/>
                <w:i w:val="0"/>
                <w:iCs w:val="0"/>
                <w:caps w:val="0"/>
                <w:smallCaps w:val="0"/>
                <w:color w:val="000000" w:themeColor="text1" w:themeTint="FF" w:themeShade="FF"/>
                <w:sz w:val="24"/>
                <w:szCs w:val="24"/>
                <w:lang w:val="en-CA"/>
              </w:rPr>
              <w:t>Foam</w:t>
            </w:r>
          </w:p>
        </w:tc>
        <w:tc>
          <w:tcPr>
            <w:tcW w:w="1980" w:type="dxa"/>
            <w:tcMar/>
            <w:vAlign w:val="top"/>
          </w:tcPr>
          <w:p w:rsidR="64AE7BB8" w:rsidP="64AE7BB8" w:rsidRDefault="64AE7BB8" w14:paraId="2840CB2E" w14:textId="2FFC315D">
            <w:pPr>
              <w:spacing w:line="259" w:lineRule="auto"/>
              <w:rPr>
                <w:rFonts w:ascii="Times New Roman" w:hAnsi="Times New Roman" w:eastAsia="Times New Roman" w:cs="Times New Roman"/>
                <w:b w:val="0"/>
                <w:bCs w:val="0"/>
                <w:i w:val="0"/>
                <w:iCs w:val="0"/>
                <w:caps w:val="0"/>
                <w:smallCaps w:val="0"/>
                <w:color w:val="000000" w:themeColor="text1" w:themeTint="FF" w:themeShade="FF"/>
                <w:sz w:val="24"/>
                <w:szCs w:val="24"/>
              </w:rPr>
            </w:pPr>
            <w:r w:rsidRPr="64AE7BB8" w:rsidR="64AE7BB8">
              <w:rPr>
                <w:rFonts w:ascii="Times New Roman" w:hAnsi="Times New Roman" w:eastAsia="Times New Roman" w:cs="Times New Roman"/>
                <w:b w:val="0"/>
                <w:bCs w:val="0"/>
                <w:i w:val="0"/>
                <w:iCs w:val="0"/>
                <w:caps w:val="0"/>
                <w:smallCaps w:val="0"/>
                <w:color w:val="000000" w:themeColor="text1" w:themeTint="FF" w:themeShade="FF"/>
                <w:sz w:val="24"/>
                <w:szCs w:val="24"/>
                <w:lang w:val="en-CA"/>
              </w:rPr>
              <w:t>Shredded Foam</w:t>
            </w:r>
          </w:p>
        </w:tc>
        <w:tc>
          <w:tcPr>
            <w:tcW w:w="1200" w:type="dxa"/>
            <w:tcMar/>
            <w:vAlign w:val="top"/>
          </w:tcPr>
          <w:p w:rsidR="64AE7BB8" w:rsidP="64AE7BB8" w:rsidRDefault="64AE7BB8" w14:paraId="679C1932" w14:textId="27F0E59C">
            <w:pPr>
              <w:spacing w:line="259" w:lineRule="auto"/>
              <w:rPr>
                <w:rFonts w:ascii="Times New Roman" w:hAnsi="Times New Roman" w:eastAsia="Times New Roman" w:cs="Times New Roman"/>
                <w:b w:val="0"/>
                <w:bCs w:val="0"/>
                <w:i w:val="0"/>
                <w:iCs w:val="0"/>
                <w:caps w:val="0"/>
                <w:smallCaps w:val="0"/>
                <w:color w:val="000000" w:themeColor="text1" w:themeTint="FF" w:themeShade="FF"/>
                <w:sz w:val="24"/>
                <w:szCs w:val="24"/>
              </w:rPr>
            </w:pPr>
            <w:r w:rsidRPr="64AE7BB8" w:rsidR="64AE7BB8">
              <w:rPr>
                <w:rFonts w:ascii="Times New Roman" w:hAnsi="Times New Roman" w:eastAsia="Times New Roman" w:cs="Times New Roman"/>
                <w:b w:val="0"/>
                <w:bCs w:val="0"/>
                <w:i w:val="0"/>
                <w:iCs w:val="0"/>
                <w:caps w:val="0"/>
                <w:smallCaps w:val="0"/>
                <w:color w:val="000000" w:themeColor="text1" w:themeTint="FF" w:themeShade="FF"/>
                <w:sz w:val="24"/>
                <w:szCs w:val="24"/>
                <w:lang w:val="en-CA"/>
              </w:rPr>
              <w:t>1</w:t>
            </w:r>
          </w:p>
        </w:tc>
        <w:tc>
          <w:tcPr>
            <w:tcW w:w="1575" w:type="dxa"/>
            <w:tcMar/>
            <w:vAlign w:val="top"/>
          </w:tcPr>
          <w:p w:rsidR="64AE7BB8" w:rsidP="64AE7BB8" w:rsidRDefault="64AE7BB8" w14:paraId="46E4BE62" w14:textId="7EAC94B7">
            <w:pPr>
              <w:spacing w:line="259" w:lineRule="auto"/>
              <w:rPr>
                <w:rFonts w:ascii="Times New Roman" w:hAnsi="Times New Roman" w:eastAsia="Times New Roman" w:cs="Times New Roman"/>
                <w:b w:val="0"/>
                <w:bCs w:val="0"/>
                <w:i w:val="0"/>
                <w:iCs w:val="0"/>
                <w:caps w:val="0"/>
                <w:smallCaps w:val="0"/>
                <w:color w:val="000000" w:themeColor="text1" w:themeTint="FF" w:themeShade="FF"/>
                <w:sz w:val="24"/>
                <w:szCs w:val="24"/>
              </w:rPr>
            </w:pPr>
            <w:r w:rsidRPr="64AE7BB8" w:rsidR="64AE7BB8">
              <w:rPr>
                <w:rFonts w:ascii="Times New Roman" w:hAnsi="Times New Roman" w:eastAsia="Times New Roman" w:cs="Times New Roman"/>
                <w:b w:val="0"/>
                <w:bCs w:val="0"/>
                <w:i w:val="0"/>
                <w:iCs w:val="0"/>
                <w:caps w:val="0"/>
                <w:smallCaps w:val="0"/>
                <w:color w:val="000000" w:themeColor="text1" w:themeTint="FF" w:themeShade="FF"/>
                <w:sz w:val="24"/>
                <w:szCs w:val="24"/>
                <w:lang w:val="en-CA"/>
              </w:rPr>
              <w:t>$0</w:t>
            </w:r>
          </w:p>
        </w:tc>
        <w:tc>
          <w:tcPr>
            <w:tcW w:w="1620" w:type="dxa"/>
            <w:shd w:val="clear" w:color="auto" w:fill="FFFFFF" w:themeFill="background1"/>
            <w:tcMar/>
            <w:vAlign w:val="top"/>
          </w:tcPr>
          <w:p w:rsidR="64AE7BB8" w:rsidP="64AE7BB8" w:rsidRDefault="64AE7BB8" w14:paraId="3EB5EE91" w14:textId="1A44C0FE">
            <w:pPr>
              <w:spacing w:line="259" w:lineRule="auto"/>
              <w:rPr>
                <w:rFonts w:ascii="Times New Roman" w:hAnsi="Times New Roman" w:eastAsia="Times New Roman" w:cs="Times New Roman"/>
                <w:b w:val="0"/>
                <w:bCs w:val="0"/>
                <w:i w:val="0"/>
                <w:iCs w:val="0"/>
                <w:caps w:val="0"/>
                <w:smallCaps w:val="0"/>
                <w:color w:val="000000" w:themeColor="text1" w:themeTint="FF" w:themeShade="FF"/>
                <w:sz w:val="24"/>
                <w:szCs w:val="24"/>
              </w:rPr>
            </w:pPr>
            <w:r w:rsidRPr="64AE7BB8" w:rsidR="64AE7BB8">
              <w:rPr>
                <w:rFonts w:ascii="Times New Roman" w:hAnsi="Times New Roman" w:eastAsia="Times New Roman" w:cs="Times New Roman"/>
                <w:b w:val="0"/>
                <w:bCs w:val="0"/>
                <w:i w:val="0"/>
                <w:iCs w:val="0"/>
                <w:caps w:val="0"/>
                <w:smallCaps w:val="0"/>
                <w:color w:val="000000" w:themeColor="text1" w:themeTint="FF" w:themeShade="FF"/>
                <w:sz w:val="24"/>
                <w:szCs w:val="24"/>
                <w:lang w:val="en-CA"/>
              </w:rPr>
              <w:t>$0</w:t>
            </w:r>
          </w:p>
        </w:tc>
      </w:tr>
      <w:tr w:rsidR="64AE7BB8" w:rsidTr="64AE7BB8" w14:paraId="06DE8818">
        <w:trPr>
          <w:trHeight w:val="585"/>
        </w:trPr>
        <w:tc>
          <w:tcPr>
            <w:tcW w:w="1080" w:type="dxa"/>
            <w:tcMar/>
            <w:vAlign w:val="top"/>
          </w:tcPr>
          <w:p w:rsidR="64AE7BB8" w:rsidP="64AE7BB8" w:rsidRDefault="64AE7BB8" w14:paraId="132B9A14" w14:textId="5325D0FC">
            <w:pPr>
              <w:spacing w:line="259" w:lineRule="auto"/>
              <w:rPr>
                <w:rFonts w:ascii="Times New Roman" w:hAnsi="Times New Roman" w:eastAsia="Times New Roman" w:cs="Times New Roman"/>
                <w:b w:val="0"/>
                <w:bCs w:val="0"/>
                <w:i w:val="0"/>
                <w:iCs w:val="0"/>
                <w:caps w:val="0"/>
                <w:smallCaps w:val="0"/>
                <w:color w:val="000000" w:themeColor="text1" w:themeTint="FF" w:themeShade="FF"/>
                <w:sz w:val="24"/>
                <w:szCs w:val="24"/>
              </w:rPr>
            </w:pPr>
            <w:r w:rsidRPr="64AE7BB8" w:rsidR="64AE7BB8">
              <w:rPr>
                <w:rFonts w:ascii="Times New Roman" w:hAnsi="Times New Roman" w:eastAsia="Times New Roman" w:cs="Times New Roman"/>
                <w:b w:val="1"/>
                <w:bCs w:val="1"/>
                <w:i w:val="0"/>
                <w:iCs w:val="0"/>
                <w:caps w:val="0"/>
                <w:smallCaps w:val="0"/>
                <w:color w:val="000000" w:themeColor="text1" w:themeTint="FF" w:themeShade="FF"/>
                <w:sz w:val="24"/>
                <w:szCs w:val="24"/>
                <w:lang w:val="en-CA"/>
              </w:rPr>
              <w:t>Total</w:t>
            </w:r>
          </w:p>
        </w:tc>
        <w:tc>
          <w:tcPr>
            <w:tcW w:w="1560" w:type="dxa"/>
            <w:tcMar/>
            <w:vAlign w:val="top"/>
          </w:tcPr>
          <w:p w:rsidR="64AE7BB8" w:rsidP="64AE7BB8" w:rsidRDefault="64AE7BB8" w14:paraId="4B279F46" w14:textId="7753835B">
            <w:pPr>
              <w:spacing w:line="259" w:lineRule="auto"/>
              <w:rPr>
                <w:rFonts w:ascii="Times New Roman" w:hAnsi="Times New Roman" w:eastAsia="Times New Roman" w:cs="Times New Roman"/>
                <w:b w:val="0"/>
                <w:bCs w:val="0"/>
                <w:i w:val="0"/>
                <w:iCs w:val="0"/>
                <w:caps w:val="0"/>
                <w:smallCaps w:val="0"/>
                <w:color w:val="000000" w:themeColor="text1" w:themeTint="FF" w:themeShade="FF"/>
                <w:sz w:val="24"/>
                <w:szCs w:val="24"/>
              </w:rPr>
            </w:pPr>
          </w:p>
        </w:tc>
        <w:tc>
          <w:tcPr>
            <w:tcW w:w="1980" w:type="dxa"/>
            <w:tcMar/>
            <w:vAlign w:val="top"/>
          </w:tcPr>
          <w:p w:rsidR="64AE7BB8" w:rsidP="64AE7BB8" w:rsidRDefault="64AE7BB8" w14:paraId="69FEA44C" w14:textId="21D419D2">
            <w:pPr>
              <w:spacing w:line="259" w:lineRule="auto"/>
              <w:rPr>
                <w:rFonts w:ascii="Times New Roman" w:hAnsi="Times New Roman" w:eastAsia="Times New Roman" w:cs="Times New Roman"/>
                <w:b w:val="0"/>
                <w:bCs w:val="0"/>
                <w:i w:val="0"/>
                <w:iCs w:val="0"/>
                <w:caps w:val="0"/>
                <w:smallCaps w:val="0"/>
                <w:color w:val="000000" w:themeColor="text1" w:themeTint="FF" w:themeShade="FF"/>
                <w:sz w:val="24"/>
                <w:szCs w:val="24"/>
              </w:rPr>
            </w:pPr>
          </w:p>
        </w:tc>
        <w:tc>
          <w:tcPr>
            <w:tcW w:w="1200" w:type="dxa"/>
            <w:tcMar/>
            <w:vAlign w:val="top"/>
          </w:tcPr>
          <w:p w:rsidR="64AE7BB8" w:rsidP="64AE7BB8" w:rsidRDefault="64AE7BB8" w14:paraId="1D9A02C2" w14:textId="341AE69B">
            <w:pPr>
              <w:spacing w:line="259" w:lineRule="auto"/>
              <w:jc w:val="center"/>
              <w:rPr>
                <w:rFonts w:ascii="Times New Roman" w:hAnsi="Times New Roman" w:eastAsia="Times New Roman" w:cs="Times New Roman"/>
                <w:b w:val="0"/>
                <w:bCs w:val="0"/>
                <w:i w:val="0"/>
                <w:iCs w:val="0"/>
                <w:caps w:val="0"/>
                <w:smallCaps w:val="0"/>
                <w:color w:val="000000" w:themeColor="text1" w:themeTint="FF" w:themeShade="FF"/>
                <w:sz w:val="24"/>
                <w:szCs w:val="24"/>
              </w:rPr>
            </w:pPr>
          </w:p>
        </w:tc>
        <w:tc>
          <w:tcPr>
            <w:tcW w:w="1575" w:type="dxa"/>
            <w:tcMar/>
            <w:vAlign w:val="top"/>
          </w:tcPr>
          <w:p w:rsidR="64AE7BB8" w:rsidP="64AE7BB8" w:rsidRDefault="64AE7BB8" w14:paraId="00D4127F" w14:textId="0A8C6D7B">
            <w:pPr>
              <w:spacing w:line="259" w:lineRule="auto"/>
              <w:jc w:val="center"/>
              <w:rPr>
                <w:rFonts w:ascii="Times New Roman" w:hAnsi="Times New Roman" w:eastAsia="Times New Roman" w:cs="Times New Roman"/>
                <w:b w:val="0"/>
                <w:bCs w:val="0"/>
                <w:i w:val="0"/>
                <w:iCs w:val="0"/>
                <w:caps w:val="0"/>
                <w:smallCaps w:val="0"/>
                <w:color w:val="000000" w:themeColor="text1" w:themeTint="FF" w:themeShade="FF"/>
                <w:sz w:val="24"/>
                <w:szCs w:val="24"/>
              </w:rPr>
            </w:pPr>
          </w:p>
        </w:tc>
        <w:tc>
          <w:tcPr>
            <w:tcW w:w="1620" w:type="dxa"/>
            <w:gridSpan w:val="2"/>
            <w:shd w:val="clear" w:color="auto" w:fill="FFFFFF" w:themeFill="background1"/>
            <w:tcMar/>
            <w:vAlign w:val="top"/>
          </w:tcPr>
          <w:p w:rsidR="64AE7BB8" w:rsidP="64AE7BB8" w:rsidRDefault="64AE7BB8" w14:paraId="71F9CA67" w14:textId="42B71A87">
            <w:pPr>
              <w:spacing w:line="259" w:lineRule="auto"/>
              <w:rPr>
                <w:rFonts w:ascii="Times New Roman" w:hAnsi="Times New Roman" w:eastAsia="Times New Roman" w:cs="Times New Roman"/>
                <w:b w:val="0"/>
                <w:bCs w:val="0"/>
                <w:i w:val="0"/>
                <w:iCs w:val="0"/>
                <w:caps w:val="0"/>
                <w:smallCaps w:val="0"/>
                <w:color w:val="000000" w:themeColor="text1" w:themeTint="FF" w:themeShade="FF"/>
                <w:sz w:val="24"/>
                <w:szCs w:val="24"/>
              </w:rPr>
            </w:pPr>
            <w:r w:rsidRPr="64AE7BB8" w:rsidR="64AE7BB8">
              <w:rPr>
                <w:rFonts w:ascii="Times New Roman" w:hAnsi="Times New Roman" w:eastAsia="Times New Roman" w:cs="Times New Roman"/>
                <w:b w:val="1"/>
                <w:bCs w:val="1"/>
                <w:i w:val="0"/>
                <w:iCs w:val="0"/>
                <w:caps w:val="0"/>
                <w:smallCaps w:val="0"/>
                <w:color w:val="000000" w:themeColor="text1" w:themeTint="FF" w:themeShade="FF"/>
                <w:sz w:val="24"/>
                <w:szCs w:val="24"/>
                <w:lang w:val="en-CA"/>
              </w:rPr>
              <w:t>[$70; $100] (CAD)</w:t>
            </w:r>
          </w:p>
        </w:tc>
      </w:tr>
    </w:tbl>
    <w:p w:rsidR="74017E1E" w:rsidP="64AE7BB8" w:rsidRDefault="74017E1E" w14:paraId="5DC77AAF" w14:textId="5E76768F">
      <w:pPr>
        <w:pStyle w:val="Subtitle"/>
      </w:pPr>
      <w:r w:rsidR="74017E1E">
        <w:rPr/>
        <w:t>Table 2</w:t>
      </w:r>
    </w:p>
    <w:p w:rsidR="64AE7BB8" w:rsidP="64AE7BB8" w:rsidRDefault="64AE7BB8" w14:paraId="488EB6CA" w14:textId="394FF2FF">
      <w:pPr>
        <w:pStyle w:val="Normal"/>
      </w:pPr>
    </w:p>
    <w:p w:rsidR="74017E1E" w:rsidP="64AE7BB8" w:rsidRDefault="74017E1E" w14:paraId="36CA9D37" w14:textId="414BDED8">
      <w:pPr>
        <w:spacing w:after="160" w:line="259" w:lineRule="auto"/>
        <w:ind w:firstLine="0"/>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64AE7BB8" w:rsidR="74017E1E">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CA"/>
        </w:rPr>
        <w:t xml:space="preserve">As you can see in the table above, our prototype has five items; a cover, a foam cushion, a plastic backing, a strap, buttons and shredded foam. The cover will be sewn to fit the dimensions of the cushion, which will be determined in our next prototype. When the adequate dimensions are chosen, the foam will be purchased according to those dimensions, and holes will be made on the left and right sides of it for the strap. The plastic backing will be 3D printed in the MakerLab. The shredded foam will be used to create our second prototype, and if it proves to be a good solution, we may not need to purchase the other foam at all.  </w:t>
      </w:r>
    </w:p>
    <w:p w:rsidR="74017E1E" w:rsidP="64AE7BB8" w:rsidRDefault="74017E1E" w14:paraId="13CE8CD6" w14:textId="26ADFAF9">
      <w:pPr>
        <w:spacing w:after="160" w:line="259" w:lineRule="auto"/>
        <w:ind w:firstLine="0"/>
        <w:rPr>
          <w:rFonts w:ascii="Times New Roman" w:hAnsi="Times New Roman" w:eastAsia="Times New Roman" w:cs="Times New Roman"/>
          <w:b w:val="0"/>
          <w:bCs w:val="0"/>
          <w:i w:val="0"/>
          <w:iCs w:val="0"/>
          <w:caps w:val="0"/>
          <w:smallCaps w:val="0"/>
          <w:noProof w:val="0"/>
          <w:color w:val="202124"/>
          <w:sz w:val="24"/>
          <w:szCs w:val="24"/>
          <w:lang w:val="en-US"/>
        </w:rPr>
      </w:pPr>
      <w:r w:rsidRPr="64AE7BB8" w:rsidR="74017E1E">
        <w:rPr>
          <w:rFonts w:ascii="Times New Roman" w:hAnsi="Times New Roman" w:eastAsia="Times New Roman" w:cs="Times New Roman"/>
          <w:b w:val="0"/>
          <w:bCs w:val="0"/>
          <w:i w:val="0"/>
          <w:iCs w:val="0"/>
          <w:caps w:val="0"/>
          <w:smallCaps w:val="0"/>
          <w:noProof w:val="0"/>
          <w:color w:val="202124"/>
          <w:sz w:val="24"/>
          <w:szCs w:val="24"/>
          <w:lang w:val="en"/>
        </w:rPr>
        <w:t>Regarding the price, the first item is sold at 10 dollars per yard, according to our needs we can assume that one yard should be enough. For the second item, the cushion will be purchased online or in a shop. Upon speaking with a shop owner, we have decided to allocate between 30 and 60 dollars towards the cushion. The plastic backing will be made thanks to the equipment present at the university and is of no cost. The strap will we purchased online on amazon and is included with release buckles. The buttons will cost around 10 dollars and will be purchased from Walmart. The shredded foam is of no cost because one of our team members had some. Based on our estimations our project cost, will be somewhere between 70 and 100 dollars, which respects the range given for this project.</w:t>
      </w:r>
    </w:p>
    <w:p w:rsidR="64AE7BB8" w:rsidP="64AE7BB8" w:rsidRDefault="64AE7BB8" w14:paraId="15D71DA0" w14:textId="15ED07A4">
      <w:pPr>
        <w:pStyle w:val="Normal"/>
      </w:pPr>
    </w:p>
    <w:p w:rsidR="74017E1E" w:rsidP="64AE7BB8" w:rsidRDefault="74017E1E" w14:paraId="697695A6" w14:textId="47F004CE">
      <w:pPr>
        <w:pStyle w:val="Heading1"/>
        <w:rPr>
          <w:rFonts w:ascii="Times New Roman" w:hAnsi="Times New Roman" w:eastAsia="Times New Roman" w:cs="Times New Roman"/>
          <w:b w:val="1"/>
          <w:bCs w:val="1"/>
          <w:color w:val="auto"/>
        </w:rPr>
      </w:pPr>
      <w:bookmarkStart w:name="_Toc1985217977" w:id="20352694"/>
      <w:bookmarkStart w:name="_Toc1502586667" w:id="929218764"/>
      <w:r w:rsidRPr="64AE7BB8" w:rsidR="74017E1E">
        <w:rPr>
          <w:rFonts w:ascii="Times New Roman" w:hAnsi="Times New Roman" w:eastAsia="Times New Roman" w:cs="Times New Roman"/>
          <w:b w:val="1"/>
          <w:bCs w:val="1"/>
          <w:color w:val="auto"/>
        </w:rPr>
        <w:t>Critical Product Assumptions</w:t>
      </w:r>
      <w:bookmarkEnd w:id="20352694"/>
      <w:bookmarkEnd w:id="929218764"/>
    </w:p>
    <w:p w:rsidR="64AE7BB8" w:rsidP="64AE7BB8" w:rsidRDefault="64AE7BB8" w14:paraId="5F2CCADC" w14:textId="6E97B4C9">
      <w:pPr>
        <w:pStyle w:val="Normal"/>
      </w:pPr>
    </w:p>
    <w:p w:rsidR="74017E1E" w:rsidP="64AE7BB8" w:rsidRDefault="74017E1E" w14:paraId="685CDC97" w14:textId="51E2C7A7">
      <w:p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64AE7BB8" w:rsidR="74017E1E">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CA"/>
        </w:rPr>
        <w:t xml:space="preserve">After meeting with our client and ranking our proposed ideas, we were able to have much more clarity on what our final product may look like, and make any important adaptations catered to our client’s needs. </w:t>
      </w:r>
    </w:p>
    <w:p w:rsidR="74017E1E" w:rsidP="64AE7BB8" w:rsidRDefault="74017E1E" w14:paraId="622E7B51" w14:textId="4B0F67B6">
      <w:pPr>
        <w:pStyle w:val="ListParagraph"/>
        <w:numPr>
          <w:ilvl w:val="0"/>
          <w:numId w:val="1"/>
        </w:num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64AE7BB8" w:rsidR="74017E1E">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CA"/>
        </w:rPr>
        <w:t xml:space="preserve">Upon viewing the client’s wheelchair, we have assumed that it would be better to strap the cushion to the chair, rather than using Velcro. Since the client’s wheelchair has a thick fabric backing, it would be too challenging to glue or sew the Velcro to the chair. </w:t>
      </w:r>
    </w:p>
    <w:p w:rsidR="74017E1E" w:rsidP="64AE7BB8" w:rsidRDefault="74017E1E" w14:paraId="308F3DCA" w14:textId="2CC8D93E">
      <w:pPr>
        <w:pStyle w:val="ListParagraph"/>
        <w:numPr>
          <w:ilvl w:val="0"/>
          <w:numId w:val="1"/>
        </w:num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64AE7BB8" w:rsidR="74017E1E">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CA"/>
        </w:rPr>
        <w:t xml:space="preserve">Our client liked the idea of making the cushion strap to the chair, that way it can be re-used on their next wheelchair. We have assumed that this is our best means of attaching the cushion to the wheelchair. </w:t>
      </w:r>
    </w:p>
    <w:p w:rsidR="74017E1E" w:rsidP="64AE7BB8" w:rsidRDefault="74017E1E" w14:paraId="5307D3F4" w14:textId="16BDDDAD">
      <w:pPr>
        <w:pStyle w:val="ListParagraph"/>
        <w:numPr>
          <w:ilvl w:val="0"/>
          <w:numId w:val="1"/>
        </w:num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64AE7BB8" w:rsidR="74017E1E">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CA"/>
        </w:rPr>
        <w:t xml:space="preserve">Assuming the client will most likely have to install the cushion themselves, the strap we attach to the cushion must be easy for our client to buckle and unbuckle by themselves. </w:t>
      </w:r>
    </w:p>
    <w:p w:rsidR="74017E1E" w:rsidP="64AE7BB8" w:rsidRDefault="74017E1E" w14:paraId="6E05C6AA" w14:textId="126C3536">
      <w:pPr>
        <w:pStyle w:val="ListParagraph"/>
        <w:numPr>
          <w:ilvl w:val="0"/>
          <w:numId w:val="1"/>
        </w:num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64AE7BB8" w:rsidR="74017E1E">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CA"/>
        </w:rPr>
        <w:t xml:space="preserve">We have assumed that it would be best to make the cushion removeable from the cushion cover, this would allow the cushion to be replaced easily when if it loses its shape and allows the case to be washed and replaced when needed. </w:t>
      </w:r>
    </w:p>
    <w:p w:rsidR="74017E1E" w:rsidP="64AE7BB8" w:rsidRDefault="74017E1E" w14:paraId="5EB97606" w14:textId="6ABA4EFD">
      <w:pPr>
        <w:pStyle w:val="ListParagraph"/>
        <w:numPr>
          <w:ilvl w:val="0"/>
          <w:numId w:val="1"/>
        </w:num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64AE7BB8" w:rsidR="74017E1E">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CA"/>
        </w:rPr>
        <w:t>We have assumed that the best material for the case of the cushion is cotton, because it is easy to sew with and is safe the washing machine. It will be sewn together with cotton fabric and will close around the cushion with buttons.</w:t>
      </w:r>
    </w:p>
    <w:p w:rsidR="74017E1E" w:rsidP="64AE7BB8" w:rsidRDefault="74017E1E" w14:paraId="4772D720" w14:textId="771B73C5">
      <w:pPr>
        <w:pStyle w:val="ListParagraph"/>
        <w:numPr>
          <w:ilvl w:val="0"/>
          <w:numId w:val="1"/>
        </w:num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64AE7BB8" w:rsidR="74017E1E">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CA"/>
        </w:rPr>
        <w:t>Our client provided measurements of the wheelchair, and we have assumed that the cushions dimensions must be within …</w:t>
      </w:r>
    </w:p>
    <w:p w:rsidR="74017E1E" w:rsidP="797F7DF3" w:rsidRDefault="74017E1E" w14:paraId="49F2D751" w14:textId="11DD1EAB">
      <w:pPr>
        <w:pStyle w:val="ListParagraph"/>
        <w:numPr>
          <w:ilvl w:val="0"/>
          <w:numId w:val="1"/>
        </w:num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CA"/>
        </w:rPr>
      </w:pPr>
      <w:r w:rsidRPr="797F7DF3" w:rsidR="683ACA5C">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CA"/>
        </w:rPr>
        <w:t xml:space="preserve">We have assumed that it would be best to use </w:t>
      </w:r>
      <w:r w:rsidRPr="797F7DF3" w:rsidR="5CDA29FB">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CA"/>
        </w:rPr>
        <w:t>M</w:t>
      </w:r>
      <w:r w:rsidRPr="797F7DF3" w:rsidR="683ACA5C">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CA"/>
        </w:rPr>
        <w:t xml:space="preserve">edium 1006 </w:t>
      </w:r>
      <w:r w:rsidRPr="797F7DF3" w:rsidR="33C04866">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CA"/>
        </w:rPr>
        <w:t>foam. It is the type of foam that is typically used in chairs and cushions. It is form to</w:t>
      </w:r>
      <w:r w:rsidRPr="797F7DF3" w:rsidR="4A4D9B3A">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CA"/>
        </w:rPr>
        <w:t xml:space="preserve"> the clients back, but it is firm enough that it will not thin</w:t>
      </w:r>
      <w:r w:rsidRPr="797F7DF3" w:rsidR="66810C41">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CA"/>
        </w:rPr>
        <w:t xml:space="preserve"> over time. </w:t>
      </w:r>
    </w:p>
    <w:p w:rsidR="74017E1E" w:rsidP="64AE7BB8" w:rsidRDefault="74017E1E" w14:paraId="46C851C1" w14:textId="2A015A2C">
      <w:pPr>
        <w:pStyle w:val="ListParagraph"/>
        <w:numPr>
          <w:ilvl w:val="0"/>
          <w:numId w:val="1"/>
        </w:num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64AE7BB8" w:rsidR="74017E1E">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CA"/>
        </w:rPr>
        <w:t>We have assumed that the easiest way to attach the strap to the cushion is by having an enforced hole on the right and left sides of the cushion. This is a sufficient way of attaching the strap to the cushion without having to cut any holes in the cushion and will be simple to sew.</w:t>
      </w:r>
    </w:p>
    <w:p w:rsidR="64AE7BB8" w:rsidP="64AE7BB8" w:rsidRDefault="64AE7BB8" w14:paraId="20F7CA57" w14:textId="6571C7DA">
      <w:pPr>
        <w:pStyle w:val="Normal"/>
      </w:pPr>
    </w:p>
    <w:p w:rsidR="12EBD0B5" w:rsidP="64AE7BB8" w:rsidRDefault="12EBD0B5" w14:paraId="14DD1EE9" w14:textId="29331B5D">
      <w:pPr>
        <w:pStyle w:val="Heading1"/>
        <w:rPr>
          <w:rFonts w:ascii="Times New Roman" w:hAnsi="Times New Roman" w:eastAsia="Times New Roman" w:cs="Times New Roman"/>
          <w:b w:val="1"/>
          <w:bCs w:val="1"/>
          <w:color w:val="auto"/>
        </w:rPr>
      </w:pPr>
      <w:bookmarkStart w:name="_Toc1878628145" w:id="842074042"/>
      <w:bookmarkStart w:name="_Toc692714383" w:id="1192033458"/>
      <w:r w:rsidRPr="64AE7BB8" w:rsidR="12EBD0B5">
        <w:rPr>
          <w:rFonts w:ascii="Times New Roman" w:hAnsi="Times New Roman" w:eastAsia="Times New Roman" w:cs="Times New Roman"/>
          <w:b w:val="1"/>
          <w:bCs w:val="1"/>
          <w:color w:val="auto"/>
        </w:rPr>
        <w:t>Prototype I</w:t>
      </w:r>
      <w:bookmarkEnd w:id="842074042"/>
      <w:bookmarkEnd w:id="1192033458"/>
    </w:p>
    <w:p w:rsidR="64AE7BB8" w:rsidP="64AE7BB8" w:rsidRDefault="64AE7BB8" w14:paraId="0E62BD13" w14:textId="590F3A2A">
      <w:pPr>
        <w:pStyle w:val="Normal"/>
      </w:pPr>
    </w:p>
    <w:p w:rsidR="6921774C" w:rsidP="64AE7BB8" w:rsidRDefault="6921774C" w14:paraId="610A8B32" w14:textId="361EC41E">
      <w:pPr>
        <w:pStyle w:val="Heading2"/>
        <w:rPr>
          <w:rFonts w:ascii="Times New Roman" w:hAnsi="Times New Roman" w:eastAsia="Times New Roman" w:cs="Times New Roman"/>
          <w:b w:val="1"/>
          <w:bCs w:val="1"/>
          <w:color w:val="auto"/>
        </w:rPr>
      </w:pPr>
      <w:bookmarkStart w:name="_Toc1941489756" w:id="1156056587"/>
      <w:bookmarkStart w:name="_Toc386756595" w:id="1057722590"/>
      <w:r w:rsidRPr="64AE7BB8" w:rsidR="6921774C">
        <w:rPr>
          <w:rFonts w:ascii="Times New Roman" w:hAnsi="Times New Roman" w:eastAsia="Times New Roman" w:cs="Times New Roman"/>
          <w:b w:val="1"/>
          <w:bCs w:val="1"/>
          <w:color w:val="auto"/>
        </w:rPr>
        <w:t>Documentation</w:t>
      </w:r>
      <w:bookmarkEnd w:id="1156056587"/>
      <w:bookmarkEnd w:id="1057722590"/>
    </w:p>
    <w:p w:rsidR="6921774C" w:rsidP="64AE7BB8" w:rsidRDefault="6921774C" w14:paraId="17B1A852" w14:textId="56C67FF6">
      <w:pPr>
        <w:pStyle w:val="Normal"/>
        <w:rPr>
          <w:rStyle w:val="SubtitleChar"/>
        </w:rPr>
      </w:pPr>
      <w:r w:rsidR="6921774C">
        <w:drawing>
          <wp:inline wp14:editId="3F0C96DF" wp14:anchorId="25D40701">
            <wp:extent cx="5943600" cy="3867150"/>
            <wp:effectExtent l="0" t="0" r="0" b="0"/>
            <wp:docPr id="968801717" name="" title=""/>
            <wp:cNvGraphicFramePr>
              <a:graphicFrameLocks noChangeAspect="1"/>
            </wp:cNvGraphicFramePr>
            <a:graphic>
              <a:graphicData uri="http://schemas.openxmlformats.org/drawingml/2006/picture">
                <pic:pic>
                  <pic:nvPicPr>
                    <pic:cNvPr id="0" name=""/>
                    <pic:cNvPicPr/>
                  </pic:nvPicPr>
                  <pic:blipFill>
                    <a:blip r:embed="Rba17323454ab4a2b">
                      <a:extLst>
                        <a:ext xmlns:a="http://schemas.openxmlformats.org/drawingml/2006/main" uri="{28A0092B-C50C-407E-A947-70E740481C1C}">
                          <a14:useLocalDpi val="0"/>
                        </a:ext>
                      </a:extLst>
                    </a:blip>
                    <a:stretch>
                      <a:fillRect/>
                    </a:stretch>
                  </pic:blipFill>
                  <pic:spPr>
                    <a:xfrm>
                      <a:off x="0" y="0"/>
                      <a:ext cx="5943600" cy="3867150"/>
                    </a:xfrm>
                    <a:prstGeom prst="rect">
                      <a:avLst/>
                    </a:prstGeom>
                  </pic:spPr>
                </pic:pic>
              </a:graphicData>
            </a:graphic>
          </wp:inline>
        </w:drawing>
      </w:r>
      <w:r w:rsidRPr="64AE7BB8" w:rsidR="6921774C">
        <w:rPr>
          <w:rStyle w:val="SubtitleChar"/>
        </w:rPr>
        <w:t>Figure 5</w:t>
      </w:r>
      <w:r>
        <w:br/>
      </w:r>
    </w:p>
    <w:p w:rsidR="64AE7BB8" w:rsidP="64AE7BB8" w:rsidRDefault="64AE7BB8" w14:paraId="0C4BC259" w14:textId="08AEB14A">
      <w:pPr>
        <w:pStyle w:val="Normal"/>
      </w:pPr>
    </w:p>
    <w:p w:rsidR="2E2CF2E2" w:rsidP="64AE7BB8" w:rsidRDefault="2E2CF2E2" w14:paraId="2CC9B272" w14:textId="0616BF17">
      <w:pPr>
        <w:pStyle w:val="Heading2"/>
        <w:rPr>
          <w:rFonts w:ascii="Times New Roman" w:hAnsi="Times New Roman" w:eastAsia="Times New Roman" w:cs="Times New Roman"/>
          <w:b w:val="1"/>
          <w:bCs w:val="1"/>
          <w:color w:val="auto"/>
        </w:rPr>
      </w:pPr>
      <w:bookmarkStart w:name="_Toc1269019130" w:id="550263391"/>
      <w:bookmarkStart w:name="_Toc99665" w:id="2039258509"/>
      <w:r w:rsidRPr="64AE7BB8" w:rsidR="2E2CF2E2">
        <w:rPr>
          <w:rFonts w:ascii="Times New Roman" w:hAnsi="Times New Roman" w:eastAsia="Times New Roman" w:cs="Times New Roman"/>
          <w:b w:val="1"/>
          <w:bCs w:val="1"/>
          <w:color w:val="auto"/>
        </w:rPr>
        <w:t>Explanation of Prototype Subsystems</w:t>
      </w:r>
      <w:bookmarkEnd w:id="550263391"/>
      <w:bookmarkEnd w:id="2039258509"/>
    </w:p>
    <w:p w:rsidR="64AE7BB8" w:rsidP="64AE7BB8" w:rsidRDefault="64AE7BB8" w14:paraId="013C18AB" w14:textId="72167F77">
      <w:pPr>
        <w:pStyle w:val="Normal"/>
      </w:pPr>
    </w:p>
    <w:p w:rsidR="2E2CF2E2" w:rsidP="64AE7BB8" w:rsidRDefault="2E2CF2E2" w14:paraId="14B46032" w14:textId="6395DF5C">
      <w:pPr>
        <w:spacing w:after="160" w:line="276" w:lineRule="auto"/>
        <w:ind w:firstLine="0"/>
        <w:rPr>
          <w:rFonts w:ascii="Calibri" w:hAnsi="Calibri" w:eastAsia="Calibri" w:cs="Calibri"/>
          <w:noProof w:val="0"/>
          <w:sz w:val="22"/>
          <w:szCs w:val="22"/>
          <w:lang w:val="en-US"/>
        </w:rPr>
      </w:pPr>
      <w:r w:rsidRPr="64AE7BB8" w:rsidR="2E2CF2E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CA"/>
        </w:rPr>
        <w:t xml:space="preserve">As seen in the design of prototype 1, there are 4 distinct subsystems: the strap, the backing, the cushion, and the cover. The backing includes the strap for easy attachment to the wheelchair. It is modular for ease of manufacturing, assembly, and installation. The cushion is not directly affixed to any other part, allowing the client to swap cushions at their convenience. Finally, the cover is provided to make the product comfortable, aesthetically pleasing, and durable. </w:t>
      </w:r>
      <w:r w:rsidRPr="64AE7BB8" w:rsidR="2E2CF2E2">
        <w:rPr>
          <w:rFonts w:ascii="Calibri" w:hAnsi="Calibri" w:eastAsia="Calibri" w:cs="Calibri"/>
          <w:noProof w:val="0"/>
          <w:sz w:val="22"/>
          <w:szCs w:val="22"/>
          <w:lang w:val="en-US"/>
        </w:rPr>
        <w:t xml:space="preserve"> </w:t>
      </w:r>
    </w:p>
    <w:p w:rsidR="64AE7BB8" w:rsidP="64AE7BB8" w:rsidRDefault="64AE7BB8" w14:paraId="2145346A" w14:textId="7D1AE82D">
      <w:pPr>
        <w:pStyle w:val="Normal"/>
        <w:spacing w:after="160" w:line="276" w:lineRule="auto"/>
        <w:ind w:firstLine="0"/>
        <w:rPr>
          <w:rFonts w:ascii="Calibri" w:hAnsi="Calibri" w:eastAsia="Calibri" w:cs="Calibri"/>
          <w:noProof w:val="0"/>
          <w:sz w:val="22"/>
          <w:szCs w:val="22"/>
          <w:lang w:val="en-US"/>
        </w:rPr>
      </w:pPr>
    </w:p>
    <w:p w:rsidR="2E2CF2E2" w:rsidP="64AE7BB8" w:rsidRDefault="2E2CF2E2" w14:paraId="0BF7F51F" w14:textId="7B0E1429">
      <w:pPr>
        <w:pStyle w:val="Heading2"/>
        <w:rPr>
          <w:rFonts w:ascii="Times New Roman" w:hAnsi="Times New Roman" w:eastAsia="Times New Roman" w:cs="Times New Roman"/>
          <w:b w:val="1"/>
          <w:bCs w:val="1"/>
          <w:noProof w:val="0"/>
          <w:color w:val="auto"/>
          <w:lang w:val="en-US"/>
        </w:rPr>
      </w:pPr>
      <w:bookmarkStart w:name="_Toc1650654482" w:id="1127682051"/>
      <w:bookmarkStart w:name="_Toc1726582590" w:id="544716414"/>
      <w:r w:rsidRPr="64AE7BB8" w:rsidR="2E2CF2E2">
        <w:rPr>
          <w:rFonts w:ascii="Times New Roman" w:hAnsi="Times New Roman" w:eastAsia="Times New Roman" w:cs="Times New Roman"/>
          <w:b w:val="1"/>
          <w:bCs w:val="1"/>
          <w:noProof w:val="0"/>
          <w:color w:val="auto"/>
          <w:lang w:val="en-US"/>
        </w:rPr>
        <w:t xml:space="preserve">Prototype Testing </w:t>
      </w:r>
      <w:bookmarkEnd w:id="1127682051"/>
      <w:bookmarkEnd w:id="544716414"/>
    </w:p>
    <w:p w:rsidR="64AE7BB8" w:rsidP="64AE7BB8" w:rsidRDefault="64AE7BB8" w14:paraId="302338CA" w14:textId="5657F625">
      <w:pPr>
        <w:pStyle w:val="Normal"/>
        <w:rPr>
          <w:noProof w:val="0"/>
          <w:lang w:val="en-US"/>
        </w:rPr>
      </w:pPr>
    </w:p>
    <w:p w:rsidR="2E2CF2E2" w:rsidP="64AE7BB8" w:rsidRDefault="2E2CF2E2" w14:paraId="5DBE1CB1" w14:textId="7AF9B8D8">
      <w:pPr>
        <w:spacing w:after="160" w:line="276" w:lineRule="auto"/>
        <w:ind w:firstLine="0"/>
        <w:rPr>
          <w:rFonts w:ascii="Calibri" w:hAnsi="Calibri" w:eastAsia="Calibri" w:cs="Calibri"/>
          <w:noProof w:val="0"/>
          <w:sz w:val="22"/>
          <w:szCs w:val="22"/>
          <w:lang w:val="en-US"/>
        </w:rPr>
      </w:pPr>
      <w:r w:rsidRPr="64AE7BB8" w:rsidR="2E2CF2E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CA"/>
        </w:rPr>
        <w:t>Low Fidelity analytical prototype was used therefore the testing of the prototype will be mostly theoretical. From the prototype it can be determined that the cushion can be fully installed in one minute because of the strap that goes around the headrest. For ease of use the client will be able to install the cushion on the wheelchair themselves and not need assistance from another person. This prototype passes durability because it has the option to have cushion components swapped out for new ones after wear. Because we will be designing the cushion, we can make the fabric case the same colour or similar colour to the colour of the wheelchair seat.</w:t>
      </w:r>
    </w:p>
    <w:p w:rsidR="64AE7BB8" w:rsidP="64AE7BB8" w:rsidRDefault="64AE7BB8" w14:paraId="0D04CADD" w14:textId="3E025552">
      <w:pPr>
        <w:pStyle w:val="Normal"/>
        <w:rPr>
          <w:noProof w:val="0"/>
          <w:lang w:val="en-US"/>
        </w:rPr>
      </w:pPr>
    </w:p>
    <w:p w:rsidR="2E2CF2E2" w:rsidP="64AE7BB8" w:rsidRDefault="2E2CF2E2" w14:paraId="4D0B7E0E" w14:textId="19383535">
      <w:pPr>
        <w:pStyle w:val="Heading1"/>
        <w:rPr>
          <w:rFonts w:ascii="Times New Roman" w:hAnsi="Times New Roman" w:eastAsia="Times New Roman" w:cs="Times New Roman"/>
          <w:b w:val="1"/>
          <w:bCs w:val="1"/>
          <w:noProof w:val="0"/>
          <w:color w:val="auto"/>
          <w:lang w:val="en-US"/>
        </w:rPr>
      </w:pPr>
      <w:bookmarkStart w:name="_Toc315465832" w:id="1074397220"/>
      <w:bookmarkStart w:name="_Toc1944636779" w:id="275449480"/>
      <w:r w:rsidRPr="64AE7BB8" w:rsidR="2E2CF2E2">
        <w:rPr>
          <w:rFonts w:ascii="Times New Roman" w:hAnsi="Times New Roman" w:eastAsia="Times New Roman" w:cs="Times New Roman"/>
          <w:b w:val="1"/>
          <w:bCs w:val="1"/>
          <w:noProof w:val="0"/>
          <w:color w:val="auto"/>
          <w:lang w:val="en-US"/>
        </w:rPr>
        <w:t>Wrike</w:t>
      </w:r>
      <w:bookmarkEnd w:id="1074397220"/>
      <w:bookmarkEnd w:id="275449480"/>
    </w:p>
    <w:p w:rsidR="64AE7BB8" w:rsidP="64AE7BB8" w:rsidRDefault="64AE7BB8" w14:paraId="01B8EDB4" w14:textId="2E3C54BA">
      <w:pPr>
        <w:pStyle w:val="Normal"/>
      </w:pPr>
    </w:p>
    <w:p w:rsidR="2E2CF2E2" w:rsidP="64AE7BB8" w:rsidRDefault="2E2CF2E2" w14:paraId="58EA922B" w14:textId="6674B116">
      <w:p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bookmarkStart w:name="_Toc278643077" w:id="1253202740"/>
      <w:bookmarkStart w:name="_Toc359093230" w:id="665721413"/>
      <w:r w:rsidRPr="64AE7BB8" w:rsidR="2E2CF2E2">
        <w:rPr>
          <w:rStyle w:val="Heading1Cha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Project Deliverable E Plan: </w:t>
      </w:r>
      <w:bookmarkEnd w:id="1253202740"/>
      <w:bookmarkEnd w:id="665721413"/>
      <w:hyperlink r:id="R8f0a684cde3e4d03">
        <w:r w:rsidRPr="64AE7BB8" w:rsidR="2E2CF2E2">
          <w:rPr>
            <w:rStyle w:val="Hyperlink"/>
            <w:rFonts w:ascii="Times New Roman" w:hAnsi="Times New Roman" w:eastAsia="Times New Roman" w:cs="Times New Roman"/>
            <w:b w:val="0"/>
            <w:bCs w:val="0"/>
            <w:i w:val="0"/>
            <w:iCs w:val="0"/>
            <w:caps w:val="0"/>
            <w:smallCaps w:val="0"/>
            <w:strike w:val="0"/>
            <w:dstrike w:val="0"/>
            <w:noProof w:val="0"/>
            <w:sz w:val="24"/>
            <w:szCs w:val="24"/>
            <w:lang w:val="en-CA"/>
          </w:rPr>
          <w:t>https://www.wrike.com/frontend/ganttchart/index.html?snapshotId=agErJTTOTgyWzoQCBJgZ7UJjLJmQze0V%7CIE2DSNZVHA2DELSTGIYA</w:t>
        </w:r>
      </w:hyperlink>
      <w:r w:rsidRPr="64AE7BB8" w:rsidR="2E2CF2E2">
        <w:rPr>
          <w:rStyle w:val="Heading1Cha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w:t>
      </w:r>
    </w:p>
    <w:p w:rsidR="2E2CF2E2" w:rsidP="64AE7BB8" w:rsidRDefault="2E2CF2E2" w14:paraId="7AF380E3" w14:textId="5BFD0CEA">
      <w:p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bookmarkStart w:name="_Toc1427065630" w:id="1575583876"/>
      <w:bookmarkStart w:name="_Toc2032264855" w:id="1810208362"/>
      <w:r w:rsidRPr="64AE7BB8" w:rsidR="2E2CF2E2">
        <w:rPr>
          <w:rStyle w:val="Heading1Cha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Project Deliverable F Plan: </w:t>
      </w:r>
      <w:bookmarkEnd w:id="1575583876"/>
      <w:bookmarkEnd w:id="1810208362"/>
      <w:hyperlink r:id="R09fd73d4301d4ac2">
        <w:r w:rsidRPr="64AE7BB8" w:rsidR="2E2CF2E2">
          <w:rPr>
            <w:rStyle w:val="Hyperlink"/>
            <w:rFonts w:ascii="Times New Roman" w:hAnsi="Times New Roman" w:eastAsia="Times New Roman" w:cs="Times New Roman"/>
            <w:b w:val="0"/>
            <w:bCs w:val="0"/>
            <w:i w:val="0"/>
            <w:iCs w:val="0"/>
            <w:caps w:val="0"/>
            <w:smallCaps w:val="0"/>
            <w:strike w:val="0"/>
            <w:dstrike w:val="0"/>
            <w:noProof w:val="0"/>
            <w:sz w:val="24"/>
            <w:szCs w:val="24"/>
            <w:lang w:val="en-CA"/>
          </w:rPr>
          <w:t>https://www.wrike.com/frontend/ganttchart/index.html?snapshotId=UTOBYKJh8e9RRkmoGPpKJNcI8K6fA8hJ%7CIE2DSNZVHA2DELSTGIYA</w:t>
        </w:r>
      </w:hyperlink>
      <w:r w:rsidRPr="64AE7BB8" w:rsidR="2E2CF2E2">
        <w:rPr>
          <w:rStyle w:val="Heading1Cha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w:t>
      </w:r>
    </w:p>
    <w:p w:rsidR="64AE7BB8" w:rsidP="64AE7BB8" w:rsidRDefault="64AE7BB8" w14:paraId="4272BF8A" w14:textId="10578D0D">
      <w:p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p>
    <w:p w:rsidR="2E2CF2E2" w:rsidP="64AE7BB8" w:rsidRDefault="2E2CF2E2" w14:paraId="28106780" w14:textId="7D1CB1D2">
      <w:pPr>
        <w:pStyle w:val="Heading1"/>
        <w:rPr>
          <w:rFonts w:ascii="Times New Roman" w:hAnsi="Times New Roman" w:eastAsia="Times New Roman" w:cs="Times New Roman"/>
          <w:b w:val="1"/>
          <w:bCs w:val="1"/>
          <w:color w:val="auto"/>
        </w:rPr>
      </w:pPr>
      <w:bookmarkStart w:name="_Toc1177453470" w:id="841611092"/>
      <w:bookmarkStart w:name="_Toc1467931019" w:id="901349650"/>
      <w:r w:rsidRPr="64AE7BB8" w:rsidR="2E2CF2E2">
        <w:rPr>
          <w:rFonts w:ascii="Times New Roman" w:hAnsi="Times New Roman" w:eastAsia="Times New Roman" w:cs="Times New Roman"/>
          <w:b w:val="1"/>
          <w:bCs w:val="1"/>
          <w:color w:val="auto"/>
        </w:rPr>
        <w:t>Conclusion</w:t>
      </w:r>
      <w:bookmarkEnd w:id="841611092"/>
      <w:bookmarkEnd w:id="901349650"/>
    </w:p>
    <w:p w:rsidR="64AE7BB8" w:rsidP="64AE7BB8" w:rsidRDefault="64AE7BB8" w14:paraId="2C86550F" w14:textId="3866F4CD">
      <w:pPr>
        <w:pStyle w:val="Normal"/>
      </w:pPr>
    </w:p>
    <w:p w:rsidR="2E2CF2E2" w:rsidP="64AE7BB8" w:rsidRDefault="2E2CF2E2" w14:paraId="21C18807" w14:textId="4042DAF0">
      <w:p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CA"/>
        </w:rPr>
      </w:pPr>
      <w:r w:rsidRPr="64AE7BB8" w:rsidR="2E2CF2E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CA"/>
        </w:rPr>
        <w:t>Based on the client meeting, the client’s feedback was converted into a needs table. A detailed CAD design of the proposed cushion idea was provided. A bill of materials was created which contains five items; a cover, a foam cushion, a plastic backing, a strap, buttons and shredded foam. After this, the critical product assumptions were made. Based on the feedback provided, a new CAD model was designed and explained. The testing will be don</w:t>
      </w:r>
      <w:r w:rsidRPr="64AE7BB8" w:rsidR="0E64272D">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CA"/>
        </w:rPr>
        <w:t xml:space="preserve">e through theoretical methods. </w:t>
      </w:r>
    </w:p>
    <w:p w:rsidR="64AE7BB8" w:rsidP="64AE7BB8" w:rsidRDefault="64AE7BB8" w14:paraId="002E6859" w14:textId="3A14CF2B">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w:rsidR="64AE7BB8" w:rsidP="64AE7BB8" w:rsidRDefault="64AE7BB8" w14:paraId="1D7E6F01" w14:textId="674D6C5D">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http://schemas.openxmlformats.org/wordprocessingml/2006/main">
  <w:abstractNum xmlns:w="http://schemas.openxmlformats.org/wordprocessingml/2006/main" w:abstractNumId="1">
    <w:nsid w:val="7d58e309"/>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DFD1ABE"/>
    <w:rsid w:val="010BF5E5"/>
    <w:rsid w:val="0166EE03"/>
    <w:rsid w:val="01FFB8D8"/>
    <w:rsid w:val="029C49F5"/>
    <w:rsid w:val="05E7548E"/>
    <w:rsid w:val="0888B936"/>
    <w:rsid w:val="091707CA"/>
    <w:rsid w:val="093C14EC"/>
    <w:rsid w:val="0A248997"/>
    <w:rsid w:val="0D5B93DC"/>
    <w:rsid w:val="0DDFFBDE"/>
    <w:rsid w:val="0DEA78ED"/>
    <w:rsid w:val="0E64272D"/>
    <w:rsid w:val="0F8E36D4"/>
    <w:rsid w:val="108FE215"/>
    <w:rsid w:val="12EBD0B5"/>
    <w:rsid w:val="13BC10BA"/>
    <w:rsid w:val="1B0CC3F4"/>
    <w:rsid w:val="1B377932"/>
    <w:rsid w:val="1BDE6B48"/>
    <w:rsid w:val="1BFE8EA9"/>
    <w:rsid w:val="1C6CB9DC"/>
    <w:rsid w:val="1EF45FAA"/>
    <w:rsid w:val="23F07831"/>
    <w:rsid w:val="23F07831"/>
    <w:rsid w:val="24AA7CC8"/>
    <w:rsid w:val="2AD6D918"/>
    <w:rsid w:val="2BA87F7E"/>
    <w:rsid w:val="2BDB66B5"/>
    <w:rsid w:val="2CAD7D48"/>
    <w:rsid w:val="2E2CF2E2"/>
    <w:rsid w:val="2E919E1C"/>
    <w:rsid w:val="2EC4634B"/>
    <w:rsid w:val="30A78D5D"/>
    <w:rsid w:val="3188DBF1"/>
    <w:rsid w:val="32435DBE"/>
    <w:rsid w:val="330B83F5"/>
    <w:rsid w:val="330B83F5"/>
    <w:rsid w:val="33C04866"/>
    <w:rsid w:val="34A75456"/>
    <w:rsid w:val="354F61C4"/>
    <w:rsid w:val="36EB3225"/>
    <w:rsid w:val="398C0050"/>
    <w:rsid w:val="3D90CE5F"/>
    <w:rsid w:val="40EF04C7"/>
    <w:rsid w:val="437C9FDD"/>
    <w:rsid w:val="457A2A17"/>
    <w:rsid w:val="45A7C644"/>
    <w:rsid w:val="466BBCE0"/>
    <w:rsid w:val="48078D41"/>
    <w:rsid w:val="49208869"/>
    <w:rsid w:val="4A4D9B3A"/>
    <w:rsid w:val="4E76CEC5"/>
    <w:rsid w:val="4E76CEC5"/>
    <w:rsid w:val="5041FA88"/>
    <w:rsid w:val="51BDA788"/>
    <w:rsid w:val="55A5433E"/>
    <w:rsid w:val="55A8D69B"/>
    <w:rsid w:val="5617A618"/>
    <w:rsid w:val="574A06E1"/>
    <w:rsid w:val="577CEE18"/>
    <w:rsid w:val="57EB1000"/>
    <w:rsid w:val="58259E91"/>
    <w:rsid w:val="59C16EF2"/>
    <w:rsid w:val="5A78B461"/>
    <w:rsid w:val="5CDA29FB"/>
    <w:rsid w:val="5F347219"/>
    <w:rsid w:val="600513BA"/>
    <w:rsid w:val="6011CABD"/>
    <w:rsid w:val="601E3C17"/>
    <w:rsid w:val="6237B6B2"/>
    <w:rsid w:val="63B060C0"/>
    <w:rsid w:val="6430776F"/>
    <w:rsid w:val="64838207"/>
    <w:rsid w:val="64AE7BB8"/>
    <w:rsid w:val="64E53BE0"/>
    <w:rsid w:val="6674553E"/>
    <w:rsid w:val="66810C41"/>
    <w:rsid w:val="67BB22C9"/>
    <w:rsid w:val="683ACA5C"/>
    <w:rsid w:val="6921774C"/>
    <w:rsid w:val="69ABF600"/>
    <w:rsid w:val="6AD2A02A"/>
    <w:rsid w:val="6D2F4C47"/>
    <w:rsid w:val="6DFD1ABE"/>
    <w:rsid w:val="703CE3E4"/>
    <w:rsid w:val="7148DCB2"/>
    <w:rsid w:val="7148DCB2"/>
    <w:rsid w:val="74017E1E"/>
    <w:rsid w:val="74605A13"/>
    <w:rsid w:val="797F7DF3"/>
    <w:rsid w:val="7AC8511C"/>
    <w:rsid w:val="7AF7AC7E"/>
    <w:rsid w:val="7D3D82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D1ABE"/>
  <w15:chartTrackingRefBased/>
  <w15:docId w15:val="{EFC24D2D-45AD-459D-9323-2A764D8188B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Author" w:customStyle="true">
    <w:uiPriority w:val="1"/>
    <w:name w:val="Author"/>
    <w:basedOn w:val="Normal"/>
    <w:rsid w:val="64AE7BB8"/>
    <w:rPr>
      <w:rFonts w:ascii="Times New Roman" w:hAnsi="Times New Roman" w:eastAsia="Times New Roman" w:cs="Arial"/>
      <w:b w:val="1"/>
      <w:bCs w:val="1"/>
      <w:sz w:val="32"/>
      <w:szCs w:val="32"/>
      <w:lang w:val="en-US"/>
    </w:rPr>
    <w:pPr>
      <w:spacing w:after="0" w:line="240" w:lineRule="auto"/>
      <w:jc w:val="center"/>
    </w:pPr>
  </w:style>
  <w:style w:type="paragraph" w:styleId="ThesisSubmitDetailHeader" w:customStyle="true">
    <w:uiPriority w:val="1"/>
    <w:name w:val="Thesis Submit Detail Header"/>
    <w:basedOn w:val="Normal"/>
    <w:rsid w:val="64AE7BB8"/>
    <w:rPr>
      <w:rFonts w:ascii="Times New Roman" w:hAnsi="Times New Roman" w:eastAsia="Times New Roman" w:cs="Times New Roman"/>
      <w:sz w:val="24"/>
      <w:szCs w:val="24"/>
      <w:lang w:val="en-US"/>
    </w:rPr>
    <w:pPr>
      <w:spacing w:after="0" w:line="480" w:lineRule="auto"/>
      <w:jc w:val="center"/>
    </w:pPr>
  </w:style>
  <w:style w:type="character" w:styleId="normaltextrun" w:customStyle="true">
    <w:uiPriority w:val="1"/>
    <w:name w:val="normaltextrun"/>
    <w:basedOn w:val="DefaultParagraphFont"/>
    <w:rsid w:val="64AE7BB8"/>
  </w:style>
  <w:style w:type="character" w:styleId="eop" w:customStyle="true">
    <w:uiPriority w:val="1"/>
    <w:name w:val="eop"/>
    <w:basedOn w:val="DefaultParagraphFont"/>
    <w:rsid w:val="64AE7BB8"/>
  </w:style>
  <w:style w:type="paragraph" w:styleId="UnivofOttawaHeader" w:customStyle="true">
    <w:uiPriority w:val="1"/>
    <w:name w:val="Univ of Ottawa Header"/>
    <w:basedOn w:val="Normal"/>
    <w:rsid w:val="64AE7BB8"/>
    <w:rPr>
      <w:rFonts w:ascii="Times New Roman" w:hAnsi="Times New Roman" w:eastAsia="Times New Roman" w:cs="Times New Roman"/>
      <w:sz w:val="24"/>
      <w:szCs w:val="24"/>
      <w:lang w:val="en-US"/>
    </w:rPr>
    <w:pPr>
      <w:spacing w:after="0" w:line="360" w:lineRule="auto"/>
      <w:jc w:val="center"/>
    </w:pPr>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14="http://schemas.microsoft.com/office/word/2010/wordml" xmlns:mc="http://schemas.openxmlformats.org/markup-compatibility/2006" xmlns:w="http://schemas.openxmlformats.org/wordprocessingml/2006/main" w:type="paragraph" w:styleId="TOC1" mc:Ignorable="w14">
    <w:name xmlns:w="http://schemas.openxmlformats.org/wordprocessingml/2006/main" w:val="toc 1"/>
    <w:basedOn xmlns:w="http://schemas.openxmlformats.org/wordprocessingml/2006/main" w:val="Normal"/>
    <w:next xmlns:w="http://schemas.openxmlformats.org/wordprocessingml/2006/main" w:val="Normal"/>
    <w:autoRedefine xmlns:w="http://schemas.openxmlformats.org/wordprocessingml/2006/main"/>
    <w:uiPriority xmlns:w="http://schemas.openxmlformats.org/wordprocessingml/2006/main" w:val="39"/>
    <w:unhideWhenUsed xmlns:w="http://schemas.openxmlformats.org/wordprocessingml/2006/main"/>
    <w:pPr xmlns:w="http://schemas.openxmlformats.org/wordprocessingml/2006/main">
      <w:spacing xmlns:w="http://schemas.openxmlformats.org/wordprocessingml/2006/main" w:after="100"/>
    </w:pPr>
  </w:style>
  <w:style xmlns:w14="http://schemas.microsoft.com/office/word/2010/wordml" xmlns:mc="http://schemas.openxmlformats.org/markup-compatibility/2006" xmlns:w="http://schemas.openxmlformats.org/wordprocessingml/2006/main" w:type="paragraph" w:styleId="TOC2" mc:Ignorable="w14">
    <w:name xmlns:w="http://schemas.openxmlformats.org/wordprocessingml/2006/main" w:val="toc 2"/>
    <w:basedOn xmlns:w="http://schemas.openxmlformats.org/wordprocessingml/2006/main" w:val="Normal"/>
    <w:next xmlns:w="http://schemas.openxmlformats.org/wordprocessingml/2006/main" w:val="Normal"/>
    <w:autoRedefine xmlns:w="http://schemas.openxmlformats.org/wordprocessingml/2006/main"/>
    <w:uiPriority xmlns:w="http://schemas.openxmlformats.org/wordprocessingml/2006/main" w:val="39"/>
    <w:unhideWhenUsed xmlns:w="http://schemas.openxmlformats.org/wordprocessingml/2006/main"/>
    <w:pPr xmlns:w="http://schemas.openxmlformats.org/wordprocessingml/2006/main">
      <w:spacing xmlns:w="http://schemas.openxmlformats.org/wordprocessingml/2006/main" w:after="100"/>
      <w:ind xmlns:w="http://schemas.openxmlformats.org/wordprocessingml/2006/main" w:left="220"/>
    </w:p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character" w:styleId="SubtitleChar" w:customStyle="1" mc:Ignorable="w14">
    <w:name xmlns:w="http://schemas.openxmlformats.org/wordprocessingml/2006/main" w:val="Subtitle Char"/>
    <w:basedOn xmlns:w="http://schemas.openxmlformats.org/wordprocessingml/2006/main" w:val="DefaultParagraphFont"/>
    <w:link xmlns:w="http://schemas.openxmlformats.org/wordprocessingml/2006/main" w:val="Subtitle"/>
    <w:uiPriority xmlns:w="http://schemas.openxmlformats.org/wordprocessingml/2006/main" w:val="11"/>
    <w:rPr xmlns:w="http://schemas.openxmlformats.org/wordprocessingml/2006/main">
      <w:rFonts w:eastAsiaTheme="minorEastAsia"/>
      <w:color w:val="5A5A5A" w:themeColor="text1" w:themeTint="A5"/>
      <w:spacing w:val="15"/>
    </w:rPr>
  </w:style>
  <w:style xmlns:w14="http://schemas.microsoft.com/office/word/2010/wordml" xmlns:mc="http://schemas.openxmlformats.org/markup-compatibility/2006" xmlns:w="http://schemas.openxmlformats.org/wordprocessingml/2006/main" w:type="paragraph" w:styleId="Subtitle" mc:Ignorable="w14">
    <w:name xmlns:w="http://schemas.openxmlformats.org/wordprocessingml/2006/main" w:val="Subtitle"/>
    <w:basedOn xmlns:w="http://schemas.openxmlformats.org/wordprocessingml/2006/main" w:val="Normal"/>
    <w:next xmlns:w="http://schemas.openxmlformats.org/wordprocessingml/2006/main" w:val="Normal"/>
    <w:link xmlns:w="http://schemas.openxmlformats.org/wordprocessingml/2006/main" w:val="SubtitleChar"/>
    <w:uiPriority xmlns:w="http://schemas.openxmlformats.org/wordprocessingml/2006/main" w:val="11"/>
    <w:qFormat xmlns:w="http://schemas.openxmlformats.org/wordprocessingml/2006/main"/>
    <w:pPr xmlns:w="http://schemas.openxmlformats.org/wordprocessingml/2006/main">
      <w:numPr xmlns:w="http://schemas.openxmlformats.org/wordprocessingml/2006/main">
        <w:ilvl w:val="1"/>
      </w:numPr>
    </w:pPr>
    <w:rPr xmlns:w="http://schemas.openxmlformats.org/wordprocessingml/2006/main">
      <w:rFonts w:eastAsiaTheme="minorEastAsia"/>
      <w:color w:val="5A5A5A" w:themeColor="text1" w:themeTint="A5"/>
      <w:spacing w:val="15"/>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 xmlns:w14="http://schemas.microsoft.com/office/word/2010/wordml" xmlns:mc="http://schemas.openxmlformats.org/markup-compatibility/2006" xmlns:w="http://schemas.openxmlformats.org/wordprocessingml/2006/main" w:type="character" w:styleId="Heading2Char" w:customStyle="1" mc:Ignorable="w14">
    <w:name xmlns:w="http://schemas.openxmlformats.org/wordprocessingml/2006/main" w:val="Heading 2 Char"/>
    <w:basedOn xmlns:w="http://schemas.openxmlformats.org/wordprocessingml/2006/main" w:val="DefaultParagraphFont"/>
    <w:link xmlns:w="http://schemas.openxmlformats.org/wordprocessingml/2006/main" w:val="Heading2"/>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Heading2" mc:Ignorable="w14">
    <w:name xmlns:w="http://schemas.openxmlformats.org/wordprocessingml/2006/main" w:val="heading 2"/>
    <w:basedOn xmlns:w="http://schemas.openxmlformats.org/wordprocessingml/2006/main" w:val="Normal"/>
    <w:next xmlns:w="http://schemas.openxmlformats.org/wordprocessingml/2006/main" w:val="Normal"/>
    <w:link xmlns:w="http://schemas.openxmlformats.org/wordprocessingml/2006/main" w:val="Heading2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1"/>
    </w:pPr>
    <w:rPr xmlns:w="http://schemas.openxmlformats.org/wordprocessingml/2006/main">
      <w:rFonts w:asciiTheme="majorHAnsi" w:hAnsiTheme="majorHAnsi" w:eastAsiaTheme="majorEastAsia"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image" Target="/media/image.png" Id="R07d7e690d39a4d73" /><Relationship Type="http://schemas.openxmlformats.org/officeDocument/2006/relationships/image" Target="/media/image2.png" Id="R7103a5f68bd34bdf" /><Relationship Type="http://schemas.openxmlformats.org/officeDocument/2006/relationships/image" Target="/media/image3.png" Id="Re7e2f2736989407d" /><Relationship Type="http://schemas.openxmlformats.org/officeDocument/2006/relationships/image" Target="/media/image4.png" Id="R1f5e16e38cd34ee0" /><Relationship Type="http://schemas.openxmlformats.org/officeDocument/2006/relationships/image" Target="/media/image5.png" Id="Rba17323454ab4a2b" /><Relationship Type="http://schemas.openxmlformats.org/officeDocument/2006/relationships/hyperlink" Target="https://www.wrike.com/frontend/ganttchart/index.html?snapshotId=agErJTTOTgyWzoQCBJgZ7UJjLJmQze0V%7CIE2DSNZVHA2DELSTGIYA" TargetMode="External" Id="R8f0a684cde3e4d03" /><Relationship Type="http://schemas.openxmlformats.org/officeDocument/2006/relationships/hyperlink" Target="https://www.wrike.com/frontend/ganttchart/index.html?snapshotId=UTOBYKJh8e9RRkmoGPpKJNcI8K6fA8hJ%7CIE2DSNZVHA2DELSTGIYA" TargetMode="External" Id="R09fd73d4301d4ac2" /><Relationship Type="http://schemas.openxmlformats.org/officeDocument/2006/relationships/glossaryDocument" Target="glossary/document.xml" Id="R15e591470d684aca" /><Relationship Type="http://schemas.openxmlformats.org/officeDocument/2006/relationships/numbering" Target="numbering.xml" Id="R0b72c8d19c0e4df7"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5de0cf10-3e89-43a3-84b9-abecf5544790}"/>
      </w:docPartPr>
      <w:docPartBody>
        <w:p w14:paraId="35EE6AC7">
          <w:r>
            <w:rPr>
              <w:rStyle w:val="PlaceholderText"/>
            </w:rPr>
            <w:t>Click here to enter text.</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2022-10-10T02:22:08.4449532Z</dcterms:created>
  <dcterms:modified xsi:type="dcterms:W3CDTF">2022-10-10T03:16:39.5848831Z</dcterms:modified>
  <dc:creator>Amy Barnhill</dc:creator>
  <lastModifiedBy>Amy Barnhill</lastModifiedBy>
</coreProperties>
</file>