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5840" w:w="12240" w:orient="portrait"/>
          <w:pgMar w:bottom="1440" w:top="1440" w:left="1440" w:right="1440" w:header="720" w:footer="720"/>
          <w:pgNumType w:start="1"/>
        </w:sectPr>
      </w:pPr>
      <w:bookmarkStart w:colFirst="0" w:colLast="0" w:name="_vfiug62bs3t5" w:id="0"/>
      <w:bookmarkEnd w:id="0"/>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Tab 1</w:t>
      </w:r>
      <w:r w:rsidDel="00000000" w:rsidR="00000000" w:rsidRPr="00000000">
        <w:rPr>
          <w:rtl w:val="0"/>
        </w:rPr>
      </w:r>
    </w:p>
    <w:p w:rsidR="00000000" w:rsidDel="00000000" w:rsidP="00000000" w:rsidRDefault="00000000" w:rsidRPr="00000000" w14:paraId="00000002">
      <w:pPr>
        <w:pStyle w:val="Heading2"/>
        <w:rPr>
          <w:rFonts w:ascii="Times New Roman" w:cs="Times New Roman" w:eastAsia="Times New Roman" w:hAnsi="Times New Roman"/>
        </w:rPr>
      </w:pPr>
      <w:bookmarkStart w:colFirst="0" w:colLast="0" w:name="_bbykwci06ggy" w:id="1"/>
      <w:bookmarkEnd w:id="1"/>
      <w:r w:rsidDel="00000000" w:rsidR="00000000" w:rsidRPr="00000000">
        <w:rPr>
          <w:rFonts w:ascii="Times New Roman" w:cs="Times New Roman" w:eastAsia="Times New Roman" w:hAnsi="Times New Roman"/>
          <w:rtl w:val="0"/>
        </w:rPr>
        <w:t xml:space="preserve">1</w:t>
        <w:tab/>
        <w:t xml:space="preserve">Introduction</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Following the completion of </w:t>
      </w:r>
      <w:r w:rsidDel="00000000" w:rsidR="00000000" w:rsidRPr="00000000">
        <w:rPr>
          <w:rFonts w:ascii="Times New Roman" w:cs="Times New Roman" w:eastAsia="Times New Roman" w:hAnsi="Times New Roman"/>
          <w:i w:val="1"/>
          <w:rtl w:val="0"/>
        </w:rPr>
        <w:t xml:space="preserve">Deliverable B</w:t>
      </w:r>
      <w:r w:rsidDel="00000000" w:rsidR="00000000" w:rsidRPr="00000000">
        <w:rPr>
          <w:rFonts w:ascii="Times New Roman" w:cs="Times New Roman" w:eastAsia="Times New Roman" w:hAnsi="Times New Roman"/>
          <w:rtl w:val="0"/>
        </w:rPr>
        <w:t xml:space="preserve"> we were able to accurately assess the needs of the company and stakeholders, as well as identify them in an organized manner. We were also able to convert this information into a table, grouped together by similarity based on category, and ranked in terms of importance. Now, in </w:t>
      </w:r>
      <w:r w:rsidDel="00000000" w:rsidR="00000000" w:rsidRPr="00000000">
        <w:rPr>
          <w:rFonts w:ascii="Times New Roman" w:cs="Times New Roman" w:eastAsia="Times New Roman" w:hAnsi="Times New Roman"/>
          <w:i w:val="1"/>
          <w:rtl w:val="0"/>
        </w:rPr>
        <w:t xml:space="preserve">Deliverable C </w:t>
      </w:r>
      <w:r w:rsidDel="00000000" w:rsidR="00000000" w:rsidRPr="00000000">
        <w:rPr>
          <w:rFonts w:ascii="Times New Roman" w:cs="Times New Roman" w:eastAsia="Times New Roman" w:hAnsi="Times New Roman"/>
          <w:rtl w:val="0"/>
        </w:rPr>
        <w:t xml:space="preserve">we introduce a design criteria, also grouped by similarity with appropriate statements concerning criteria. We also conduct user benchmarking, as to compare three products currently on the market and their corresponding specs. Finally, we introduce target specifications, both functional and non-functional to meet the full scope of our products design criteria. This sets ourselves up for success following the completion of this deliverable, and into the next - where we will start designing our product. In the benchmarking section, we compare three products related to gardening and lawn mowing (Green represents the best, yellow in the middle, and red the worst).  </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pStyle w:val="Heading2"/>
        <w:rPr>
          <w:rFonts w:ascii="Times New Roman" w:cs="Times New Roman" w:eastAsia="Times New Roman" w:hAnsi="Times New Roman"/>
        </w:rPr>
      </w:pPr>
      <w:bookmarkStart w:colFirst="0" w:colLast="0" w:name="_oc7jf3n5ja1f" w:id="2"/>
      <w:bookmarkEnd w:id="2"/>
      <w:r w:rsidDel="00000000" w:rsidR="00000000" w:rsidRPr="00000000">
        <w:rPr>
          <w:rFonts w:ascii="Times New Roman" w:cs="Times New Roman" w:eastAsia="Times New Roman" w:hAnsi="Times New Roman"/>
          <w:rtl w:val="0"/>
        </w:rPr>
        <w:t xml:space="preserve">2</w:t>
        <w:tab/>
        <w:t xml:space="preserve">Design Criteria</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4c2f4" w:val="clear"/>
          </w:tcPr>
          <w:p w:rsidR="00000000" w:rsidDel="00000000" w:rsidP="00000000" w:rsidRDefault="00000000" w:rsidRPr="00000000" w14:paraId="00000021">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w:t>
            </w:r>
          </w:p>
        </w:tc>
        <w:tc>
          <w:tcPr>
            <w:shd w:fill="a4c2f4" w:val="clear"/>
          </w:tcPr>
          <w:p w:rsidR="00000000" w:rsidDel="00000000" w:rsidP="00000000" w:rsidRDefault="00000000" w:rsidRPr="00000000" w14:paraId="00000022">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Needs Statement</w:t>
            </w:r>
          </w:p>
        </w:tc>
        <w:tc>
          <w:tcPr>
            <w:shd w:fill="a4c2f4" w:val="clear"/>
          </w:tcPr>
          <w:p w:rsidR="00000000" w:rsidDel="00000000" w:rsidP="00000000" w:rsidRDefault="00000000" w:rsidRPr="00000000" w14:paraId="00000023">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Design Criteria</w:t>
            </w:r>
          </w:p>
        </w:tc>
      </w:tr>
      <w:tr>
        <w:trPr>
          <w:cantSplit w:val="0"/>
          <w:trHeight w:val="484.4677734375" w:hRule="atLeast"/>
          <w:tblHeader w:val="0"/>
        </w:trPr>
        <w:tc>
          <w:tcPr>
            <w:vMerge w:val="restart"/>
          </w:tcPr>
          <w:p w:rsidR="00000000" w:rsidDel="00000000" w:rsidP="00000000" w:rsidRDefault="00000000" w:rsidRPr="00000000" w14:paraId="0000002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Constraint/Functional</w:t>
            </w:r>
          </w:p>
        </w:tc>
        <w:tc>
          <w:tcPr>
            <w:vMerge w:val="restart"/>
          </w:tcPr>
          <w:p w:rsidR="00000000" w:rsidDel="00000000" w:rsidP="00000000" w:rsidRDefault="00000000" w:rsidRPr="00000000" w14:paraId="0000002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final experience must be brief and concise. </w:t>
            </w:r>
          </w:p>
        </w:tc>
        <w:tc>
          <w:tcPr/>
          <w:p w:rsidR="00000000" w:rsidDel="00000000" w:rsidP="00000000" w:rsidRDefault="00000000" w:rsidRPr="00000000" w14:paraId="0000002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video must be less than 90 seconds</w:t>
            </w:r>
          </w:p>
        </w:tc>
      </w:tr>
      <w:tr>
        <w:trPr>
          <w:cantSplit w:val="0"/>
          <w:trHeight w:val="484.4677734375" w:hRule="atLeast"/>
          <w:tblHeader w:val="0"/>
        </w:trPr>
        <w:tc>
          <w:tcPr>
            <w:vMerge w:val="continue"/>
          </w:tcPr>
          <w:p w:rsidR="00000000" w:rsidDel="00000000" w:rsidP="00000000" w:rsidRDefault="00000000" w:rsidRPr="00000000" w14:paraId="00000027">
            <w:pPr>
              <w:widowControl w:val="0"/>
              <w:spacing w:line="240" w:lineRule="auto"/>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028">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manifesto should be less than be two pages long</w:t>
            </w:r>
          </w:p>
        </w:tc>
      </w:tr>
      <w:tr>
        <w:trPr>
          <w:cantSplit w:val="0"/>
          <w:tblHeader w:val="0"/>
        </w:trPr>
        <w:tc>
          <w:tcPr/>
          <w:p w:rsidR="00000000" w:rsidDel="00000000" w:rsidP="00000000" w:rsidRDefault="00000000" w:rsidRPr="00000000" w14:paraId="0000002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Non-Functional</w:t>
            </w:r>
          </w:p>
        </w:tc>
        <w:tc>
          <w:tcPr/>
          <w:p w:rsidR="00000000" w:rsidDel="00000000" w:rsidP="00000000" w:rsidRDefault="00000000" w:rsidRPr="00000000" w14:paraId="0000002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must be engaging for the user. </w:t>
            </w:r>
          </w:p>
        </w:tc>
        <w:tc>
          <w:tcPr/>
          <w:p w:rsidR="00000000" w:rsidDel="00000000" w:rsidP="00000000" w:rsidRDefault="00000000" w:rsidRPr="00000000" w14:paraId="0000002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include sounds, visuals and text. Experience should include a Narrative.</w:t>
            </w:r>
          </w:p>
        </w:tc>
      </w:tr>
      <w:tr>
        <w:trPr>
          <w:cantSplit w:val="0"/>
          <w:trHeight w:val="737.4462890625" w:hRule="atLeast"/>
          <w:tblHeader w:val="0"/>
        </w:trPr>
        <w:tc>
          <w:tcPr>
            <w:vMerge w:val="restart"/>
          </w:tcPr>
          <w:p w:rsidR="00000000" w:rsidDel="00000000" w:rsidP="00000000" w:rsidRDefault="00000000" w:rsidRPr="00000000" w14:paraId="0000002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Non-Functional</w:t>
            </w:r>
          </w:p>
        </w:tc>
        <w:tc>
          <w:tcPr>
            <w:vMerge w:val="restart"/>
          </w:tcPr>
          <w:p w:rsidR="00000000" w:rsidDel="00000000" w:rsidP="00000000" w:rsidRDefault="00000000" w:rsidRPr="00000000" w14:paraId="0000002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must be creative and not boring. </w:t>
            </w:r>
          </w:p>
        </w:tc>
        <w:tc>
          <w:tcPr/>
          <w:p w:rsidR="00000000" w:rsidDel="00000000" w:rsidP="00000000" w:rsidRDefault="00000000" w:rsidRPr="00000000" w14:paraId="0000002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experience should be unique and new (not done before). </w:t>
            </w:r>
          </w:p>
        </w:tc>
      </w:tr>
      <w:tr>
        <w:trPr>
          <w:cantSplit w:val="0"/>
          <w:trHeight w:val="737.4462890625" w:hRule="atLeast"/>
          <w:tblHeader w:val="0"/>
        </w:trPr>
        <w:tc>
          <w:tcPr>
            <w:vMerge w:val="continue"/>
          </w:tcPr>
          <w:p w:rsidR="00000000" w:rsidDel="00000000" w:rsidP="00000000" w:rsidRDefault="00000000" w:rsidRPr="00000000" w14:paraId="00000030">
            <w:pPr>
              <w:widowControl w:val="0"/>
              <w:spacing w:line="240" w:lineRule="auto"/>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031">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be compared to similar products to ensure originality </w:t>
            </w:r>
          </w:p>
        </w:tc>
      </w:tr>
      <w:tr>
        <w:trPr>
          <w:cantSplit w:val="0"/>
          <w:trHeight w:val="518.96484375" w:hRule="atLeast"/>
          <w:tblHeader w:val="0"/>
        </w:trPr>
        <w:tc>
          <w:tcPr>
            <w:vMerge w:val="restart"/>
          </w:tcPr>
          <w:p w:rsidR="00000000" w:rsidDel="00000000" w:rsidP="00000000" w:rsidRDefault="00000000" w:rsidRPr="00000000" w14:paraId="0000003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Functional</w:t>
            </w:r>
          </w:p>
        </w:tc>
        <w:tc>
          <w:tcPr>
            <w:vMerge w:val="restart"/>
          </w:tcPr>
          <w:p w:rsidR="00000000" w:rsidDel="00000000" w:rsidP="00000000" w:rsidRDefault="00000000" w:rsidRPr="00000000" w14:paraId="0000003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should show an alternative use case for the robot.</w:t>
            </w:r>
          </w:p>
        </w:tc>
        <w:tc>
          <w:tcPr/>
          <w:p w:rsidR="00000000" w:rsidDel="00000000" w:rsidP="00000000" w:rsidRDefault="00000000" w:rsidRPr="00000000" w14:paraId="0000003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robomaster must be a a filmable speed</w:t>
            </w:r>
          </w:p>
        </w:tc>
      </w:tr>
      <w:tr>
        <w:trPr>
          <w:cantSplit w:val="0"/>
          <w:trHeight w:val="518.96484375" w:hRule="atLeast"/>
          <w:tblHeader w:val="0"/>
        </w:trPr>
        <w:tc>
          <w:tcPr>
            <w:vMerge w:val="continue"/>
          </w:tcPr>
          <w:p w:rsidR="00000000" w:rsidDel="00000000" w:rsidP="00000000" w:rsidRDefault="00000000" w:rsidRPr="00000000" w14:paraId="00000036">
            <w:pPr>
              <w:widowControl w:val="0"/>
              <w:spacing w:line="240" w:lineRule="auto"/>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037">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robomaster take cares of gardens</w:t>
            </w:r>
          </w:p>
        </w:tc>
      </w:tr>
      <w:tr>
        <w:trPr>
          <w:cantSplit w:val="0"/>
          <w:tblHeader w:val="0"/>
        </w:trPr>
        <w:tc>
          <w:tcPr/>
          <w:p w:rsidR="00000000" w:rsidDel="00000000" w:rsidP="00000000" w:rsidRDefault="00000000" w:rsidRPr="00000000" w14:paraId="0000003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Constraint</w:t>
            </w:r>
          </w:p>
        </w:tc>
        <w:tc>
          <w:tcPr/>
          <w:p w:rsidR="00000000" w:rsidDel="00000000" w:rsidP="00000000" w:rsidRDefault="00000000" w:rsidRPr="00000000" w14:paraId="0000003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must not promote war. </w:t>
            </w:r>
          </w:p>
        </w:tc>
        <w:tc>
          <w:tcPr/>
          <w:p w:rsidR="00000000" w:rsidDel="00000000" w:rsidP="00000000" w:rsidRDefault="00000000" w:rsidRPr="00000000" w14:paraId="0000003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should not target humans or animals nor should the turret fire at them</w:t>
            </w:r>
          </w:p>
        </w:tc>
      </w:tr>
      <w:tr>
        <w:trPr>
          <w:cantSplit w:val="0"/>
          <w:tblHeader w:val="0"/>
        </w:trPr>
        <w:tc>
          <w:tcPr/>
          <w:p w:rsidR="00000000" w:rsidDel="00000000" w:rsidP="00000000" w:rsidRDefault="00000000" w:rsidRPr="00000000" w14:paraId="0000003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Constraint</w:t>
            </w:r>
          </w:p>
        </w:tc>
        <w:tc>
          <w:tcPr/>
          <w:p w:rsidR="00000000" w:rsidDel="00000000" w:rsidP="00000000" w:rsidRDefault="00000000" w:rsidRPr="00000000" w14:paraId="0000003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final installation should be politically neutral. </w:t>
            </w:r>
          </w:p>
        </w:tc>
        <w:tc>
          <w:tcPr/>
          <w:p w:rsidR="00000000" w:rsidDel="00000000" w:rsidP="00000000" w:rsidRDefault="00000000" w:rsidRPr="00000000" w14:paraId="0000003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video should make no mention of politics or make any political comments</w:t>
            </w:r>
          </w:p>
        </w:tc>
      </w:tr>
      <w:tr>
        <w:trPr>
          <w:cantSplit w:val="0"/>
          <w:tblHeader w:val="0"/>
        </w:trPr>
        <w:tc>
          <w:tcPr/>
          <w:p w:rsidR="00000000" w:rsidDel="00000000" w:rsidP="00000000" w:rsidRDefault="00000000" w:rsidRPr="00000000" w14:paraId="0000003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Constraint</w:t>
            </w:r>
          </w:p>
        </w:tc>
        <w:tc>
          <w:tcPr/>
          <w:p w:rsidR="00000000" w:rsidDel="00000000" w:rsidP="00000000" w:rsidRDefault="00000000" w:rsidRPr="00000000" w14:paraId="0000004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should be demonstrated on design day</w:t>
            </w:r>
          </w:p>
        </w:tc>
        <w:tc>
          <w:tcPr/>
          <w:p w:rsidR="00000000" w:rsidDel="00000000" w:rsidP="00000000" w:rsidRDefault="00000000" w:rsidRPr="00000000" w14:paraId="0000004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able to perform in room temperature</w:t>
            </w:r>
          </w:p>
        </w:tc>
      </w:tr>
      <w:tr>
        <w:trPr>
          <w:cantSplit w:val="0"/>
          <w:tblHeader w:val="0"/>
        </w:trPr>
        <w:tc>
          <w:tcPr/>
          <w:p w:rsidR="00000000" w:rsidDel="00000000" w:rsidP="00000000" w:rsidRDefault="00000000" w:rsidRPr="00000000" w14:paraId="0000004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Constraint</w:t>
            </w:r>
          </w:p>
        </w:tc>
        <w:tc>
          <w:tcPr/>
          <w:p w:rsidR="00000000" w:rsidDel="00000000" w:rsidP="00000000" w:rsidRDefault="00000000" w:rsidRPr="00000000" w14:paraId="0000004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robomaster, but be not damaged or changed</w:t>
            </w:r>
          </w:p>
        </w:tc>
        <w:tc>
          <w:tcPr/>
          <w:p w:rsidR="00000000" w:rsidDel="00000000" w:rsidP="00000000" w:rsidRDefault="00000000" w:rsidRPr="00000000" w14:paraId="0000004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must not be unremovable add ons</w:t>
            </w:r>
          </w:p>
        </w:tc>
      </w:tr>
    </w:tbl>
    <w:p w:rsidR="00000000" w:rsidDel="00000000" w:rsidP="00000000" w:rsidRDefault="00000000" w:rsidRPr="00000000" w14:paraId="00000045">
      <w:pPr>
        <w:spacing w:after="160" w:line="259"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Table 1: Needs statements, with their corresponding design criteria, grouped by similarity. </w:t>
      </w:r>
    </w:p>
    <w:p w:rsidR="00000000" w:rsidDel="00000000" w:rsidP="00000000" w:rsidRDefault="00000000" w:rsidRPr="00000000" w14:paraId="00000046">
      <w:pPr>
        <w:spacing w:after="160" w:line="259" w:lineRule="auto"/>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7">
      <w:pPr>
        <w:spacing w:after="160" w:line="259" w:lineRule="auto"/>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8">
      <w:pPr>
        <w:spacing w:after="160" w:line="259" w:lineRule="auto"/>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9">
      <w:pPr>
        <w:spacing w:after="160" w:line="259" w:lineRule="auto"/>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A">
      <w:pPr>
        <w:spacing w:after="160" w:line="259" w:lineRule="auto"/>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B">
      <w:pPr>
        <w:spacing w:after="160" w:line="259" w:lineRule="auto"/>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C">
      <w:pPr>
        <w:pStyle w:val="Heading2"/>
        <w:rPr>
          <w:rFonts w:ascii="Times New Roman" w:cs="Times New Roman" w:eastAsia="Times New Roman" w:hAnsi="Times New Roman"/>
        </w:rPr>
      </w:pPr>
      <w:bookmarkStart w:colFirst="0" w:colLast="0" w:name="_2hv086goj4hv" w:id="3"/>
      <w:bookmarkEnd w:id="3"/>
      <w:r w:rsidDel="00000000" w:rsidR="00000000" w:rsidRPr="00000000">
        <w:rPr>
          <w:rFonts w:ascii="Times New Roman" w:cs="Times New Roman" w:eastAsia="Times New Roman" w:hAnsi="Times New Roman"/>
          <w:rtl w:val="0"/>
        </w:rPr>
        <w:t xml:space="preserve">3</w:t>
        <w:tab/>
        <w:t xml:space="preserve">Benchmarking</w:t>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4c2f4" w:val="clear"/>
          </w:tcPr>
          <w:p w:rsidR="00000000" w:rsidDel="00000000" w:rsidP="00000000" w:rsidRDefault="00000000" w:rsidRPr="00000000" w14:paraId="0000004E">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Device </w:t>
            </w:r>
          </w:p>
        </w:tc>
        <w:tc>
          <w:tcPr>
            <w:shd w:fill="a4c2f4" w:val="clear"/>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Source [Link]</w:t>
            </w:r>
          </w:p>
        </w:tc>
        <w:tc>
          <w:tcPr>
            <w:shd w:fill="a4c2f4" w:val="clear"/>
          </w:tcPr>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Price [USD]</w:t>
            </w:r>
          </w:p>
        </w:tc>
        <w:tc>
          <w:tcPr>
            <w:shd w:fill="a4c2f4" w:val="clear"/>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Size</w:t>
            </w:r>
          </w:p>
        </w:tc>
      </w:tr>
      <w:tr>
        <w:trPr>
          <w:cantSplit w:val="0"/>
          <w:tblHeader w:val="0"/>
        </w:trPr>
        <w:tc>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Gardena</w:t>
            </w:r>
          </w:p>
        </w:tc>
        <w:tc>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u w:val="single"/>
                  <w:rtl w:val="0"/>
                </w:rPr>
                <w:t xml:space="preserve">Amazon</w:t>
              </w:r>
            </w:hyperlink>
            <w:r w:rsidDel="00000000" w:rsidR="00000000" w:rsidRPr="00000000">
              <w:rPr>
                <w:rtl w:val="0"/>
              </w:rPr>
            </w:r>
          </w:p>
        </w:tc>
        <w:tc>
          <w:tcPr>
            <w:shd w:fill="ffe599" w:val="clear"/>
          </w:tcPr>
          <w:p w:rsidR="00000000" w:rsidDel="00000000" w:rsidP="00000000" w:rsidRDefault="00000000" w:rsidRPr="00000000" w14:paraId="0000005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$850.40</w:t>
            </w:r>
          </w:p>
        </w:tc>
        <w:tc>
          <w:tcPr>
            <w:shd w:fill="b6d7a8" w:val="clear"/>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51.82 x 33.99 x 22 cm; </w:t>
            </w:r>
          </w:p>
        </w:tc>
      </w:tr>
      <w:tr>
        <w:trPr>
          <w:cantSplit w:val="0"/>
          <w:tblHeader w:val="0"/>
        </w:trPr>
        <w:tc>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Yuka</w:t>
            </w:r>
          </w:p>
        </w:tc>
        <w:tc>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u w:val="single"/>
                  <w:rtl w:val="0"/>
                </w:rPr>
                <w:t xml:space="preserve">Mammotion</w:t>
              </w:r>
            </w:hyperlink>
            <w:r w:rsidDel="00000000" w:rsidR="00000000" w:rsidRPr="00000000">
              <w:rPr>
                <w:rtl w:val="0"/>
              </w:rPr>
            </w:r>
          </w:p>
        </w:tc>
        <w:tc>
          <w:tcPr>
            <w:shd w:fill="dd7e6b" w:val="clear"/>
          </w:tcPr>
          <w:p w:rsidR="00000000" w:rsidDel="00000000" w:rsidP="00000000" w:rsidRDefault="00000000" w:rsidRPr="00000000" w14:paraId="0000005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$1,499.00</w:t>
            </w:r>
          </w:p>
        </w:tc>
        <w:tc>
          <w:tcPr>
            <w:shd w:fill="ffe599" w:val="clear"/>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20.7*16.3*11.1 in.</w:t>
            </w:r>
          </w:p>
        </w:tc>
      </w:tr>
      <w:tr>
        <w:trPr>
          <w:cantSplit w:val="0"/>
          <w:tblHeader w:val="0"/>
        </w:trPr>
        <w:tc>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Tertill</w:t>
            </w:r>
          </w:p>
        </w:tc>
        <w:tc>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u w:val="single"/>
                  <w:rtl w:val="0"/>
                </w:rPr>
                <w:t xml:space="preserve">Tertill</w:t>
              </w:r>
            </w:hyperlink>
            <w:r w:rsidDel="00000000" w:rsidR="00000000" w:rsidRPr="00000000">
              <w:rPr>
                <w:rFonts w:ascii="Times New Roman" w:cs="Times New Roman" w:eastAsia="Times New Roman" w:hAnsi="Times New Roman"/>
                <w:rtl w:val="0"/>
              </w:rPr>
              <w:t xml:space="preserve"> </w:t>
            </w:r>
          </w:p>
        </w:tc>
        <w:tc>
          <w:tcPr>
            <w:shd w:fill="b6d7a8" w:val="clear"/>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$149.00 </w:t>
            </w:r>
          </w:p>
        </w:tc>
        <w:tc>
          <w:tcPr>
            <w:shd w:fill="dd7e6b" w:val="clear"/>
          </w:tcPr>
          <w:p w:rsidR="00000000" w:rsidDel="00000000" w:rsidP="00000000" w:rsidRDefault="00000000" w:rsidRPr="00000000" w14:paraId="0000005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10 X 10 X 10 (inches)</w:t>
            </w:r>
          </w:p>
        </w:tc>
      </w:tr>
    </w:tbl>
    <w:p w:rsidR="00000000" w:rsidDel="00000000" w:rsidP="00000000" w:rsidRDefault="00000000" w:rsidRPr="00000000" w14:paraId="0000005E">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sz w:val="20"/>
          <w:szCs w:val="20"/>
          <w:rtl w:val="0"/>
        </w:rPr>
        <w:t xml:space="preserve">Table 2: Three existing products on the market, with their price, and size.</w:t>
      </w: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a4c2f4" w:val="clear"/>
          </w:tcPr>
          <w:p w:rsidR="00000000" w:rsidDel="00000000" w:rsidP="00000000" w:rsidRDefault="00000000" w:rsidRPr="00000000" w14:paraId="00000060">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Device </w:t>
            </w:r>
          </w:p>
        </w:tc>
        <w:tc>
          <w:tcPr>
            <w:shd w:fill="a4c2f4" w:val="clear"/>
          </w:tcPr>
          <w:p w:rsidR="00000000" w:rsidDel="00000000" w:rsidP="00000000" w:rsidRDefault="00000000" w:rsidRPr="00000000" w14:paraId="00000061">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Weight [kg]</w:t>
            </w:r>
          </w:p>
        </w:tc>
        <w:tc>
          <w:tcPr>
            <w:shd w:fill="a4c2f4" w:val="clear"/>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Mowing Distance [sq.ft]</w:t>
            </w:r>
          </w:p>
        </w:tc>
        <w:tc>
          <w:tcPr>
            <w:shd w:fill="a4c2f4" w:val="clear"/>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Maximum Slope</w:t>
            </w:r>
          </w:p>
        </w:tc>
        <w:tc>
          <w:tcPr>
            <w:shd w:fill="a4c2f4" w:val="clear"/>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Battery [hrs]</w:t>
            </w:r>
          </w:p>
        </w:tc>
      </w:tr>
      <w:tr>
        <w:trPr>
          <w:cantSplit w:val="0"/>
          <w:tblHeader w:val="0"/>
        </w:trPr>
        <w:tc>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Gardena</w:t>
            </w:r>
          </w:p>
        </w:tc>
        <w:tc>
          <w:tcPr>
            <w:shd w:fill="ffe599" w:val="clear"/>
          </w:tcPr>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12.64 </w:t>
            </w:r>
          </w:p>
        </w:tc>
        <w:tc>
          <w:tcPr>
            <w:shd w:fill="ffe599" w:val="clear"/>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2700 </w:t>
            </w:r>
          </w:p>
        </w:tc>
        <w:tc>
          <w:tcPr>
            <w:shd w:fill="ffe599" w:val="clear"/>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w:t>
            </w:r>
          </w:p>
        </w:tc>
        <w:tc>
          <w:tcPr>
            <w:shd w:fill="b6d7a8" w:val="clear"/>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 </w:t>
            </w:r>
          </w:p>
        </w:tc>
      </w:tr>
      <w:tr>
        <w:trPr>
          <w:cantSplit w:val="0"/>
          <w:tblHeader w:val="0"/>
        </w:trPr>
        <w:tc>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Yuka</w:t>
            </w:r>
          </w:p>
        </w:tc>
        <w:tc>
          <w:tcPr>
            <w:shd w:fill="b6d7a8" w:val="clear"/>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10.5</w:t>
            </w:r>
          </w:p>
        </w:tc>
        <w:tc>
          <w:tcPr>
            <w:shd w:fill="b6d7a8" w:val="clear"/>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6534</w:t>
            </w:r>
          </w:p>
        </w:tc>
        <w:tc>
          <w:tcPr>
            <w:shd w:fill="b6d7a8" w:val="clear"/>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w:t>
            </w:r>
          </w:p>
        </w:tc>
        <w:tc>
          <w:tcPr>
            <w:shd w:fill="b6d7a8" w:val="clear"/>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 </w:t>
            </w:r>
          </w:p>
        </w:tc>
      </w:tr>
      <w:tr>
        <w:trPr>
          <w:cantSplit w:val="0"/>
          <w:tblHeader w:val="0"/>
        </w:trPr>
        <w:tc>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Tertill </w:t>
            </w:r>
          </w:p>
        </w:tc>
        <w:tc>
          <w:tcPr>
            <w:shd w:fill="dd7e6b" w:val="clear"/>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 Specified </w:t>
            </w:r>
          </w:p>
        </w:tc>
        <w:tc>
          <w:tcPr>
            <w:shd w:fill="dd7e6b" w:val="clear"/>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 </w:t>
            </w:r>
          </w:p>
        </w:tc>
        <w:tc>
          <w:tcPr>
            <w:shd w:fill="dd7e6b" w:val="clear"/>
          </w:tcPr>
          <w:p w:rsidR="00000000" w:rsidDel="00000000" w:rsidP="00000000" w:rsidRDefault="00000000" w:rsidRPr="00000000" w14:paraId="0000007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shd w:fill="dd7e6b" w:val="clear"/>
          </w:tcPr>
          <w:p w:rsidR="00000000" w:rsidDel="00000000" w:rsidP="00000000" w:rsidRDefault="00000000" w:rsidRPr="00000000" w14:paraId="0000007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w:t>
            </w:r>
          </w:p>
        </w:tc>
      </w:tr>
    </w:tbl>
    <w:p w:rsidR="00000000" w:rsidDel="00000000" w:rsidP="00000000" w:rsidRDefault="00000000" w:rsidRPr="00000000" w14:paraId="00000074">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sz w:val="20"/>
          <w:szCs w:val="20"/>
          <w:rtl w:val="0"/>
        </w:rPr>
        <w:t xml:space="preserve">Table 3: Three existing products on the market, with their corresponding specs. </w:t>
      </w:r>
      <w:r w:rsidDel="00000000" w:rsidR="00000000" w:rsidRPr="00000000">
        <w:rPr>
          <w:rtl w:val="0"/>
        </w:rPr>
      </w:r>
    </w:p>
    <w:p w:rsidR="00000000" w:rsidDel="00000000" w:rsidP="00000000" w:rsidRDefault="00000000" w:rsidRPr="00000000" w14:paraId="00000075">
      <w:pPr>
        <w:pStyle w:val="Heading2"/>
        <w:rPr>
          <w:rFonts w:ascii="Times New Roman" w:cs="Times New Roman" w:eastAsia="Times New Roman" w:hAnsi="Times New Roman"/>
        </w:rPr>
      </w:pPr>
      <w:bookmarkStart w:colFirst="0" w:colLast="0" w:name="_gnodrdihnpc3" w:id="4"/>
      <w:bookmarkEnd w:id="4"/>
      <w:r w:rsidDel="00000000" w:rsidR="00000000" w:rsidRPr="00000000">
        <w:rPr>
          <w:rtl w:val="0"/>
        </w:rPr>
      </w:r>
    </w:p>
    <w:p w:rsidR="00000000" w:rsidDel="00000000" w:rsidP="00000000" w:rsidRDefault="00000000" w:rsidRPr="00000000" w14:paraId="00000076">
      <w:pPr>
        <w:pStyle w:val="Heading2"/>
        <w:rPr>
          <w:rFonts w:ascii="Times New Roman" w:cs="Times New Roman" w:eastAsia="Times New Roman" w:hAnsi="Times New Roman"/>
        </w:rPr>
      </w:pPr>
      <w:bookmarkStart w:colFirst="0" w:colLast="0" w:name="_dn0zffb1gag" w:id="5"/>
      <w:bookmarkEnd w:id="5"/>
      <w:r w:rsidDel="00000000" w:rsidR="00000000" w:rsidRPr="00000000">
        <w:rPr>
          <w:rtl w:val="0"/>
        </w:rPr>
      </w:r>
    </w:p>
    <w:p w:rsidR="00000000" w:rsidDel="00000000" w:rsidP="00000000" w:rsidRDefault="00000000" w:rsidRPr="00000000" w14:paraId="00000077">
      <w:pPr>
        <w:pStyle w:val="Heading2"/>
        <w:rPr>
          <w:rFonts w:ascii="Times New Roman" w:cs="Times New Roman" w:eastAsia="Times New Roman" w:hAnsi="Times New Roman"/>
        </w:rPr>
      </w:pPr>
      <w:bookmarkStart w:colFirst="0" w:colLast="0" w:name="_7x19v2rqmcv6" w:id="6"/>
      <w:bookmarkEnd w:id="6"/>
      <w:r w:rsidDel="00000000" w:rsidR="00000000" w:rsidRPr="00000000">
        <w:rPr>
          <w:rtl w:val="0"/>
        </w:rPr>
      </w:r>
    </w:p>
    <w:p w:rsidR="00000000" w:rsidDel="00000000" w:rsidP="00000000" w:rsidRDefault="00000000" w:rsidRPr="00000000" w14:paraId="00000078">
      <w:pPr>
        <w:pStyle w:val="Heading2"/>
        <w:rPr>
          <w:rFonts w:ascii="Times New Roman" w:cs="Times New Roman" w:eastAsia="Times New Roman" w:hAnsi="Times New Roman"/>
        </w:rPr>
      </w:pPr>
      <w:bookmarkStart w:colFirst="0" w:colLast="0" w:name="_zg0a8pdjhu63" w:id="7"/>
      <w:bookmarkEnd w:id="7"/>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2"/>
        <w:rPr>
          <w:rFonts w:ascii="Times New Roman" w:cs="Times New Roman" w:eastAsia="Times New Roman" w:hAnsi="Times New Roman"/>
        </w:rPr>
      </w:pPr>
      <w:bookmarkStart w:colFirst="0" w:colLast="0" w:name="_ivb0de17xqkr" w:id="8"/>
      <w:bookmarkEnd w:id="8"/>
      <w:r w:rsidDel="00000000" w:rsidR="00000000" w:rsidRPr="00000000">
        <w:rPr>
          <w:rFonts w:ascii="Times New Roman" w:cs="Times New Roman" w:eastAsia="Times New Roman" w:hAnsi="Times New Roman"/>
          <w:rtl w:val="0"/>
        </w:rPr>
        <w:t xml:space="preserve">4</w:t>
        <w:tab/>
        <w:t xml:space="preserve">Target Specifications</w:t>
      </w:r>
    </w:p>
    <w:tbl>
      <w:tblPr>
        <w:tblStyle w:val="Table4"/>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1860"/>
        <w:gridCol w:w="1875"/>
        <w:gridCol w:w="1845"/>
        <w:gridCol w:w="1860"/>
        <w:tblGridChange w:id="0">
          <w:tblGrid>
            <w:gridCol w:w="1860"/>
            <w:gridCol w:w="1860"/>
            <w:gridCol w:w="1875"/>
            <w:gridCol w:w="1845"/>
            <w:gridCol w:w="1860"/>
          </w:tblGrid>
        </w:tblGridChange>
      </w:tblGrid>
      <w:tr>
        <w:trPr>
          <w:cantSplit w:val="0"/>
          <w:tblHeader w:val="0"/>
        </w:trPr>
        <w:tc>
          <w:tcPr>
            <w:shd w:fill="c9daf8" w:val="clear"/>
          </w:tcPr>
          <w:p w:rsidR="00000000" w:rsidDel="00000000" w:rsidP="00000000" w:rsidRDefault="00000000" w:rsidRPr="00000000" w14:paraId="00000083">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Design Specifications</w:t>
            </w:r>
          </w:p>
        </w:tc>
        <w:tc>
          <w:tcPr>
            <w:shd w:fill="c9daf8" w:val="clear"/>
          </w:tcPr>
          <w:p w:rsidR="00000000" w:rsidDel="00000000" w:rsidP="00000000" w:rsidRDefault="00000000" w:rsidRPr="00000000" w14:paraId="00000084">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Relation (&gt;,=,&lt;)</w:t>
            </w:r>
          </w:p>
        </w:tc>
        <w:tc>
          <w:tcPr>
            <w:shd w:fill="c9daf8" w:val="clear"/>
          </w:tcPr>
          <w:p w:rsidR="00000000" w:rsidDel="00000000" w:rsidP="00000000" w:rsidRDefault="00000000" w:rsidRPr="00000000" w14:paraId="00000085">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Value</w:t>
            </w:r>
          </w:p>
        </w:tc>
        <w:tc>
          <w:tcPr>
            <w:shd w:fill="c9daf8" w:val="clear"/>
          </w:tcPr>
          <w:p w:rsidR="00000000" w:rsidDel="00000000" w:rsidP="00000000" w:rsidRDefault="00000000" w:rsidRPr="00000000" w14:paraId="0000008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Units</w:t>
            </w:r>
          </w:p>
        </w:tc>
        <w:tc>
          <w:tcPr>
            <w:shd w:fill="c9daf8" w:val="clear"/>
          </w:tcPr>
          <w:p w:rsidR="00000000" w:rsidDel="00000000" w:rsidP="00000000" w:rsidRDefault="00000000" w:rsidRPr="00000000" w14:paraId="00000087">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Verification Methods</w:t>
            </w:r>
          </w:p>
        </w:tc>
      </w:tr>
      <w:tr>
        <w:trPr>
          <w:cantSplit w:val="0"/>
          <w:trHeight w:val="477.978515625" w:hRule="atLeast"/>
          <w:tblHeader w:val="0"/>
        </w:trPr>
        <w:tc>
          <w:tcPr/>
          <w:p w:rsidR="00000000" w:rsidDel="00000000" w:rsidP="00000000" w:rsidRDefault="00000000" w:rsidRPr="00000000" w14:paraId="0000008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Alternative Use</w:t>
            </w:r>
          </w:p>
        </w:tc>
        <w:tc>
          <w:tcPr/>
          <w:p w:rsidR="00000000" w:rsidDel="00000000" w:rsidP="00000000" w:rsidRDefault="00000000" w:rsidRPr="00000000" w14:paraId="0000008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8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p w:rsidR="00000000" w:rsidDel="00000000" w:rsidP="00000000" w:rsidRDefault="00000000" w:rsidRPr="00000000" w14:paraId="0000008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p w:rsidR="00000000" w:rsidDel="00000000" w:rsidP="00000000" w:rsidRDefault="00000000" w:rsidRPr="00000000" w14:paraId="0000008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Analysis and test</w:t>
            </w:r>
          </w:p>
        </w:tc>
      </w:tr>
      <w:tr>
        <w:trPr>
          <w:cantSplit w:val="0"/>
          <w:tblHeader w:val="0"/>
        </w:trPr>
        <w:tc>
          <w:tcPr/>
          <w:p w:rsidR="00000000" w:rsidDel="00000000" w:rsidP="00000000" w:rsidRDefault="00000000" w:rsidRPr="00000000" w14:paraId="0000008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Video length</w:t>
            </w:r>
          </w:p>
        </w:tc>
        <w:tc>
          <w:tcPr/>
          <w:p w:rsidR="00000000" w:rsidDel="00000000" w:rsidP="00000000" w:rsidRDefault="00000000" w:rsidRPr="00000000" w14:paraId="0000008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&lt;</w:t>
            </w:r>
          </w:p>
        </w:tc>
        <w:tc>
          <w:tcPr/>
          <w:p w:rsidR="00000000" w:rsidDel="00000000" w:rsidP="00000000" w:rsidRDefault="00000000" w:rsidRPr="00000000" w14:paraId="0000008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90</w:t>
            </w:r>
          </w:p>
        </w:tc>
        <w:tc>
          <w:tcPr/>
          <w:p w:rsidR="00000000" w:rsidDel="00000000" w:rsidP="00000000" w:rsidRDefault="00000000" w:rsidRPr="00000000" w14:paraId="0000009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Seconds</w:t>
            </w:r>
          </w:p>
        </w:tc>
        <w:tc>
          <w:tcPr/>
          <w:p w:rsidR="00000000" w:rsidDel="00000000" w:rsidP="00000000" w:rsidRDefault="00000000" w:rsidRPr="00000000" w14:paraId="0000009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Checking timestamp on video</w:t>
            </w:r>
          </w:p>
        </w:tc>
      </w:tr>
      <w:tr>
        <w:trPr>
          <w:cantSplit w:val="0"/>
          <w:tblHeader w:val="0"/>
        </w:trPr>
        <w:tc>
          <w:tcPr/>
          <w:p w:rsidR="00000000" w:rsidDel="00000000" w:rsidP="00000000" w:rsidRDefault="00000000" w:rsidRPr="00000000" w14:paraId="0000009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Manifesto length</w:t>
            </w:r>
          </w:p>
        </w:tc>
        <w:tc>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&lt;</w:t>
            </w:r>
          </w:p>
        </w:tc>
        <w:tc>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9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Pages</w:t>
            </w:r>
          </w:p>
        </w:tc>
        <w:tc>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Checking page numbers</w:t>
            </w:r>
          </w:p>
        </w:tc>
      </w:tr>
      <w:tr>
        <w:trPr>
          <w:cantSplit w:val="0"/>
          <w:tblHeader w:val="0"/>
        </w:trPr>
        <w:tc>
          <w:tcPr/>
          <w:p w:rsidR="00000000" w:rsidDel="00000000" w:rsidP="00000000" w:rsidRDefault="00000000" w:rsidRPr="00000000" w14:paraId="0000009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RoboMaster S1 speed</w:t>
            </w:r>
          </w:p>
        </w:tc>
        <w:tc>
          <w:tcPr/>
          <w:p w:rsidR="00000000" w:rsidDel="00000000" w:rsidP="00000000" w:rsidRDefault="00000000" w:rsidRPr="00000000" w14:paraId="0000009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&gt;</w:t>
            </w:r>
          </w:p>
        </w:tc>
        <w:tc>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9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km/h</w:t>
            </w:r>
          </w:p>
        </w:tc>
        <w:tc>
          <w:tcPr/>
          <w:p w:rsidR="00000000" w:rsidDel="00000000" w:rsidP="00000000" w:rsidRDefault="00000000" w:rsidRPr="00000000" w14:paraId="0000009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Configuration in iPad app</w:t>
            </w:r>
          </w:p>
        </w:tc>
      </w:tr>
    </w:tbl>
    <w:p w:rsidR="00000000" w:rsidDel="00000000" w:rsidP="00000000" w:rsidRDefault="00000000" w:rsidRPr="00000000" w14:paraId="0000009C">
      <w:pPr>
        <w:spacing w:after="160" w:line="259"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Table 4: Design Specifications, with corresponding numerical quantities, for functional requirements. </w:t>
      </w:r>
    </w:p>
    <w:p w:rsidR="00000000" w:rsidDel="00000000" w:rsidP="00000000" w:rsidRDefault="00000000" w:rsidRPr="00000000" w14:paraId="0000009D">
      <w:pPr>
        <w:spacing w:after="160" w:line="259" w:lineRule="auto"/>
        <w:jc w:val="center"/>
        <w:rPr>
          <w:rFonts w:ascii="Times New Roman" w:cs="Times New Roman" w:eastAsia="Times New Roman" w:hAnsi="Times New Roman"/>
          <w:i w:val="1"/>
          <w:sz w:val="20"/>
          <w:szCs w:val="20"/>
        </w:rPr>
      </w:pPr>
      <w:r w:rsidDel="00000000" w:rsidR="00000000" w:rsidRPr="00000000">
        <w:rPr>
          <w:rtl w:val="0"/>
        </w:rPr>
      </w:r>
    </w:p>
    <w:tbl>
      <w:tblPr>
        <w:tblStyle w:val="Table5"/>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1860"/>
        <w:gridCol w:w="1875"/>
        <w:gridCol w:w="1845"/>
        <w:gridCol w:w="1860"/>
        <w:tblGridChange w:id="0">
          <w:tblGrid>
            <w:gridCol w:w="1860"/>
            <w:gridCol w:w="1860"/>
            <w:gridCol w:w="1875"/>
            <w:gridCol w:w="1845"/>
            <w:gridCol w:w="1860"/>
          </w:tblGrid>
        </w:tblGridChange>
      </w:tblGrid>
      <w:tr>
        <w:trPr>
          <w:cantSplit w:val="0"/>
          <w:tblHeader w:val="0"/>
        </w:trPr>
        <w:tc>
          <w:tcPr>
            <w:shd w:fill="c9daf8" w:val="clear"/>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Design Specifications</w:t>
            </w:r>
          </w:p>
        </w:tc>
        <w:tc>
          <w:tcPr>
            <w:shd w:fill="c9daf8" w:val="clear"/>
          </w:tcPr>
          <w:p w:rsidR="00000000" w:rsidDel="00000000" w:rsidP="00000000" w:rsidRDefault="00000000" w:rsidRPr="00000000" w14:paraId="0000009F">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Relation (&gt;,=,&lt;)</w:t>
            </w:r>
          </w:p>
        </w:tc>
        <w:tc>
          <w:tcPr>
            <w:shd w:fill="c9daf8" w:val="clear"/>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Value</w:t>
            </w:r>
          </w:p>
        </w:tc>
        <w:tc>
          <w:tcPr>
            <w:shd w:fill="c9daf8" w:val="clear"/>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Units</w:t>
            </w:r>
          </w:p>
        </w:tc>
        <w:tc>
          <w:tcPr>
            <w:shd w:fill="c9daf8" w:val="clear"/>
          </w:tcPr>
          <w:p w:rsidR="00000000" w:rsidDel="00000000" w:rsidP="00000000" w:rsidRDefault="00000000" w:rsidRPr="00000000" w14:paraId="000000A2">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Verification Methods</w:t>
            </w:r>
          </w:p>
        </w:tc>
      </w:tr>
      <w:tr>
        <w:trPr>
          <w:cantSplit w:val="0"/>
          <w:tblHeader w:val="0"/>
        </w:trPr>
        <w:tc>
          <w:tcPr/>
          <w:p w:rsidR="00000000" w:rsidDel="00000000" w:rsidP="00000000" w:rsidRDefault="00000000" w:rsidRPr="00000000" w14:paraId="000000A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The experience must not promote war. </w:t>
            </w:r>
            <w:r w:rsidDel="00000000" w:rsidR="00000000" w:rsidRPr="00000000">
              <w:rPr>
                <w:rtl w:val="0"/>
              </w:rPr>
            </w:r>
          </w:p>
        </w:tc>
        <w:tc>
          <w:tcPr/>
          <w:p w:rsidR="00000000" w:rsidDel="00000000" w:rsidP="00000000" w:rsidRDefault="00000000" w:rsidRPr="00000000" w14:paraId="000000A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A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p w:rsidR="00000000" w:rsidDel="00000000" w:rsidP="00000000" w:rsidRDefault="00000000" w:rsidRPr="00000000" w14:paraId="000000A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p w:rsidR="00000000" w:rsidDel="00000000" w:rsidP="00000000" w:rsidRDefault="00000000" w:rsidRPr="00000000" w14:paraId="000000A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Feedback</w:t>
            </w:r>
          </w:p>
        </w:tc>
      </w:tr>
      <w:tr>
        <w:trPr>
          <w:cantSplit w:val="0"/>
          <w:tblHeader w:val="0"/>
        </w:trPr>
        <w:tc>
          <w:tcPr/>
          <w:p w:rsidR="00000000" w:rsidDel="00000000" w:rsidP="00000000" w:rsidRDefault="00000000" w:rsidRPr="00000000" w14:paraId="000000A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targeting of human</w:t>
            </w:r>
          </w:p>
        </w:tc>
        <w:tc>
          <w:tcPr/>
          <w:p w:rsidR="00000000" w:rsidDel="00000000" w:rsidP="00000000" w:rsidRDefault="00000000" w:rsidRPr="00000000" w14:paraId="000000A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A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p w:rsidR="00000000" w:rsidDel="00000000" w:rsidP="00000000" w:rsidRDefault="00000000" w:rsidRPr="00000000" w14:paraId="000000A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p w:rsidR="00000000" w:rsidDel="00000000" w:rsidP="00000000" w:rsidRDefault="00000000" w:rsidRPr="00000000" w14:paraId="000000A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Feedback</w:t>
            </w:r>
          </w:p>
        </w:tc>
      </w:tr>
      <w:tr>
        <w:trPr>
          <w:cantSplit w:val="0"/>
          <w:tblHeader w:val="0"/>
        </w:trPr>
        <w:tc>
          <w:tcPr/>
          <w:p w:rsidR="00000000" w:rsidDel="00000000" w:rsidP="00000000" w:rsidRDefault="00000000" w:rsidRPr="00000000" w14:paraId="000000A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Non-political and neutral messaging </w:t>
            </w:r>
          </w:p>
        </w:tc>
        <w:tc>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A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p w:rsidR="00000000" w:rsidDel="00000000" w:rsidP="00000000" w:rsidRDefault="00000000" w:rsidRPr="00000000" w14:paraId="000000B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feedback</w:t>
            </w:r>
          </w:p>
        </w:tc>
      </w:tr>
      <w:tr>
        <w:trPr>
          <w:cantSplit w:val="0"/>
          <w:tblHeader w:val="0"/>
        </w:trPr>
        <w:tc>
          <w:tcPr/>
          <w:p w:rsidR="00000000" w:rsidDel="00000000" w:rsidP="00000000" w:rsidRDefault="00000000" w:rsidRPr="00000000" w14:paraId="000000B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Robomaster must not be changed</w:t>
            </w:r>
            <w:r w:rsidDel="00000000" w:rsidR="00000000" w:rsidRPr="00000000">
              <w:rPr>
                <w:rtl w:val="0"/>
              </w:rPr>
            </w:r>
          </w:p>
        </w:tc>
        <w:tc>
          <w:tcPr/>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B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p w:rsidR="00000000" w:rsidDel="00000000" w:rsidP="00000000" w:rsidRDefault="00000000" w:rsidRPr="00000000" w14:paraId="000000B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Don't add modifications</w:t>
            </w:r>
          </w:p>
        </w:tc>
      </w:tr>
      <w:tr>
        <w:trPr>
          <w:cantSplit w:val="0"/>
          <w:tblHeader w:val="0"/>
        </w:trPr>
        <w:tc>
          <w:tcPr/>
          <w:p w:rsidR="00000000" w:rsidDel="00000000" w:rsidP="00000000" w:rsidRDefault="00000000" w:rsidRPr="00000000" w14:paraId="000000B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Operating Temperature</w:t>
            </w:r>
          </w:p>
        </w:tc>
        <w:tc>
          <w:tcPr/>
          <w:p w:rsidR="00000000" w:rsidDel="00000000" w:rsidP="00000000" w:rsidRDefault="00000000" w:rsidRPr="00000000" w14:paraId="000000B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B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20-25</w:t>
            </w:r>
          </w:p>
        </w:tc>
        <w:tc>
          <w:tcPr/>
          <w:p w:rsidR="00000000" w:rsidDel="00000000" w:rsidP="00000000" w:rsidRDefault="00000000" w:rsidRPr="00000000" w14:paraId="000000B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Celsius</w:t>
            </w:r>
          </w:p>
        </w:tc>
        <w:tc>
          <w:tcPr/>
          <w:p w:rsidR="00000000" w:rsidDel="00000000" w:rsidP="00000000" w:rsidRDefault="00000000" w:rsidRPr="00000000" w14:paraId="000000B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bl>
    <w:p w:rsidR="00000000" w:rsidDel="00000000" w:rsidP="00000000" w:rsidRDefault="00000000" w:rsidRPr="00000000" w14:paraId="000000BC">
      <w:pPr>
        <w:spacing w:after="160" w:line="259"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Table 5: Design Specifications, with corresponding numerical quantities, for constraints.</w:t>
      </w:r>
    </w:p>
    <w:p w:rsidR="00000000" w:rsidDel="00000000" w:rsidP="00000000" w:rsidRDefault="00000000" w:rsidRPr="00000000" w14:paraId="000000BD">
      <w:pPr>
        <w:spacing w:after="160" w:line="259" w:lineRule="auto"/>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BE">
      <w:pPr>
        <w:spacing w:after="160" w:line="259" w:lineRule="auto"/>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BF">
      <w:pPr>
        <w:spacing w:after="160" w:line="259" w:lineRule="auto"/>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C0">
      <w:pPr>
        <w:spacing w:after="160" w:line="259" w:lineRule="auto"/>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C1">
      <w:pPr>
        <w:spacing w:after="160" w:line="259" w:lineRule="auto"/>
        <w:rPr>
          <w:rFonts w:ascii="Times New Roman" w:cs="Times New Roman" w:eastAsia="Times New Roman" w:hAnsi="Times New Roman"/>
          <w:i w:val="1"/>
          <w:sz w:val="20"/>
          <w:szCs w:val="20"/>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c9daf8" w:val="clear"/>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Design Specifications</w:t>
            </w:r>
          </w:p>
        </w:tc>
        <w:tc>
          <w:tcPr>
            <w:shd w:fill="c9daf8" w:val="clear"/>
          </w:tcPr>
          <w:p w:rsidR="00000000" w:rsidDel="00000000" w:rsidP="00000000" w:rsidRDefault="00000000" w:rsidRPr="00000000" w14:paraId="000000C3">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Relation (&gt;,=,&lt;)</w:t>
            </w:r>
          </w:p>
        </w:tc>
        <w:tc>
          <w:tcPr>
            <w:shd w:fill="c9daf8" w:val="clear"/>
          </w:tcPr>
          <w:p w:rsidR="00000000" w:rsidDel="00000000" w:rsidP="00000000" w:rsidRDefault="00000000" w:rsidRPr="00000000" w14:paraId="000000C4">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Value</w:t>
            </w:r>
          </w:p>
        </w:tc>
        <w:tc>
          <w:tcPr>
            <w:shd w:fill="c9daf8" w:val="clear"/>
          </w:tcPr>
          <w:p w:rsidR="00000000" w:rsidDel="00000000" w:rsidP="00000000" w:rsidRDefault="00000000" w:rsidRPr="00000000" w14:paraId="000000C5">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Units</w:t>
            </w:r>
          </w:p>
        </w:tc>
        <w:tc>
          <w:tcPr>
            <w:shd w:fill="c9daf8" w:val="clear"/>
          </w:tcPr>
          <w:p w:rsidR="00000000" w:rsidDel="00000000" w:rsidP="00000000" w:rsidRDefault="00000000" w:rsidRPr="00000000" w14:paraId="000000C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Verification Methods</w:t>
            </w:r>
          </w:p>
        </w:tc>
      </w:tr>
      <w:tr>
        <w:trPr>
          <w:cantSplit w:val="0"/>
          <w:tblHeader w:val="0"/>
        </w:trPr>
        <w:tc>
          <w:tcPr/>
          <w:p w:rsidR="00000000" w:rsidDel="00000000" w:rsidP="00000000" w:rsidRDefault="00000000" w:rsidRPr="00000000" w14:paraId="000000C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Original Design</w:t>
            </w:r>
          </w:p>
        </w:tc>
        <w:tc>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C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p w:rsidR="00000000" w:rsidDel="00000000" w:rsidP="00000000" w:rsidRDefault="00000000" w:rsidRPr="00000000" w14:paraId="000000C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Feedback</w:t>
            </w:r>
          </w:p>
        </w:tc>
      </w:tr>
      <w:tr>
        <w:trPr>
          <w:cantSplit w:val="0"/>
          <w:tblHeader w:val="0"/>
        </w:trPr>
        <w:tc>
          <w:tcPr/>
          <w:p w:rsidR="00000000" w:rsidDel="00000000" w:rsidP="00000000" w:rsidRDefault="00000000" w:rsidRPr="00000000" w14:paraId="000000C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Immersive experience</w:t>
            </w:r>
          </w:p>
        </w:tc>
        <w:tc>
          <w:tcPr/>
          <w:p w:rsidR="00000000" w:rsidDel="00000000" w:rsidP="00000000" w:rsidRDefault="00000000" w:rsidRPr="00000000" w14:paraId="000000C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C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p w:rsidR="00000000" w:rsidDel="00000000" w:rsidP="00000000" w:rsidRDefault="00000000" w:rsidRPr="00000000" w14:paraId="000000C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p w:rsidR="00000000" w:rsidDel="00000000" w:rsidP="00000000" w:rsidRDefault="00000000" w:rsidRPr="00000000" w14:paraId="000000D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feedback</w:t>
            </w:r>
          </w:p>
        </w:tc>
      </w:tr>
    </w:tbl>
    <w:p w:rsidR="00000000" w:rsidDel="00000000" w:rsidP="00000000" w:rsidRDefault="00000000" w:rsidRPr="00000000" w14:paraId="000000D1">
      <w:pPr>
        <w:pStyle w:val="Heading2"/>
        <w:spacing w:after="0" w:before="0" w:line="240" w:lineRule="auto"/>
        <w:jc w:val="center"/>
        <w:rPr>
          <w:rFonts w:ascii="Times New Roman" w:cs="Times New Roman" w:eastAsia="Times New Roman" w:hAnsi="Times New Roman"/>
        </w:rPr>
      </w:pPr>
      <w:bookmarkStart w:colFirst="0" w:colLast="0" w:name="_t7t0zgufzipm" w:id="9"/>
      <w:bookmarkEnd w:id="9"/>
      <w:r w:rsidDel="00000000" w:rsidR="00000000" w:rsidRPr="00000000">
        <w:rPr>
          <w:rFonts w:ascii="Times New Roman" w:cs="Times New Roman" w:eastAsia="Times New Roman" w:hAnsi="Times New Roman"/>
          <w:i w:val="1"/>
          <w:sz w:val="20"/>
          <w:szCs w:val="20"/>
          <w:rtl w:val="0"/>
        </w:rPr>
        <w:t xml:space="preserve">Table 6: Design Specifications, with corresponding numerical quantities, for non-functional requirements. </w:t>
      </w:r>
      <w:r w:rsidDel="00000000" w:rsidR="00000000" w:rsidRPr="00000000">
        <w:rPr>
          <w:rtl w:val="0"/>
        </w:rPr>
      </w:r>
    </w:p>
    <w:p w:rsidR="00000000" w:rsidDel="00000000" w:rsidP="00000000" w:rsidRDefault="00000000" w:rsidRPr="00000000" w14:paraId="000000D2">
      <w:pPr>
        <w:pStyle w:val="Heading2"/>
        <w:spacing w:after="0" w:before="0" w:line="240" w:lineRule="auto"/>
        <w:rPr>
          <w:rFonts w:ascii="Times New Roman" w:cs="Times New Roman" w:eastAsia="Times New Roman" w:hAnsi="Times New Roman"/>
        </w:rPr>
      </w:pPr>
      <w:bookmarkStart w:colFirst="0" w:colLast="0" w:name="_djpqcpsnjdp6" w:id="10"/>
      <w:bookmarkEnd w:id="10"/>
      <w:r w:rsidDel="00000000" w:rsidR="00000000" w:rsidRPr="00000000">
        <w:rPr>
          <w:rtl w:val="0"/>
        </w:rPr>
      </w:r>
    </w:p>
    <w:p w:rsidR="00000000" w:rsidDel="00000000" w:rsidP="00000000" w:rsidRDefault="00000000" w:rsidRPr="00000000" w14:paraId="000000D3">
      <w:pPr>
        <w:pStyle w:val="Heading2"/>
        <w:spacing w:after="0" w:before="0" w:line="240" w:lineRule="auto"/>
        <w:rPr>
          <w:rFonts w:ascii="Times New Roman" w:cs="Times New Roman" w:eastAsia="Times New Roman" w:hAnsi="Times New Roman"/>
        </w:rPr>
      </w:pPr>
      <w:bookmarkStart w:colFirst="0" w:colLast="0" w:name="_1i6alaaossuj" w:id="11"/>
      <w:bookmarkEnd w:id="11"/>
      <w:r w:rsidDel="00000000" w:rsidR="00000000" w:rsidRPr="00000000">
        <w:rPr>
          <w:rFonts w:ascii="Times New Roman" w:cs="Times New Roman" w:eastAsia="Times New Roman" w:hAnsi="Times New Roman"/>
          <w:rtl w:val="0"/>
        </w:rPr>
        <w:t xml:space="preserve">5</w:t>
        <w:tab/>
        <w:t xml:space="preserve">Reflection</w:t>
      </w:r>
    </w:p>
    <w:p w:rsidR="00000000" w:rsidDel="00000000" w:rsidP="00000000" w:rsidRDefault="00000000" w:rsidRPr="00000000" w14:paraId="000000D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client meeting we were given information on parameters of the RoboMaster, and expectations for the visual experience and manifesto. Given this info we determined functional constraints for the video and manifesto length and the speed of the Robomaster. The primary goal of this project is to create an immersive experience that makes a clear, concise statement about the problems associated with training students to program autonomous weapons systems, and provide alternate uses. The client also emphasized that the video would be shown to diplomats and students, thus should be a respectable quick icebreaker into the subject. This helped us decide on the ranking of design criteria by emphasising the importance of how to use the RoboMaster for alternative uses to prevent it from being seen as a “killer robot.” There have been no changes since deliverable B, because there has not been a meeting since. However, there have been some additions to the user statements, such as showcasing the project on design day, and no permanent modifications added to the robomaster. </w:t>
      </w:r>
    </w:p>
    <w:p w:rsidR="00000000" w:rsidDel="00000000" w:rsidP="00000000" w:rsidRDefault="00000000" w:rsidRPr="00000000" w14:paraId="000000D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rPr>
      </w:pPr>
      <w:r w:rsidDel="00000000" w:rsidR="00000000" w:rsidRPr="00000000">
        <w:rPr>
          <w:rtl w:val="0"/>
        </w:rPr>
      </w:r>
    </w:p>
    <w:sectPr>
      <w:headerReference r:id="rId9" w:type="default"/>
      <w:footerReference r:id="rId10" w:type="default"/>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spacing w:after="160" w:line="259" w:lineRule="auto"/>
      <w:rPr/>
    </w:pPr>
    <w:r w:rsidDel="00000000" w:rsidR="00000000" w:rsidRPr="00000000">
      <w:rPr>
        <w:rFonts w:ascii="Times New Roman" w:cs="Times New Roman" w:eastAsia="Times New Roman" w:hAnsi="Times New Roman"/>
        <w:b w:val="1"/>
        <w:sz w:val="24"/>
        <w:szCs w:val="24"/>
        <w:rtl w:val="0"/>
      </w:rPr>
      <w:t xml:space="preserve">GNG 1103 | Winter 2025, M. Majeed | Group 8 | Deliverable C</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C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amazon.ca/GARDENA-15201-20-SILENO-Minimo-Automatic/dp/B08LNQT5KW?source=ps-sl-shoppingads-lpcontext&amp;ref_=fplfs&amp;smid=A3DWYIK6Y9EEQB&amp;gQT=1&amp;th=1" TargetMode="External"/><Relationship Id="rId7" Type="http://schemas.openxmlformats.org/officeDocument/2006/relationships/hyperlink" Target="https://ca.mammotion.com/products/yuka-mini-s-version-robot-lawn-mower?variant=51771912782188?utm_source%3Dgoogle&amp;utm_medium=cpc&amp;utm_campaign=mammotion-shopping&amp;gQT=1" TargetMode="External"/><Relationship Id="rId8" Type="http://schemas.openxmlformats.org/officeDocument/2006/relationships/hyperlink" Target="https://tertill.com/products/tert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