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LIVRABLE G:</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Prototype 2 et rétroaction</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Membres de l’équipe</w:t>
      </w:r>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 Dotel Paula - 300109652</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Bleau-Brousseau - 300144052</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Tshisos Kasong - 300143694</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Amoussou - Guenou 300140076</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Batotele - 300124326</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Université d’Ottawa</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Date de soumission</w:t>
      </w:r>
      <w:r w:rsidDel="00000000" w:rsidR="00000000" w:rsidRPr="00000000">
        <w:rPr>
          <w:rFonts w:ascii="Times New Roman" w:cs="Times New Roman" w:eastAsia="Times New Roman" w:hAnsi="Times New Roman"/>
          <w:sz w:val="24"/>
          <w:szCs w:val="24"/>
          <w:rtl w:val="0"/>
        </w:rPr>
        <w:t xml:space="preserve"> : 8 Mars 2020  </w:t>
      </w:r>
    </w:p>
    <w:p w:rsidR="00000000" w:rsidDel="00000000" w:rsidP="00000000" w:rsidRDefault="00000000" w:rsidRPr="00000000" w14:paraId="00000025">
      <w:pPr>
        <w:pStyle w:val="Heading1"/>
        <w:spacing w:line="480" w:lineRule="auto"/>
        <w:jc w:val="center"/>
        <w:rPr>
          <w:rFonts w:ascii="Times New Roman" w:cs="Times New Roman" w:eastAsia="Times New Roman" w:hAnsi="Times New Roman"/>
          <w:b w:val="1"/>
        </w:rPr>
      </w:pPr>
      <w:bookmarkStart w:colFirst="0" w:colLast="0" w:name="_pbh10mas658f" w:id="0"/>
      <w:bookmarkEnd w:id="0"/>
      <w:r w:rsidDel="00000000" w:rsidR="00000000" w:rsidRPr="00000000">
        <w:rPr>
          <w:rFonts w:ascii="Times New Roman" w:cs="Times New Roman" w:eastAsia="Times New Roman" w:hAnsi="Times New Roman"/>
          <w:b w:val="1"/>
          <w:rtl w:val="0"/>
        </w:rPr>
        <w:t xml:space="preserve">Index</w:t>
      </w:r>
    </w:p>
    <w:sdt>
      <w:sdtPr>
        <w:docPartObj>
          <w:docPartGallery w:val="Table of Contents"/>
          <w:docPartUnique w:val="1"/>
        </w:docPartObj>
      </w:sdtPr>
      <w:sdtContent>
        <w:p w:rsidR="00000000" w:rsidDel="00000000" w:rsidP="00000000" w:rsidRDefault="00000000" w:rsidRPr="00000000" w14:paraId="00000026">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pbh10mas658f">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Index</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_pbh10mas658f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ikmxs1p4wap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Introduction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_ikmxs1p4wap5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ec1lftuylvzv">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 prototype :</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_ec1lftuylvzv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3y53k3lxw0g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 Croquis/Dimensions: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_3y53k3lxw0go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f10ekuntp7c">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L’objectif de ce prototype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_2f10ekuntp7c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oa1elphb8rp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 Apprentissage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_oa1elphb8rpk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ro8sd9rorxc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 Les critères de succès du prototype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_ro8sd9rorxcx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feca5yr6l4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 La satisfaction du client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_afeca5yr6l4v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f4ljcudhrdx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2.4.2 La non modification du piano</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_f4ljcudhrdx6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fmcomu3jmnf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L’analyse de problème I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_fmcomu3jmnf3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sdrlfiruo3g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Hypothèses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_sdrlfiruo3gb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w62mereo7pj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La rétroaction du client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_w62mereo7pj8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xa81c4cpiqx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L’analyse de problème II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_xa81c4cpiqx2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r6tl7xjfr3v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Lien avec le dernier livrable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_r6tl7xjfr3vz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e2atht18ql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Conclusion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_e2atht18qlk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48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pStyle w:val="Heading1"/>
        <w:numPr>
          <w:ilvl w:val="0"/>
          <w:numId w:val="1"/>
        </w:numPr>
        <w:spacing w:line="480" w:lineRule="auto"/>
        <w:ind w:left="720" w:hanging="360"/>
        <w:rPr>
          <w:rFonts w:ascii="Times New Roman" w:cs="Times New Roman" w:eastAsia="Times New Roman" w:hAnsi="Times New Roman"/>
        </w:rPr>
      </w:pPr>
      <w:bookmarkStart w:colFirst="0" w:colLast="0" w:name="_ikmxs1p4wap5" w:id="1"/>
      <w:bookmarkEnd w:id="1"/>
      <w:r w:rsidDel="00000000" w:rsidR="00000000" w:rsidRPr="00000000">
        <w:rPr>
          <w:rFonts w:ascii="Times New Roman" w:cs="Times New Roman" w:eastAsia="Times New Roman" w:hAnsi="Times New Roman"/>
          <w:rtl w:val="0"/>
        </w:rPr>
        <w:t xml:space="preserve">Introduction :</w:t>
      </w:r>
    </w:p>
    <w:p w:rsidR="00000000" w:rsidDel="00000000" w:rsidP="00000000" w:rsidRDefault="00000000" w:rsidRPr="00000000" w14:paraId="0000003C">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cours de ce livrable, nous allons poursuivre l’élaboration de notre plan d’essai de prototypage et développer un second prototype qui sera utilisé afin d’atteindre nos objectifs tel que décrit dans notre plan. Ce document comportera un ensemble de croquis qui servira à la modélisation de notre dispositif automatisé. De plus nous allons discuter des sujets tels que l’objectif de ce prototype, Les critère de succès des essais et l’analyse des problèmes. Nous allons définir un critère d’arrêt pour chaque sous-section et inclure une partie de rétroaction. </w:t>
      </w:r>
    </w:p>
    <w:p w:rsidR="00000000" w:rsidDel="00000000" w:rsidP="00000000" w:rsidRDefault="00000000" w:rsidRPr="00000000" w14:paraId="0000003D">
      <w:pPr>
        <w:pStyle w:val="Heading1"/>
        <w:numPr>
          <w:ilvl w:val="0"/>
          <w:numId w:val="1"/>
        </w:numPr>
        <w:spacing w:line="480" w:lineRule="auto"/>
        <w:ind w:left="720" w:hanging="360"/>
        <w:rPr>
          <w:rFonts w:ascii="Times New Roman" w:cs="Times New Roman" w:eastAsia="Times New Roman" w:hAnsi="Times New Roman"/>
        </w:rPr>
      </w:pPr>
      <w:bookmarkStart w:colFirst="0" w:colLast="0" w:name="_ec1lftuylvzv" w:id="2"/>
      <w:bookmarkEnd w:id="2"/>
      <w:r w:rsidDel="00000000" w:rsidR="00000000" w:rsidRPr="00000000">
        <w:rPr>
          <w:rFonts w:ascii="Times New Roman" w:cs="Times New Roman" w:eastAsia="Times New Roman" w:hAnsi="Times New Roman"/>
          <w:rtl w:val="0"/>
        </w:rPr>
        <w:t xml:space="preserve">Le prototype :</w:t>
      </w:r>
    </w:p>
    <w:p w:rsidR="00000000" w:rsidDel="00000000" w:rsidP="00000000" w:rsidRDefault="00000000" w:rsidRPr="00000000" w14:paraId="0000003E">
      <w:pPr>
        <w:pStyle w:val="Heading2"/>
        <w:ind w:firstLine="720"/>
        <w:rPr>
          <w:rFonts w:ascii="Times New Roman" w:cs="Times New Roman" w:eastAsia="Times New Roman" w:hAnsi="Times New Roman"/>
        </w:rPr>
      </w:pPr>
      <w:bookmarkStart w:colFirst="0" w:colLast="0" w:name="_3y53k3lxw0go" w:id="3"/>
      <w:bookmarkEnd w:id="3"/>
      <w:r w:rsidDel="00000000" w:rsidR="00000000" w:rsidRPr="00000000">
        <w:rPr>
          <w:rFonts w:ascii="Times New Roman" w:cs="Times New Roman" w:eastAsia="Times New Roman" w:hAnsi="Times New Roman"/>
          <w:rtl w:val="0"/>
        </w:rPr>
        <w:t xml:space="preserve">2.1 Croquis/Dimensions:</w:t>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114300" distT="114300" distL="114300" distR="114300">
                <wp:extent cx="5386388" cy="2523646"/>
                <wp:effectExtent b="0" l="0" r="0" t="0"/>
                <wp:docPr id="1" name=""/>
                <a:graphic>
                  <a:graphicData uri="http://schemas.microsoft.com/office/word/2010/wordprocessingGroup">
                    <wpg:wgp>
                      <wpg:cNvGrpSpPr/>
                      <wpg:grpSpPr>
                        <a:xfrm>
                          <a:off x="572311" y="2003100"/>
                          <a:ext cx="5386388" cy="2523646"/>
                          <a:chOff x="572311" y="2003100"/>
                          <a:chExt cx="7846414" cy="3663425"/>
                        </a:xfrm>
                      </wpg:grpSpPr>
                      <wps:wsp>
                        <wps:cNvSpPr/>
                        <wps:cNvPr id="2" name="Shape 2"/>
                        <wps:spPr>
                          <a:xfrm>
                            <a:off x="930675" y="2003100"/>
                            <a:ext cx="2731500" cy="1200000"/>
                          </a:xfrm>
                          <a:prstGeom prst="cube">
                            <a:avLst>
                              <a:gd fmla="val 39835"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a:off x="3439925" y="2643700"/>
                            <a:ext cx="179400" cy="156300"/>
                          </a:xfrm>
                          <a:prstGeom prst="ellipse">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flipH="1" rot="10800000">
                            <a:off x="3593052" y="2663290"/>
                            <a:ext cx="1431000" cy="33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3541900" y="2761300"/>
                            <a:ext cx="1533300" cy="38700"/>
                          </a:xfrm>
                          <a:prstGeom prst="straightConnector1">
                            <a:avLst/>
                          </a:prstGeom>
                          <a:noFill/>
                          <a:ln cap="flat" cmpd="sng" w="19050">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6" name="Shape 6"/>
                        <wps:spPr>
                          <a:xfrm>
                            <a:off x="3628975" y="2663200"/>
                            <a:ext cx="1531600" cy="72225"/>
                          </a:xfrm>
                          <a:custGeom>
                            <a:rect b="b" l="l" r="r" t="t"/>
                            <a:pathLst>
                              <a:path extrusionOk="0" h="2889" w="61264">
                                <a:moveTo>
                                  <a:pt x="0" y="1951"/>
                                </a:moveTo>
                                <a:cubicBezTo>
                                  <a:pt x="15743" y="1951"/>
                                  <a:pt x="31942" y="4597"/>
                                  <a:pt x="47216" y="781"/>
                                </a:cubicBezTo>
                                <a:cubicBezTo>
                                  <a:pt x="51766" y="-356"/>
                                  <a:pt x="59782" y="4450"/>
                                  <a:pt x="61264" y="0"/>
                                </a:cubicBezTo>
                              </a:path>
                            </a:pathLst>
                          </a:custGeom>
                          <a:noFill/>
                          <a:ln cap="flat" cmpd="sng" w="9525">
                            <a:solidFill>
                              <a:srgbClr val="FF0000"/>
                            </a:solidFill>
                            <a:prstDash val="solid"/>
                            <a:round/>
                            <a:headEnd len="med" w="med" type="none"/>
                            <a:tailEnd len="med" w="med" type="none"/>
                          </a:ln>
                        </wps:spPr>
                        <wps:bodyPr anchorCtr="0" anchor="ctr" bIns="91425" lIns="91425" spcFirstLastPara="1" rIns="91425" wrap="square" tIns="91425">
                          <a:noAutofit/>
                        </wps:bodyPr>
                      </wps:wsp>
                      <wps:wsp>
                        <wps:cNvSpPr/>
                        <wps:cNvPr id="7" name="Shape 7"/>
                        <wps:spPr>
                          <a:xfrm>
                            <a:off x="3628975" y="2565650"/>
                            <a:ext cx="1603175" cy="227075"/>
                          </a:xfrm>
                          <a:custGeom>
                            <a:rect b="b" l="l" r="r" t="t"/>
                            <a:pathLst>
                              <a:path extrusionOk="0" h="9083" w="64127">
                                <a:moveTo>
                                  <a:pt x="0" y="6634"/>
                                </a:moveTo>
                                <a:cubicBezTo>
                                  <a:pt x="3178" y="7428"/>
                                  <a:pt x="6578" y="4669"/>
                                  <a:pt x="9756" y="5463"/>
                                </a:cubicBezTo>
                                <a:cubicBezTo>
                                  <a:pt x="11912" y="6002"/>
                                  <a:pt x="13843" y="8343"/>
                                  <a:pt x="15999" y="7804"/>
                                </a:cubicBezTo>
                                <a:cubicBezTo>
                                  <a:pt x="18513" y="7176"/>
                                  <a:pt x="21258" y="4024"/>
                                  <a:pt x="23413" y="5463"/>
                                </a:cubicBezTo>
                                <a:cubicBezTo>
                                  <a:pt x="25880" y="7110"/>
                                  <a:pt x="29529" y="9448"/>
                                  <a:pt x="31998" y="7804"/>
                                </a:cubicBezTo>
                                <a:cubicBezTo>
                                  <a:pt x="33548" y="6772"/>
                                  <a:pt x="35209" y="5463"/>
                                  <a:pt x="37071" y="5463"/>
                                </a:cubicBezTo>
                                <a:cubicBezTo>
                                  <a:pt x="44686" y="5463"/>
                                  <a:pt x="52315" y="10432"/>
                                  <a:pt x="59703" y="8585"/>
                                </a:cubicBezTo>
                                <a:cubicBezTo>
                                  <a:pt x="62807" y="7809"/>
                                  <a:pt x="64521" y="3156"/>
                                  <a:pt x="63995" y="0"/>
                                </a:cubicBezTo>
                              </a:path>
                            </a:pathLst>
                          </a:cu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wps:wsp>
                        <wps:cNvSpPr/>
                        <wps:cNvPr id="8" name="Shape 8"/>
                        <wps:spPr>
                          <a:xfrm>
                            <a:off x="3668000" y="2614425"/>
                            <a:ext cx="1556800" cy="142875"/>
                          </a:xfrm>
                          <a:custGeom>
                            <a:rect b="b" l="l" r="r" t="t"/>
                            <a:pathLst>
                              <a:path extrusionOk="0" h="5715" w="62272">
                                <a:moveTo>
                                  <a:pt x="0" y="3902"/>
                                </a:moveTo>
                                <a:cubicBezTo>
                                  <a:pt x="3463" y="5058"/>
                                  <a:pt x="7275" y="3122"/>
                                  <a:pt x="10926" y="3122"/>
                                </a:cubicBezTo>
                                <a:cubicBezTo>
                                  <a:pt x="16259" y="3122"/>
                                  <a:pt x="21751" y="4415"/>
                                  <a:pt x="26925" y="3122"/>
                                </a:cubicBezTo>
                                <a:cubicBezTo>
                                  <a:pt x="29319" y="2523"/>
                                  <a:pt x="31555" y="4865"/>
                                  <a:pt x="33949" y="5463"/>
                                </a:cubicBezTo>
                                <a:cubicBezTo>
                                  <a:pt x="37144" y="6261"/>
                                  <a:pt x="40510" y="4702"/>
                                  <a:pt x="43704" y="3902"/>
                                </a:cubicBezTo>
                                <a:cubicBezTo>
                                  <a:pt x="47006" y="3075"/>
                                  <a:pt x="50547" y="5898"/>
                                  <a:pt x="53850" y="5073"/>
                                </a:cubicBezTo>
                                <a:cubicBezTo>
                                  <a:pt x="56336" y="4452"/>
                                  <a:pt x="58312" y="1951"/>
                                  <a:pt x="60874" y="1951"/>
                                </a:cubicBezTo>
                                <a:cubicBezTo>
                                  <a:pt x="61632" y="1951"/>
                                  <a:pt x="62499" y="607"/>
                                  <a:pt x="62044" y="0"/>
                                </a:cubicBezTo>
                              </a:path>
                            </a:pathLst>
                          </a:custGeom>
                          <a:noFill/>
                          <a:ln cap="flat" cmpd="sng" w="9525">
                            <a:solidFill>
                              <a:srgbClr val="0000FF"/>
                            </a:solidFill>
                            <a:prstDash val="solid"/>
                            <a:round/>
                            <a:headEnd len="med" w="med" type="none"/>
                            <a:tailEnd len="med" w="med" type="none"/>
                          </a:ln>
                        </wps:spPr>
                        <wps:bodyPr anchorCtr="0" anchor="ctr" bIns="91425" lIns="91425" spcFirstLastPara="1" rIns="91425" wrap="square" tIns="91425">
                          <a:noAutofit/>
                        </wps:bodyPr>
                      </wps:wsp>
                      <wps:wsp>
                        <wps:cNvSpPr/>
                        <wps:cNvPr id="9" name="Shape 9"/>
                        <wps:spPr>
                          <a:xfrm>
                            <a:off x="4029075" y="2650450"/>
                            <a:ext cx="78000" cy="14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4243300" y="2650450"/>
                            <a:ext cx="78000" cy="14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4572000" y="2657275"/>
                            <a:ext cx="78000" cy="14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2" name="Shape 12"/>
                          <pic:cNvPicPr preferRelativeResize="0"/>
                        </pic:nvPicPr>
                        <pic:blipFill>
                          <a:blip r:embed="rId6">
                            <a:alphaModFix/>
                          </a:blip>
                          <a:stretch>
                            <a:fillRect/>
                          </a:stretch>
                        </pic:blipFill>
                        <pic:spPr>
                          <a:xfrm>
                            <a:off x="1108575" y="2552309"/>
                            <a:ext cx="842700" cy="612015"/>
                          </a:xfrm>
                          <a:prstGeom prst="rect">
                            <a:avLst/>
                          </a:prstGeom>
                          <a:noFill/>
                          <a:ln>
                            <a:noFill/>
                          </a:ln>
                        </pic:spPr>
                      </pic:pic>
                      <pic:pic>
                        <pic:nvPicPr>
                          <pic:cNvPr id="13" name="Shape 13"/>
                          <pic:cNvPicPr preferRelativeResize="0"/>
                        </pic:nvPicPr>
                        <pic:blipFill>
                          <a:blip r:embed="rId7">
                            <a:alphaModFix/>
                          </a:blip>
                          <a:stretch>
                            <a:fillRect/>
                          </a:stretch>
                        </pic:blipFill>
                        <pic:spPr>
                          <a:xfrm>
                            <a:off x="2372037" y="2534750"/>
                            <a:ext cx="647126" cy="647126"/>
                          </a:xfrm>
                          <a:prstGeom prst="rect">
                            <a:avLst/>
                          </a:prstGeom>
                          <a:noFill/>
                          <a:ln>
                            <a:noFill/>
                          </a:ln>
                        </pic:spPr>
                      </pic:pic>
                      <wps:wsp>
                        <wps:cNvSpPr/>
                        <wps:cNvPr id="14" name="Shape 14"/>
                        <wps:spPr>
                          <a:xfrm>
                            <a:off x="5351600" y="2044675"/>
                            <a:ext cx="887700" cy="723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5351600" y="3043750"/>
                            <a:ext cx="887700" cy="723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5351600" y="2368213"/>
                            <a:ext cx="887700" cy="723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5351600" y="2691738"/>
                            <a:ext cx="887700" cy="723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6184875" y="2009425"/>
                            <a:ext cx="263100" cy="142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6184875" y="2332963"/>
                            <a:ext cx="263100" cy="142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6184875" y="2656525"/>
                            <a:ext cx="263100" cy="142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6184875" y="3015325"/>
                            <a:ext cx="263100" cy="1428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5230626" y="2088391"/>
                            <a:ext cx="125050" cy="526025"/>
                          </a:xfrm>
                          <a:custGeom>
                            <a:rect b="b" l="l" r="r" t="t"/>
                            <a:pathLst>
                              <a:path extrusionOk="0" h="21041" w="5002">
                                <a:moveTo>
                                  <a:pt x="710" y="21041"/>
                                </a:moveTo>
                                <a:cubicBezTo>
                                  <a:pt x="710" y="16228"/>
                                  <a:pt x="710" y="11416"/>
                                  <a:pt x="710" y="6603"/>
                                </a:cubicBezTo>
                                <a:cubicBezTo>
                                  <a:pt x="710" y="4782"/>
                                  <a:pt x="-805" y="2151"/>
                                  <a:pt x="710" y="1140"/>
                                </a:cubicBezTo>
                                <a:cubicBezTo>
                                  <a:pt x="1905" y="342"/>
                                  <a:pt x="5002" y="-687"/>
                                  <a:pt x="5002" y="750"/>
                                </a:cubicBezTo>
                              </a:path>
                            </a:pathLst>
                          </a:custGeom>
                          <a:noFill/>
                          <a:ln cap="flat" cmpd="sng" w="9525">
                            <a:solidFill>
                              <a:srgbClr val="FF0000"/>
                            </a:solidFill>
                            <a:prstDash val="solid"/>
                            <a:round/>
                            <a:headEnd len="med" w="med" type="none"/>
                            <a:tailEnd len="med" w="med" type="none"/>
                          </a:ln>
                        </wps:spPr>
                        <wps:bodyPr anchorCtr="0" anchor="ctr" bIns="91425" lIns="91425" spcFirstLastPara="1" rIns="91425" wrap="square" tIns="91425">
                          <a:noAutofit/>
                        </wps:bodyPr>
                      </wps:wsp>
                      <wps:wsp>
                        <wps:cNvSpPr/>
                        <wps:cNvPr id="23" name="Shape 23"/>
                        <wps:spPr>
                          <a:xfrm>
                            <a:off x="5267875" y="2419325"/>
                            <a:ext cx="87800" cy="136575"/>
                          </a:xfrm>
                          <a:custGeom>
                            <a:rect b="b" l="l" r="r" t="t"/>
                            <a:pathLst>
                              <a:path extrusionOk="0" h="5463" w="3512">
                                <a:moveTo>
                                  <a:pt x="0" y="5463"/>
                                </a:moveTo>
                                <a:cubicBezTo>
                                  <a:pt x="424" y="3340"/>
                                  <a:pt x="2544" y="1936"/>
                                  <a:pt x="3512" y="0"/>
                                </a:cubicBezTo>
                              </a:path>
                            </a:pathLst>
                          </a:cu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wps:wsp>
                        <wps:cNvSpPr/>
                        <wps:cNvPr id="24" name="Shape 24"/>
                        <wps:spPr>
                          <a:xfrm>
                            <a:off x="5267875" y="2585175"/>
                            <a:ext cx="97550" cy="165825"/>
                          </a:xfrm>
                          <a:custGeom>
                            <a:rect b="b" l="l" r="r" t="t"/>
                            <a:pathLst>
                              <a:path extrusionOk="0" h="6633" w="3902">
                                <a:moveTo>
                                  <a:pt x="0" y="0"/>
                                </a:moveTo>
                                <a:cubicBezTo>
                                  <a:pt x="0" y="2565"/>
                                  <a:pt x="2755" y="4339"/>
                                  <a:pt x="3902" y="6633"/>
                                </a:cubicBezTo>
                              </a:path>
                            </a:pathLst>
                          </a:cu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wps:wsp>
                        <wps:cNvSpPr/>
                        <wps:cNvPr id="25" name="Shape 25"/>
                        <wps:spPr>
                          <a:xfrm>
                            <a:off x="5241060" y="2614425"/>
                            <a:ext cx="114625" cy="487775"/>
                          </a:xfrm>
                          <a:custGeom>
                            <a:rect b="b" l="l" r="r" t="t"/>
                            <a:pathLst>
                              <a:path extrusionOk="0" h="19511" w="4585">
                                <a:moveTo>
                                  <a:pt x="683" y="0"/>
                                </a:moveTo>
                                <a:cubicBezTo>
                                  <a:pt x="683" y="6632"/>
                                  <a:pt x="-2047" y="19511"/>
                                  <a:pt x="4585" y="19511"/>
                                </a:cubicBezTo>
                              </a:path>
                            </a:pathLst>
                          </a:custGeom>
                          <a:noFill/>
                          <a:ln cap="flat" cmpd="sng" w="9525">
                            <a:solidFill>
                              <a:srgbClr val="0000FF"/>
                            </a:solidFill>
                            <a:prstDash val="solid"/>
                            <a:round/>
                            <a:headEnd len="med" w="med" type="none"/>
                            <a:tailEnd len="med" w="med" type="none"/>
                          </a:ln>
                        </wps:spPr>
                        <wps:bodyPr anchorCtr="0" anchor="ctr" bIns="91425" lIns="91425" spcFirstLastPara="1" rIns="91425" wrap="square" tIns="91425">
                          <a:noAutofit/>
                        </wps:bodyPr>
                      </wps:wsp>
                      <wps:wsp>
                        <wps:cNvSpPr/>
                        <wps:cNvPr id="26" name="Shape 26"/>
                        <wps:spPr>
                          <a:xfrm>
                            <a:off x="5199516" y="2523480"/>
                            <a:ext cx="87875" cy="159250"/>
                          </a:xfrm>
                          <a:custGeom>
                            <a:rect b="b" l="l" r="r" t="t"/>
                            <a:pathLst>
                              <a:path extrusionOk="0" h="6370" w="3515">
                                <a:moveTo>
                                  <a:pt x="3515" y="2858"/>
                                </a:moveTo>
                                <a:cubicBezTo>
                                  <a:pt x="2281" y="2858"/>
                                  <a:pt x="1110" y="6370"/>
                                  <a:pt x="2344" y="6370"/>
                                </a:cubicBezTo>
                                <a:cubicBezTo>
                                  <a:pt x="4040" y="6370"/>
                                  <a:pt x="3563" y="761"/>
                                  <a:pt x="1954" y="1297"/>
                                </a:cubicBezTo>
                                <a:cubicBezTo>
                                  <a:pt x="1014" y="1610"/>
                                  <a:pt x="2424" y="4728"/>
                                  <a:pt x="3124" y="4028"/>
                                </a:cubicBezTo>
                                <a:cubicBezTo>
                                  <a:pt x="4247" y="2905"/>
                                  <a:pt x="1899" y="-377"/>
                                  <a:pt x="393" y="126"/>
                                </a:cubicBezTo>
                                <a:cubicBezTo>
                                  <a:pt x="-941" y="572"/>
                                  <a:pt x="2105" y="4897"/>
                                  <a:pt x="2734" y="3638"/>
                                </a:cubicBezTo>
                              </a:path>
                            </a:pathLst>
                          </a:custGeom>
                          <a:noFill/>
                          <a:ln cap="flat" cmpd="sng" w="9525">
                            <a:solidFill>
                              <a:srgbClr val="FF0000"/>
                            </a:solidFill>
                            <a:prstDash val="solid"/>
                            <a:round/>
                            <a:headEnd len="med" w="med" type="none"/>
                            <a:tailEnd len="med" w="med" type="none"/>
                          </a:ln>
                        </wps:spPr>
                        <wps:bodyPr anchorCtr="0" anchor="ctr" bIns="91425" lIns="91425" spcFirstLastPara="1" rIns="91425" wrap="square" tIns="91425">
                          <a:noAutofit/>
                        </wps:bodyPr>
                      </wps:wsp>
                      <wps:wsp>
                        <wps:cNvSpPr/>
                        <wps:cNvPr id="27" name="Shape 27"/>
                        <wps:spPr>
                          <a:xfrm>
                            <a:off x="572311" y="2721750"/>
                            <a:ext cx="647125" cy="1512075"/>
                          </a:xfrm>
                          <a:custGeom>
                            <a:rect b="b" l="l" r="r" t="t"/>
                            <a:pathLst>
                              <a:path extrusionOk="0" h="60483" w="25885">
                                <a:moveTo>
                                  <a:pt x="15349" y="0"/>
                                </a:moveTo>
                                <a:cubicBezTo>
                                  <a:pt x="5103" y="0"/>
                                  <a:pt x="-1962" y="16984"/>
                                  <a:pt x="521" y="26924"/>
                                </a:cubicBezTo>
                                <a:cubicBezTo>
                                  <a:pt x="3920" y="40528"/>
                                  <a:pt x="13347" y="54206"/>
                                  <a:pt x="25885" y="60483"/>
                                </a:cubicBezTo>
                              </a:path>
                            </a:pathLst>
                          </a:custGeom>
                          <a:noFill/>
                          <a:ln cap="flat" cmpd="sng" w="38100">
                            <a:solidFill>
                              <a:srgbClr val="0000FF"/>
                            </a:solidFill>
                            <a:prstDash val="solid"/>
                            <a:round/>
                            <a:headEnd len="med" w="med" type="none"/>
                            <a:tailEnd len="med" w="med" type="none"/>
                          </a:ln>
                        </wps:spPr>
                        <wps:bodyPr anchorCtr="0" anchor="ctr" bIns="91425" lIns="91425" spcFirstLastPara="1" rIns="91425" wrap="square" tIns="91425">
                          <a:noAutofit/>
                        </wps:bodyPr>
                      </wps:wsp>
                      <wps:wsp>
                        <wps:cNvSpPr/>
                        <wps:cNvPr id="28" name="Shape 28"/>
                        <wps:spPr>
                          <a:xfrm rot="1676229">
                            <a:off x="1127828" y="4185014"/>
                            <a:ext cx="179295" cy="136483"/>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29" name="Shape 29"/>
                          <pic:cNvPicPr preferRelativeResize="0"/>
                        </pic:nvPicPr>
                        <pic:blipFill>
                          <a:blip r:embed="rId8">
                            <a:alphaModFix/>
                          </a:blip>
                          <a:stretch>
                            <a:fillRect/>
                          </a:stretch>
                        </pic:blipFill>
                        <pic:spPr>
                          <a:xfrm>
                            <a:off x="1328613" y="3523238"/>
                            <a:ext cx="2143125" cy="2143125"/>
                          </a:xfrm>
                          <a:prstGeom prst="rect">
                            <a:avLst/>
                          </a:prstGeom>
                          <a:noFill/>
                          <a:ln>
                            <a:noFill/>
                          </a:ln>
                        </pic:spPr>
                      </pic:pic>
                      <pic:pic>
                        <pic:nvPicPr>
                          <pic:cNvPr id="30" name="Shape 30"/>
                          <pic:cNvPicPr preferRelativeResize="0"/>
                        </pic:nvPicPr>
                        <pic:blipFill>
                          <a:blip r:embed="rId9">
                            <a:alphaModFix/>
                          </a:blip>
                          <a:stretch>
                            <a:fillRect/>
                          </a:stretch>
                        </pic:blipFill>
                        <pic:spPr>
                          <a:xfrm>
                            <a:off x="1634374" y="3944831"/>
                            <a:ext cx="1531600" cy="775494"/>
                          </a:xfrm>
                          <a:prstGeom prst="rect">
                            <a:avLst/>
                          </a:prstGeom>
                          <a:noFill/>
                          <a:ln>
                            <a:noFill/>
                          </a:ln>
                        </pic:spPr>
                      </pic:pic>
                      <wps:wsp>
                        <wps:cNvSpPr txBox="1"/>
                        <wps:cNvPr id="31" name="Shape 31"/>
                        <wps:spPr>
                          <a:xfrm>
                            <a:off x="2125163" y="4540875"/>
                            <a:ext cx="842700" cy="351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Code </w:t>
                              </w:r>
                            </w:p>
                          </w:txbxContent>
                        </wps:txbx>
                        <wps:bodyPr anchorCtr="0" anchor="t" bIns="91425" lIns="91425" spcFirstLastPara="1" rIns="91425" wrap="square" tIns="91425">
                          <a:noAutofit/>
                        </wps:bodyPr>
                      </wps:wsp>
                      <wps:wsp>
                        <wps:cNvSpPr txBox="1"/>
                        <wps:cNvPr id="32" name="Shape 32"/>
                        <wps:spPr>
                          <a:xfrm>
                            <a:off x="1883350" y="3158125"/>
                            <a:ext cx="712200" cy="273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16cm</w:t>
                              </w:r>
                            </w:p>
                          </w:txbxContent>
                        </wps:txbx>
                        <wps:bodyPr anchorCtr="0" anchor="t" bIns="91425" lIns="91425" spcFirstLastPara="1" rIns="91425" wrap="square" tIns="91425">
                          <a:noAutofit/>
                        </wps:bodyPr>
                      </wps:wsp>
                      <wps:wsp>
                        <wps:cNvSpPr txBox="1"/>
                        <wps:cNvPr id="33" name="Shape 33"/>
                        <wps:spPr>
                          <a:xfrm rot="1909">
                            <a:off x="3381287" y="2884686"/>
                            <a:ext cx="540300" cy="273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12</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cm</w:t>
                              </w:r>
                            </w:p>
                          </w:txbxContent>
                        </wps:txbx>
                        <wps:bodyPr anchorCtr="0" anchor="t" bIns="91425" lIns="91425" spcFirstLastPara="1" rIns="91425" wrap="square" tIns="91425">
                          <a:noAutofit/>
                        </wps:bodyPr>
                      </wps:wsp>
                      <wps:wsp>
                        <wps:cNvSpPr txBox="1"/>
                        <wps:cNvPr id="34" name="Shape 34"/>
                        <wps:spPr>
                          <a:xfrm>
                            <a:off x="3668000" y="2171775"/>
                            <a:ext cx="540300" cy="273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8.5</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cm</w:t>
                              </w:r>
                            </w:p>
                          </w:txbxContent>
                        </wps:txbx>
                        <wps:bodyPr anchorCtr="0" anchor="t" bIns="91425" lIns="91425" spcFirstLastPara="1" rIns="91425" wrap="square" tIns="91425">
                          <a:noAutofit/>
                        </wps:bodyPr>
                      </wps:wsp>
                      <wps:wsp>
                        <wps:cNvSpPr/>
                        <wps:cNvPr id="35" name="Shape 35"/>
                        <wps:spPr>
                          <a:xfrm>
                            <a:off x="4058225" y="4467950"/>
                            <a:ext cx="780300" cy="351300"/>
                          </a:xfrm>
                          <a:prstGeom prst="rightArrow">
                            <a:avLst>
                              <a:gd fmla="val 50000" name="adj1"/>
                              <a:gd fmla="val 50000" name="adj2"/>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6" name="Shape 36"/>
                        <wps:spPr>
                          <a:xfrm>
                            <a:off x="5433725" y="3794825"/>
                            <a:ext cx="2985000" cy="1871700"/>
                          </a:xfrm>
                          <a:prstGeom prst="rect">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5619075" y="3853350"/>
                            <a:ext cx="19500" cy="16485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5648350" y="5492100"/>
                            <a:ext cx="2643600" cy="99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wps:cNvPr id="39" name="Shape 39"/>
                        <wps:spPr>
                          <a:xfrm>
                            <a:off x="5658100" y="4657837"/>
                            <a:ext cx="2575400" cy="844175"/>
                          </a:xfrm>
                          <a:custGeom>
                            <a:rect b="b" l="l" r="r" t="t"/>
                            <a:pathLst>
                              <a:path extrusionOk="0" h="33767" w="103016">
                                <a:moveTo>
                                  <a:pt x="0" y="33767"/>
                                </a:moveTo>
                                <a:cubicBezTo>
                                  <a:pt x="821" y="29660"/>
                                  <a:pt x="3350" y="24637"/>
                                  <a:pt x="7414" y="23622"/>
                                </a:cubicBezTo>
                                <a:cubicBezTo>
                                  <a:pt x="15138" y="21692"/>
                                  <a:pt x="25588" y="27300"/>
                                  <a:pt x="31217" y="21671"/>
                                </a:cubicBezTo>
                                <a:cubicBezTo>
                                  <a:pt x="35197" y="17691"/>
                                  <a:pt x="36682" y="10158"/>
                                  <a:pt x="42143" y="8794"/>
                                </a:cubicBezTo>
                                <a:cubicBezTo>
                                  <a:pt x="47953" y="7342"/>
                                  <a:pt x="54283" y="9465"/>
                                  <a:pt x="60093" y="8013"/>
                                </a:cubicBezTo>
                                <a:cubicBezTo>
                                  <a:pt x="65736" y="6603"/>
                                  <a:pt x="70058" y="-1201"/>
                                  <a:pt x="75701" y="209"/>
                                </a:cubicBezTo>
                                <a:cubicBezTo>
                                  <a:pt x="88193" y="3330"/>
                                  <a:pt x="91499" y="21765"/>
                                  <a:pt x="103016" y="27524"/>
                                </a:cubicBezTo>
                              </a:path>
                            </a:pathLst>
                          </a:custGeom>
                          <a:noFill/>
                          <a:ln cap="flat" cmpd="sng" w="9525">
                            <a:solidFill>
                              <a:srgbClr val="0000FF"/>
                            </a:solidFill>
                            <a:prstDash val="solid"/>
                            <a:round/>
                            <a:headEnd len="med" w="med" type="none"/>
                            <a:tailEnd len="med" w="med" type="none"/>
                          </a:ln>
                        </wps:spPr>
                        <wps:bodyPr anchorCtr="0" anchor="ctr" bIns="91425" lIns="91425" spcFirstLastPara="1" rIns="91425" wrap="square" tIns="91425">
                          <a:noAutofit/>
                        </wps:bodyPr>
                      </wps:wsp>
                      <wps:wsp>
                        <wps:cNvSpPr/>
                        <wps:cNvPr id="40" name="Shape 40"/>
                        <wps:spPr>
                          <a:xfrm>
                            <a:off x="5658100" y="3941150"/>
                            <a:ext cx="2672950" cy="1560850"/>
                          </a:xfrm>
                          <a:custGeom>
                            <a:rect b="b" l="l" r="r" t="t"/>
                            <a:pathLst>
                              <a:path extrusionOk="0" h="62434" w="106918">
                                <a:moveTo>
                                  <a:pt x="0" y="62434"/>
                                </a:moveTo>
                                <a:cubicBezTo>
                                  <a:pt x="0" y="50444"/>
                                  <a:pt x="5537" y="27921"/>
                                  <a:pt x="17169" y="30827"/>
                                </a:cubicBezTo>
                                <a:cubicBezTo>
                                  <a:pt x="20221" y="31590"/>
                                  <a:pt x="20233" y="36324"/>
                                  <a:pt x="21852" y="39022"/>
                                </a:cubicBezTo>
                                <a:cubicBezTo>
                                  <a:pt x="26116" y="46126"/>
                                  <a:pt x="30594" y="59375"/>
                                  <a:pt x="38631" y="57362"/>
                                </a:cubicBezTo>
                                <a:cubicBezTo>
                                  <a:pt x="41511" y="56641"/>
                                  <a:pt x="41068" y="51875"/>
                                  <a:pt x="42923" y="49557"/>
                                </a:cubicBezTo>
                                <a:cubicBezTo>
                                  <a:pt x="50228" y="40427"/>
                                  <a:pt x="51909" y="27696"/>
                                  <a:pt x="58922" y="18340"/>
                                </a:cubicBezTo>
                                <a:cubicBezTo>
                                  <a:pt x="69194" y="4635"/>
                                  <a:pt x="89791" y="0"/>
                                  <a:pt x="106918" y="0"/>
                                </a:cubicBezTo>
                              </a:path>
                            </a:pathLst>
                          </a:custGeom>
                          <a:noFill/>
                          <a:ln cap="flat" cmpd="sng" w="9525">
                            <a:solidFill>
                              <a:srgbClr val="00FF00"/>
                            </a:solidFill>
                            <a:prstDash val="solid"/>
                            <a:round/>
                            <a:headEnd len="med" w="med" type="none"/>
                            <a:tailEnd len="med" w="med" type="none"/>
                          </a:ln>
                        </wps:spPr>
                        <wps:bodyPr anchorCtr="0" anchor="ctr" bIns="91425" lIns="91425" spcFirstLastPara="1" rIns="91425" wrap="square" tIns="91425">
                          <a:noAutofit/>
                        </wps:bodyPr>
                      </wps:wsp>
                      <wps:wsp>
                        <wps:cNvSpPr/>
                        <wps:cNvPr id="41" name="Shape 41"/>
                        <wps:spPr>
                          <a:xfrm>
                            <a:off x="5658100" y="4647771"/>
                            <a:ext cx="2585150" cy="864000"/>
                          </a:xfrm>
                          <a:custGeom>
                            <a:rect b="b" l="l" r="r" t="t"/>
                            <a:pathLst>
                              <a:path extrusionOk="0" h="34560" w="103406">
                                <a:moveTo>
                                  <a:pt x="0" y="34560"/>
                                </a:moveTo>
                                <a:cubicBezTo>
                                  <a:pt x="2147" y="25967"/>
                                  <a:pt x="6181" y="16851"/>
                                  <a:pt x="13267" y="11537"/>
                                </a:cubicBezTo>
                                <a:cubicBezTo>
                                  <a:pt x="20435" y="6161"/>
                                  <a:pt x="31111" y="9422"/>
                                  <a:pt x="39802" y="7245"/>
                                </a:cubicBezTo>
                                <a:cubicBezTo>
                                  <a:pt x="45451" y="5830"/>
                                  <a:pt x="50150" y="-1191"/>
                                  <a:pt x="55800" y="221"/>
                                </a:cubicBezTo>
                                <a:cubicBezTo>
                                  <a:pt x="60373" y="1363"/>
                                  <a:pt x="64364" y="4241"/>
                                  <a:pt x="68287" y="6854"/>
                                </a:cubicBezTo>
                                <a:cubicBezTo>
                                  <a:pt x="71493" y="8989"/>
                                  <a:pt x="75866" y="8262"/>
                                  <a:pt x="79603" y="9196"/>
                                </a:cubicBezTo>
                                <a:cubicBezTo>
                                  <a:pt x="87302" y="11119"/>
                                  <a:pt x="96312" y="12361"/>
                                  <a:pt x="103406" y="8805"/>
                                </a:cubicBezTo>
                              </a:path>
                            </a:pathLst>
                          </a:custGeom>
                          <a:noFill/>
                          <a:ln cap="flat" cmpd="sng" w="9525">
                            <a:solidFill>
                              <a:srgbClr val="FF0000"/>
                            </a:solidFill>
                            <a:prstDash val="solid"/>
                            <a:round/>
                            <a:headEnd len="med" w="med" type="none"/>
                            <a:tailEnd len="med" w="med" type="none"/>
                          </a:ln>
                        </wps:spPr>
                        <wps:bodyPr anchorCtr="0" anchor="ctr" bIns="91425" lIns="91425" spcFirstLastPara="1" rIns="91425" wrap="square" tIns="91425">
                          <a:noAutofit/>
                        </wps:bodyPr>
                      </wps:wsp>
                      <wps:wsp>
                        <wps:cNvSpPr/>
                        <wps:cNvPr id="42" name="Shape 42"/>
                        <wps:spPr>
                          <a:xfrm>
                            <a:off x="5571525" y="3813663"/>
                            <a:ext cx="114600" cy="136500"/>
                          </a:xfrm>
                          <a:prstGeom prst="triangle">
                            <a:avLst>
                              <a:gd fmla="val 50000" name="adj"/>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3" name="Shape 43"/>
                        <wps:spPr>
                          <a:xfrm rot="5400000">
                            <a:off x="8244450" y="5428800"/>
                            <a:ext cx="114600" cy="136500"/>
                          </a:xfrm>
                          <a:prstGeom prst="triangle">
                            <a:avLst>
                              <a:gd fmla="val 50000" name="adj"/>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5386388" cy="2523646"/>
                <wp:effectExtent b="0" l="0" r="0" t="0"/>
                <wp:docPr id="1"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386388" cy="252364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comme le dernier prototype, Celui-ci aura la forme d’une boîte contenant l’arduino et possiblement un «Breadboard» qui à son tour, sera relié aux capteurs de pression à l’aide de fils électriques qui passeront par un tube transparent en plastique. On va utiliser du ruban adhésif électrique pour garder les fils ensemble. Contrairement au prototype précédent, le prototype II va porter attention non seulement aux capteurs de pression mais aussi au bon fonctionnement du code et la connection entre l’arduino et les capteurs de pression. </w:t>
      </w:r>
    </w:p>
    <w:p w:rsidR="00000000" w:rsidDel="00000000" w:rsidP="00000000" w:rsidRDefault="00000000" w:rsidRPr="00000000" w14:paraId="00000042">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Voici la première version de code qui servira à recevoir l’information des capteurs et la traiter de façon à pouvoir créer un graphique représentatif des données récoltées:  </w:t>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2603500"/>
            <wp:effectExtent b="0" l="0" r="0" t="0"/>
            <wp:docPr id="5"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943600" cy="260350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2616200"/>
            <wp:effectExtent b="0" l="0" r="0" t="0"/>
            <wp:docPr id="4"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26162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2095500"/>
            <wp:effectExtent b="0" l="0" r="0" t="0"/>
            <wp:docPr id="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5943600" cy="20955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2616200"/>
            <wp:effectExtent b="0" l="0" r="0" t="0"/>
            <wp:docPr id="2"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5943600" cy="26162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pStyle w:val="Heading2"/>
        <w:spacing w:line="480" w:lineRule="auto"/>
        <w:ind w:firstLine="720"/>
        <w:rPr>
          <w:rFonts w:ascii="Times New Roman" w:cs="Times New Roman" w:eastAsia="Times New Roman" w:hAnsi="Times New Roman"/>
        </w:rPr>
      </w:pPr>
      <w:bookmarkStart w:colFirst="0" w:colLast="0" w:name="_2f10ekuntp7c" w:id="4"/>
      <w:bookmarkEnd w:id="4"/>
      <w:r w:rsidDel="00000000" w:rsidR="00000000" w:rsidRPr="00000000">
        <w:rPr>
          <w:rFonts w:ascii="Times New Roman" w:cs="Times New Roman" w:eastAsia="Times New Roman" w:hAnsi="Times New Roman"/>
          <w:rtl w:val="0"/>
        </w:rPr>
        <w:t xml:space="preserve">2.2 L’objectif de ce prototype </w:t>
      </w:r>
    </w:p>
    <w:p w:rsidR="00000000" w:rsidDel="00000000" w:rsidP="00000000" w:rsidRDefault="00000000" w:rsidRPr="00000000" w14:paraId="0000004B">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sz w:val="24"/>
          <w:szCs w:val="24"/>
          <w:rtl w:val="0"/>
        </w:rPr>
        <w:t xml:space="preserve">Le but principal de ce prototype est d’évaluer la capacité de notre dispositif au niveau de la récolte de l'information. C’est à dire, on veut mettre à l’épreuve le bon fonctionnement de notre code et s’assurer que notre dispositif soit capable de recevoir et retenir l’information qui lui est transmise par les capteurs de pression. Une fois que nous aurons achevé les essais et évalué les résultats, nous pourrons réfléchir sur ces derniers et concevoir un nouveau prototype amélioré. Ce prototype mettra l’emphase sur l’aspect de la programmation de notre conception ce qui veut dire que les dimensions ou la quantité de capteurs ne seront pas exactes. En bref, </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sz w:val="24"/>
          <w:szCs w:val="24"/>
          <w:rtl w:val="0"/>
        </w:rPr>
        <w:t xml:space="preserve">otre prototype étant centré sur la vérification du bon fonctionnement de notre code on s'interrogera aussi de savoir si il nous permettra de récolter efficacement les donnés en temps réels.</w:t>
      </w:r>
      <w:r w:rsidDel="00000000" w:rsidR="00000000" w:rsidRPr="00000000">
        <w:rPr>
          <w:rtl w:val="0"/>
        </w:rPr>
      </w:r>
    </w:p>
    <w:p w:rsidR="00000000" w:rsidDel="00000000" w:rsidP="00000000" w:rsidRDefault="00000000" w:rsidRPr="00000000" w14:paraId="0000004C">
      <w:pPr>
        <w:pStyle w:val="Heading2"/>
        <w:spacing w:line="480" w:lineRule="auto"/>
        <w:rPr>
          <w:rFonts w:ascii="Times New Roman" w:cs="Times New Roman" w:eastAsia="Times New Roman" w:hAnsi="Times New Roman"/>
        </w:rPr>
      </w:pPr>
      <w:bookmarkStart w:colFirst="0" w:colLast="0" w:name="_oa1elphb8rpk" w:id="5"/>
      <w:bookmarkEnd w:id="5"/>
      <w:r w:rsidDel="00000000" w:rsidR="00000000" w:rsidRPr="00000000">
        <w:rPr>
          <w:rtl w:val="0"/>
        </w:rPr>
        <w:tab/>
      </w:r>
      <w:r w:rsidDel="00000000" w:rsidR="00000000" w:rsidRPr="00000000">
        <w:rPr>
          <w:rFonts w:ascii="Times New Roman" w:cs="Times New Roman" w:eastAsia="Times New Roman" w:hAnsi="Times New Roman"/>
          <w:rtl w:val="0"/>
        </w:rPr>
        <w:t xml:space="preserve">2.3 Apprentissage </w:t>
      </w:r>
    </w:p>
    <w:p w:rsidR="00000000" w:rsidDel="00000000" w:rsidP="00000000" w:rsidRDefault="00000000" w:rsidRPr="00000000" w14:paraId="0000004D">
      <w:pPr>
        <w:spacing w:line="48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Les apprentissages fait au cours de ce livrable sont principalement centrés sur la programmation du Arduino. </w:t>
      </w:r>
      <w:r w:rsidDel="00000000" w:rsidR="00000000" w:rsidRPr="00000000">
        <w:rPr>
          <w:rtl w:val="0"/>
        </w:rPr>
      </w:r>
    </w:p>
    <w:p w:rsidR="00000000" w:rsidDel="00000000" w:rsidP="00000000" w:rsidRDefault="00000000" w:rsidRPr="00000000" w14:paraId="0000004E">
      <w:pPr>
        <w:pStyle w:val="Heading2"/>
        <w:spacing w:line="480" w:lineRule="auto"/>
        <w:rPr>
          <w:rFonts w:ascii="Times New Roman" w:cs="Times New Roman" w:eastAsia="Times New Roman" w:hAnsi="Times New Roman"/>
        </w:rPr>
      </w:pPr>
      <w:bookmarkStart w:colFirst="0" w:colLast="0" w:name="_ro8sd9rorxcx" w:id="6"/>
      <w:bookmarkEnd w:id="6"/>
      <w:r w:rsidDel="00000000" w:rsidR="00000000" w:rsidRPr="00000000">
        <w:rPr>
          <w:rFonts w:ascii="Times New Roman" w:cs="Times New Roman" w:eastAsia="Times New Roman" w:hAnsi="Times New Roman"/>
          <w:rtl w:val="0"/>
        </w:rPr>
        <w:tab/>
        <w:t xml:space="preserve">2.4 Les critères de succès du prototype</w:t>
      </w:r>
    </w:p>
    <w:p w:rsidR="00000000" w:rsidDel="00000000" w:rsidP="00000000" w:rsidRDefault="00000000" w:rsidRPr="00000000" w14:paraId="0000004F">
      <w:pPr>
        <w:pStyle w:val="Heading3"/>
        <w:spacing w:line="480" w:lineRule="auto"/>
        <w:rPr>
          <w:rFonts w:ascii="Times New Roman" w:cs="Times New Roman" w:eastAsia="Times New Roman" w:hAnsi="Times New Roman"/>
        </w:rPr>
      </w:pPr>
      <w:bookmarkStart w:colFirst="0" w:colLast="0" w:name="_afeca5yr6l4v" w:id="7"/>
      <w:bookmarkEnd w:id="7"/>
      <w:r w:rsidDel="00000000" w:rsidR="00000000" w:rsidRPr="00000000">
        <w:rPr>
          <w:rFonts w:ascii="Times New Roman" w:cs="Times New Roman" w:eastAsia="Times New Roman" w:hAnsi="Times New Roman"/>
          <w:rtl w:val="0"/>
        </w:rPr>
        <w:tab/>
        <w:tab/>
        <w:t xml:space="preserve">2.4.1 La satisfaction du client </w:t>
      </w:r>
    </w:p>
    <w:p w:rsidR="00000000" w:rsidDel="00000000" w:rsidP="00000000" w:rsidRDefault="00000000" w:rsidRPr="00000000" w14:paraId="00000050">
      <w:pPr>
        <w:spacing w:line="480" w:lineRule="auto"/>
        <w:ind w:firstLine="72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Ce prototype nous permettra de confirmer que notre capteur de pression répondra bien au besoin de notre client ce qui bien sur à été possible en tenant compte des remarque de ce derniers lors de notre présentation du premier prototype. Bien sur plusieurs aspects seront vus par le client tel que le fait de récolter les données en direct et plus nous réussiront à remplir ces conditions plus ce dernier sera satisfait. </w:t>
      </w:r>
      <w:r w:rsidDel="00000000" w:rsidR="00000000" w:rsidRPr="00000000">
        <w:rPr>
          <w:rtl w:val="0"/>
        </w:rPr>
      </w:r>
    </w:p>
    <w:p w:rsidR="00000000" w:rsidDel="00000000" w:rsidP="00000000" w:rsidRDefault="00000000" w:rsidRPr="00000000" w14:paraId="00000051">
      <w:pPr>
        <w:pStyle w:val="Heading3"/>
        <w:spacing w:line="480" w:lineRule="auto"/>
        <w:rPr>
          <w:rFonts w:ascii="Times New Roman" w:cs="Times New Roman" w:eastAsia="Times New Roman" w:hAnsi="Times New Roman"/>
        </w:rPr>
      </w:pPr>
      <w:bookmarkStart w:colFirst="0" w:colLast="0" w:name="_f4ljcudhrdx6" w:id="8"/>
      <w:bookmarkEnd w:id="8"/>
      <w:r w:rsidDel="00000000" w:rsidR="00000000" w:rsidRPr="00000000">
        <w:rPr>
          <w:rFonts w:ascii="Times New Roman" w:cs="Times New Roman" w:eastAsia="Times New Roman" w:hAnsi="Times New Roman"/>
          <w:rtl w:val="0"/>
        </w:rPr>
        <w:tab/>
        <w:tab/>
        <w:t xml:space="preserve">2.4.2 La non modification du piano</w:t>
      </w:r>
    </w:p>
    <w:p w:rsidR="00000000" w:rsidDel="00000000" w:rsidP="00000000" w:rsidRDefault="00000000" w:rsidRPr="00000000" w14:paraId="00000052">
      <w:pPr>
        <w:spacing w:line="48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évidemment l’une des choses les plus importantes pour notre client comme il nous l’a dit sera que notre capteur ne modifie pas le son apporter par le piano. Ainsi nous devons donc installer notre prototype de sorte à ce qu’il n’aie aucun effet néfaste au piano.</w:t>
      </w:r>
    </w:p>
    <w:p w:rsidR="00000000" w:rsidDel="00000000" w:rsidP="00000000" w:rsidRDefault="00000000" w:rsidRPr="00000000" w14:paraId="00000053">
      <w:pPr>
        <w:pStyle w:val="Heading1"/>
        <w:spacing w:line="480" w:lineRule="auto"/>
        <w:rPr>
          <w:rFonts w:ascii="Times New Roman" w:cs="Times New Roman" w:eastAsia="Times New Roman" w:hAnsi="Times New Roman"/>
        </w:rPr>
      </w:pPr>
      <w:bookmarkStart w:colFirst="0" w:colLast="0" w:name="_fmcomu3jmnf3" w:id="9"/>
      <w:bookmarkEnd w:id="9"/>
      <w:r w:rsidDel="00000000" w:rsidR="00000000" w:rsidRPr="00000000">
        <w:rPr>
          <w:rFonts w:ascii="Times New Roman" w:cs="Times New Roman" w:eastAsia="Times New Roman" w:hAnsi="Times New Roman"/>
          <w:rtl w:val="0"/>
        </w:rPr>
        <w:t xml:space="preserve">3. L’analyse de problème I :</w:t>
      </w:r>
    </w:p>
    <w:p w:rsidR="00000000" w:rsidDel="00000000" w:rsidP="00000000" w:rsidRDefault="00000000" w:rsidRPr="00000000" w14:paraId="00000054">
      <w:pPr>
        <w:pStyle w:val="Heading2"/>
        <w:spacing w:line="480" w:lineRule="auto"/>
        <w:rPr>
          <w:rFonts w:ascii="Times New Roman" w:cs="Times New Roman" w:eastAsia="Times New Roman" w:hAnsi="Times New Roman"/>
        </w:rPr>
      </w:pPr>
      <w:bookmarkStart w:colFirst="0" w:colLast="0" w:name="_sdrlfiruo3gb" w:id="10"/>
      <w:bookmarkEnd w:id="10"/>
      <w:r w:rsidDel="00000000" w:rsidR="00000000" w:rsidRPr="00000000">
        <w:rPr>
          <w:rFonts w:ascii="Times New Roman" w:cs="Times New Roman" w:eastAsia="Times New Roman" w:hAnsi="Times New Roman"/>
          <w:rtl w:val="0"/>
        </w:rPr>
        <w:tab/>
        <w:t xml:space="preserve">3.1 Hypothèses </w:t>
      </w:r>
    </w:p>
    <w:p w:rsidR="00000000" w:rsidDel="00000000" w:rsidP="00000000" w:rsidRDefault="00000000" w:rsidRPr="00000000" w14:paraId="00000055">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types de résultats auxquels on peut s'attendre suite à la conclusion des essais sont: le mal fonctionnement du code, des problèmes au niveau du code ou l'incapacité du dispositif à créer un graphique représentatif des données récoltées. </w:t>
      </w:r>
    </w:p>
    <w:p w:rsidR="00000000" w:rsidDel="00000000" w:rsidP="00000000" w:rsidRDefault="00000000" w:rsidRPr="00000000" w14:paraId="00000056">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 résultats positifs possibles sont: le code fonctionne à la perfection et le prototype est capable de capter et retenir l’information transmise depuis les capteurs.  </w:t>
      </w:r>
    </w:p>
    <w:p w:rsidR="00000000" w:rsidDel="00000000" w:rsidP="00000000" w:rsidRDefault="00000000" w:rsidRPr="00000000" w14:paraId="00000057">
      <w:pPr>
        <w:pStyle w:val="Heading2"/>
        <w:spacing w:line="480" w:lineRule="auto"/>
        <w:rPr>
          <w:rFonts w:ascii="Times New Roman" w:cs="Times New Roman" w:eastAsia="Times New Roman" w:hAnsi="Times New Roman"/>
        </w:rPr>
      </w:pPr>
      <w:bookmarkStart w:colFirst="0" w:colLast="0" w:name="_w62mereo7pj8" w:id="11"/>
      <w:bookmarkEnd w:id="11"/>
      <w:r w:rsidDel="00000000" w:rsidR="00000000" w:rsidRPr="00000000">
        <w:rPr>
          <w:rFonts w:ascii="Times New Roman" w:cs="Times New Roman" w:eastAsia="Times New Roman" w:hAnsi="Times New Roman"/>
          <w:rtl w:val="0"/>
        </w:rPr>
        <w:tab/>
        <w:t xml:space="preserve">3.2 La rétroaction du client </w:t>
      </w:r>
    </w:p>
    <w:p w:rsidR="00000000" w:rsidDel="00000000" w:rsidP="00000000" w:rsidRDefault="00000000" w:rsidRPr="00000000" w14:paraId="00000058">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avons pu percevoir une crainte de la part de notre client en rapport à la surface de contact que notre capteur aura avec le feutre et une légère hésitation dans le fait d’ajouter un feutre plus long. Puisque les capteurs ne sont pas encore arrivés, nous prévoyons tester notre idée dans la prochaine semaine lors de l’arrivée des capteurs. Par rapport à l’idée globale, notre client semblait enthousiasmé par le concept.</w:t>
      </w:r>
    </w:p>
    <w:p w:rsidR="00000000" w:rsidDel="00000000" w:rsidP="00000000" w:rsidRDefault="00000000" w:rsidRPr="00000000" w14:paraId="00000059">
      <w:pPr>
        <w:pStyle w:val="Heading1"/>
        <w:spacing w:line="480" w:lineRule="auto"/>
        <w:rPr>
          <w:rFonts w:ascii="Times New Roman" w:cs="Times New Roman" w:eastAsia="Times New Roman" w:hAnsi="Times New Roman"/>
        </w:rPr>
      </w:pPr>
      <w:bookmarkStart w:colFirst="0" w:colLast="0" w:name="_xa81c4cpiqx2" w:id="12"/>
      <w:bookmarkEnd w:id="12"/>
      <w:r w:rsidDel="00000000" w:rsidR="00000000" w:rsidRPr="00000000">
        <w:rPr>
          <w:rFonts w:ascii="Times New Roman" w:cs="Times New Roman" w:eastAsia="Times New Roman" w:hAnsi="Times New Roman"/>
          <w:rtl w:val="0"/>
        </w:rPr>
        <w:t xml:space="preserve">4.  L’analyse de problème II :</w:t>
      </w:r>
    </w:p>
    <w:p w:rsidR="00000000" w:rsidDel="00000000" w:rsidP="00000000" w:rsidRDefault="00000000" w:rsidRPr="00000000" w14:paraId="0000005A">
      <w:pPr>
        <w:pStyle w:val="Heading2"/>
        <w:spacing w:line="480" w:lineRule="auto"/>
        <w:ind w:firstLine="720"/>
        <w:rPr>
          <w:rFonts w:ascii="Times New Roman" w:cs="Times New Roman" w:eastAsia="Times New Roman" w:hAnsi="Times New Roman"/>
        </w:rPr>
      </w:pPr>
      <w:bookmarkStart w:colFirst="0" w:colLast="0" w:name="_r6tl7xjfr3vz" w:id="13"/>
      <w:bookmarkEnd w:id="13"/>
      <w:r w:rsidDel="00000000" w:rsidR="00000000" w:rsidRPr="00000000">
        <w:rPr>
          <w:rFonts w:ascii="Times New Roman" w:cs="Times New Roman" w:eastAsia="Times New Roman" w:hAnsi="Times New Roman"/>
          <w:rtl w:val="0"/>
        </w:rPr>
        <w:t xml:space="preserve">4.1 Lien avec le dernier livrable </w:t>
      </w:r>
    </w:p>
    <w:p w:rsidR="00000000" w:rsidDel="00000000" w:rsidP="00000000" w:rsidRDefault="00000000" w:rsidRPr="00000000" w14:paraId="0000005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du dernier livrable, Prototype I, nous avons porté plus attention sur la visualisation physique de notre dispositif et les capteurs de pression. Le prototype II sera conçu en gardant les résultats et la rétroaction obtenus depuis le premier prototype.  </w:t>
      </w:r>
    </w:p>
    <w:p w:rsidR="00000000" w:rsidDel="00000000" w:rsidP="00000000" w:rsidRDefault="00000000" w:rsidRPr="00000000" w14:paraId="0000005C">
      <w:pPr>
        <w:pStyle w:val="Heading1"/>
        <w:spacing w:line="480" w:lineRule="auto"/>
        <w:rPr>
          <w:rFonts w:ascii="Times New Roman" w:cs="Times New Roman" w:eastAsia="Times New Roman" w:hAnsi="Times New Roman"/>
        </w:rPr>
      </w:pPr>
      <w:bookmarkStart w:colFirst="0" w:colLast="0" w:name="_e2atht18qlk" w:id="14"/>
      <w:bookmarkEnd w:id="14"/>
      <w:r w:rsidDel="00000000" w:rsidR="00000000" w:rsidRPr="00000000">
        <w:rPr>
          <w:rFonts w:ascii="Times New Roman" w:cs="Times New Roman" w:eastAsia="Times New Roman" w:hAnsi="Times New Roman"/>
          <w:rtl w:val="0"/>
        </w:rPr>
        <w:t xml:space="preserve">5. Conclusion :</w:t>
      </w:r>
    </w:p>
    <w:p w:rsidR="00000000" w:rsidDel="00000000" w:rsidP="00000000" w:rsidRDefault="00000000" w:rsidRPr="00000000" w14:paraId="0000005D">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conclusion ce prototype aura pour but final de tester l'efficacité de notre code, de vérifier si ce dernier nous permettra de collecter en temps réel les données et de passer en revue notre dispositif afin de détecter d’éventuelles erreurs qui nous auraient échappés suite au prototype 1. À cet effet focaliser en grande partie sur les lignes de codes et par ailleurs sur l’installation efficace de notre dispositif final.  </w:t>
      </w:r>
    </w:p>
    <w:sectPr>
      <w:footerReference r:id="rId15" w:type="default"/>
      <w:footerReference r:id="rId16" w:type="first"/>
      <w:pgSz w:h="15840" w:w="12240"/>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image" Target="media/image2.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footer" Target="footer1.xml"/><Relationship Id="rId14" Type="http://schemas.openxmlformats.org/officeDocument/2006/relationships/image" Target="media/image3.png"/><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9.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