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color="000000" w:space="0" w:sz="0" w:val="none"/>
          <w:left w:color="000000" w:space="0" w:sz="0" w:val="none"/>
          <w:bottom w:color="000000" w:space="0" w:sz="0" w:val="none"/>
          <w:right w:color="000000" w:space="0" w:sz="0" w:val="none"/>
        </w:pBdr>
        <w:spacing w:after="160" w:before="0" w:line="960" w:lineRule="auto"/>
        <w:ind w:left="-5" w:firstLine="0"/>
        <w:rPr>
          <w:rFonts w:ascii="Times New Roman" w:cs="Times New Roman" w:eastAsia="Times New Roman" w:hAnsi="Times New Roman"/>
          <w:sz w:val="24"/>
          <w:szCs w:val="24"/>
        </w:rPr>
      </w:pPr>
      <w:bookmarkStart w:colFirst="0" w:colLast="0" w:name="_jj0pzn81vmji"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1820227</wp:posOffset>
            </wp:positionH>
            <wp:positionV relativeFrom="paragraph">
              <wp:posOffset>123825</wp:posOffset>
            </wp:positionV>
            <wp:extent cx="2305050" cy="2000250"/>
            <wp:effectExtent b="0" l="0" r="0" t="0"/>
            <wp:wrapSquare wrapText="bothSides" distB="114300" distT="114300" distL="114300" distR="114300"/>
            <wp:docPr id="1" name="image4.jpg"/>
            <a:graphic>
              <a:graphicData uri="http://schemas.openxmlformats.org/drawingml/2006/picture">
                <pic:pic>
                  <pic:nvPicPr>
                    <pic:cNvPr id="0" name="image4.jpg"/>
                    <pic:cNvPicPr preferRelativeResize="0"/>
                  </pic:nvPicPr>
                  <pic:blipFill>
                    <a:blip r:embed="rId6"/>
                    <a:srcRect b="0" l="0" r="19333" t="0"/>
                    <a:stretch>
                      <a:fillRect/>
                    </a:stretch>
                  </pic:blipFill>
                  <pic:spPr>
                    <a:xfrm>
                      <a:off x="0" y="0"/>
                      <a:ext cx="2305050" cy="2000250"/>
                    </a:xfrm>
                    <a:prstGeom prst="rect"/>
                    <a:ln/>
                  </pic:spPr>
                </pic:pic>
              </a:graphicData>
            </a:graphic>
          </wp:anchor>
        </w:drawing>
      </w:r>
    </w:p>
    <w:p w:rsidR="00000000" w:rsidDel="00000000" w:rsidP="00000000" w:rsidRDefault="00000000" w:rsidRPr="00000000" w14:paraId="00000002">
      <w:pPr>
        <w:pStyle w:val="Heading1"/>
        <w:pBdr>
          <w:top w:color="000000" w:space="0" w:sz="0" w:val="none"/>
          <w:left w:color="000000" w:space="0" w:sz="0" w:val="none"/>
          <w:bottom w:color="000000" w:space="0" w:sz="0" w:val="none"/>
          <w:right w:color="000000" w:space="0" w:sz="0" w:val="none"/>
        </w:pBdr>
        <w:spacing w:after="160" w:before="0" w:line="960" w:lineRule="auto"/>
        <w:ind w:left="-5" w:firstLine="0"/>
        <w:jc w:val="center"/>
        <w:rPr>
          <w:rFonts w:ascii="Times New Roman" w:cs="Times New Roman" w:eastAsia="Times New Roman" w:hAnsi="Times New Roman"/>
          <w:sz w:val="24"/>
          <w:szCs w:val="24"/>
        </w:rPr>
      </w:pPr>
      <w:bookmarkStart w:colFirst="0" w:colLast="0" w:name="_myl9hllk0ybd" w:id="1"/>
      <w:bookmarkEnd w:id="1"/>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pStyle w:val="Heading1"/>
        <w:pBdr>
          <w:top w:color="000000" w:space="0" w:sz="0" w:val="none"/>
          <w:left w:color="000000" w:space="0" w:sz="0" w:val="none"/>
          <w:bottom w:color="000000" w:space="0" w:sz="0" w:val="none"/>
          <w:right w:color="000000" w:space="0" w:sz="0" w:val="none"/>
        </w:pBdr>
        <w:spacing w:after="160" w:before="0" w:line="960" w:lineRule="auto"/>
        <w:ind w:left="-5" w:firstLine="0"/>
        <w:jc w:val="center"/>
        <w:rPr>
          <w:rFonts w:ascii="Times New Roman" w:cs="Times New Roman" w:eastAsia="Times New Roman" w:hAnsi="Times New Roman"/>
          <w:sz w:val="24"/>
          <w:szCs w:val="24"/>
        </w:rPr>
      </w:pPr>
      <w:bookmarkStart w:colFirst="0" w:colLast="0" w:name="_uxc8fuges3uk" w:id="2"/>
      <w:bookmarkEnd w:id="2"/>
      <w:r w:rsidDel="00000000" w:rsidR="00000000" w:rsidRPr="00000000">
        <w:rPr>
          <w:rtl w:val="0"/>
        </w:rPr>
      </w:r>
    </w:p>
    <w:p w:rsidR="00000000" w:rsidDel="00000000" w:rsidP="00000000" w:rsidRDefault="00000000" w:rsidRPr="00000000" w14:paraId="00000004">
      <w:pPr>
        <w:ind w:left="-708.6614173228347"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Style w:val="Title"/>
        <w:pBdr>
          <w:top w:color="000000" w:space="0" w:sz="0" w:val="none"/>
          <w:left w:color="000000" w:space="0" w:sz="0" w:val="none"/>
          <w:bottom w:color="000000" w:space="0" w:sz="0" w:val="none"/>
          <w:right w:color="000000" w:space="0" w:sz="0" w:val="none"/>
        </w:pBdr>
        <w:spacing w:after="80" w:line="960" w:lineRule="auto"/>
        <w:ind w:left="-5" w:firstLine="0"/>
        <w:jc w:val="center"/>
        <w:rPr>
          <w:rFonts w:ascii="Times New Roman" w:cs="Times New Roman" w:eastAsia="Times New Roman" w:hAnsi="Times New Roman"/>
          <w:b w:val="1"/>
          <w:sz w:val="30"/>
          <w:szCs w:val="30"/>
        </w:rPr>
      </w:pPr>
      <w:bookmarkStart w:colFirst="0" w:colLast="0" w:name="_2iszxwt1yobt" w:id="3"/>
      <w:bookmarkEnd w:id="3"/>
      <w:r w:rsidDel="00000000" w:rsidR="00000000" w:rsidRPr="00000000">
        <w:rPr>
          <w:rFonts w:ascii="Times New Roman" w:cs="Times New Roman" w:eastAsia="Times New Roman" w:hAnsi="Times New Roman"/>
          <w:b w:val="1"/>
          <w:sz w:val="30"/>
          <w:szCs w:val="30"/>
          <w:rtl w:val="0"/>
        </w:rPr>
        <w:t xml:space="preserve">Livrable E</w:t>
      </w:r>
      <w:r w:rsidDel="00000000" w:rsidR="00000000" w:rsidRPr="00000000">
        <w:rPr>
          <w:rFonts w:ascii="Times New Roman" w:cs="Times New Roman" w:eastAsia="Times New Roman" w:hAnsi="Times New Roman"/>
          <w:b w:val="1"/>
          <w:sz w:val="30"/>
          <w:szCs w:val="30"/>
          <w:rtl w:val="0"/>
        </w:rPr>
        <w:t xml:space="preserve"> : </w:t>
      </w:r>
      <w:r w:rsidDel="00000000" w:rsidR="00000000" w:rsidRPr="00000000">
        <w:rPr>
          <w:rFonts w:ascii="Times New Roman" w:cs="Times New Roman" w:eastAsia="Times New Roman" w:hAnsi="Times New Roman"/>
          <w:b w:val="1"/>
          <w:color w:val="202122"/>
          <w:sz w:val="29"/>
          <w:szCs w:val="29"/>
          <w:highlight w:val="white"/>
          <w:rtl w:val="0"/>
        </w:rPr>
        <w:t xml:space="preserve">Calendrier et coûts du projet</w:t>
      </w:r>
      <w:r w:rsidDel="00000000" w:rsidR="00000000" w:rsidRPr="00000000">
        <w:rPr>
          <w:rtl w:val="0"/>
        </w:rPr>
      </w:r>
    </w:p>
    <w:p w:rsidR="00000000" w:rsidDel="00000000" w:rsidP="00000000" w:rsidRDefault="00000000" w:rsidRPr="00000000" w14:paraId="00000006">
      <w:pPr>
        <w:spacing w:after="8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de soumission : 25 Février 2024</w:t>
      </w:r>
    </w:p>
    <w:p w:rsidR="00000000" w:rsidDel="00000000" w:rsidP="00000000" w:rsidRDefault="00000000" w:rsidRPr="00000000" w14:paraId="00000007">
      <w:pPr>
        <w:spacing w:after="80" w:line="9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GNG1503F - Professeur E. Bouendeu</w:t>
      </w:r>
    </w:p>
    <w:p w:rsidR="00000000" w:rsidDel="00000000" w:rsidP="00000000" w:rsidRDefault="00000000" w:rsidRPr="00000000" w14:paraId="00000008">
      <w:pPr>
        <w:spacing w:after="16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Présenté par : Équipe FF12</w:t>
      </w:r>
    </w:p>
    <w:p w:rsidR="00000000" w:rsidDel="00000000" w:rsidP="00000000" w:rsidRDefault="00000000" w:rsidRPr="00000000" w14:paraId="00000009">
      <w:pPr>
        <w:spacing w:after="1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Spencer Bruder 300369214</w:t>
      </w:r>
    </w:p>
    <w:p w:rsidR="00000000" w:rsidDel="00000000" w:rsidP="00000000" w:rsidRDefault="00000000" w:rsidRPr="00000000" w14:paraId="0000000A">
      <w:pPr>
        <w:spacing w:after="1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Camille Bulaya 300315021</w:t>
      </w:r>
    </w:p>
    <w:p w:rsidR="00000000" w:rsidDel="00000000" w:rsidP="00000000" w:rsidRDefault="00000000" w:rsidRPr="00000000" w14:paraId="0000000B">
      <w:pPr>
        <w:spacing w:after="1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Buis 300363436</w:t>
      </w:r>
    </w:p>
    <w:p w:rsidR="00000000" w:rsidDel="00000000" w:rsidP="00000000" w:rsidRDefault="00000000" w:rsidRPr="00000000" w14:paraId="0000000C">
      <w:pPr>
        <w:spacing w:after="1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Raymond Faye 300352202</w:t>
      </w:r>
    </w:p>
    <w:p w:rsidR="00000000" w:rsidDel="00000000" w:rsidP="00000000" w:rsidRDefault="00000000" w:rsidRPr="00000000" w14:paraId="0000000D">
      <w:pPr>
        <w:spacing w:after="1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Habib Bendahmane 300364295</w:t>
      </w:r>
    </w:p>
    <w:p w:rsidR="00000000" w:rsidDel="00000000" w:rsidP="00000000" w:rsidRDefault="00000000" w:rsidRPr="00000000" w14:paraId="0000000E">
      <w:pPr>
        <w:spacing w:after="1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Emir Dilber 300363652</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2"/>
        <w:spacing w:line="360" w:lineRule="auto"/>
        <w:rPr>
          <w:rFonts w:ascii="Times New Roman" w:cs="Times New Roman" w:eastAsia="Times New Roman" w:hAnsi="Times New Roman"/>
        </w:rPr>
      </w:pPr>
      <w:bookmarkStart w:colFirst="0" w:colLast="0" w:name="_9wuhianv0x78" w:id="4"/>
      <w:bookmarkEnd w:id="4"/>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2"/>
        <w:spacing w:line="360" w:lineRule="auto"/>
        <w:rPr>
          <w:rFonts w:ascii="Times New Roman" w:cs="Times New Roman" w:eastAsia="Times New Roman" w:hAnsi="Times New Roman"/>
        </w:rPr>
      </w:pPr>
      <w:bookmarkStart w:colFirst="0" w:colLast="0" w:name="_l5ob2wxqxxc" w:id="5"/>
      <w:bookmarkEnd w:id="5"/>
      <w:r w:rsidDel="00000000" w:rsidR="00000000" w:rsidRPr="00000000">
        <w:rPr>
          <w:rFonts w:ascii="Times New Roman" w:cs="Times New Roman" w:eastAsia="Times New Roman" w:hAnsi="Times New Roman"/>
          <w:rtl w:val="0"/>
        </w:rPr>
        <w:t xml:space="preserve">Table des matières : </w:t>
      </w:r>
    </w:p>
    <w:sdt>
      <w:sdtPr>
        <w:docPartObj>
          <w:docPartGallery w:val="Table of Contents"/>
          <w:docPartUnique w:val="1"/>
        </w:docPartObj>
      </w:sdtPr>
      <w:sdtContent>
        <w:p w:rsidR="00000000" w:rsidDel="00000000" w:rsidP="00000000" w:rsidRDefault="00000000" w:rsidRPr="00000000" w14:paraId="00000015">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g1uupqy0x3s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Résumé</w:t>
              <w:tab/>
              <w:t xml:space="preserve">3</w:t>
            </w:r>
          </w:hyperlink>
          <w:r w:rsidDel="00000000" w:rsidR="00000000" w:rsidRPr="00000000">
            <w:rPr>
              <w:rtl w:val="0"/>
            </w:rPr>
          </w:r>
        </w:p>
        <w:p w:rsidR="00000000" w:rsidDel="00000000" w:rsidP="00000000" w:rsidRDefault="00000000" w:rsidRPr="00000000" w14:paraId="00000016">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33l4mjehqyp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Introduction</w:t>
              <w:tab/>
              <w:t xml:space="preserve">3</w:t>
            </w:r>
          </w:hyperlink>
          <w:r w:rsidDel="00000000" w:rsidR="00000000" w:rsidRPr="00000000">
            <w:rPr>
              <w:rtl w:val="0"/>
            </w:rPr>
          </w:r>
        </w:p>
        <w:p w:rsidR="00000000" w:rsidDel="00000000" w:rsidP="00000000" w:rsidRDefault="00000000" w:rsidRPr="00000000" w14:paraId="00000017">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9iu15q25ut1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Dessin de conception</w:t>
              <w:tab/>
              <w:t xml:space="preserve">4</w:t>
            </w:r>
          </w:hyperlink>
          <w:r w:rsidDel="00000000" w:rsidR="00000000" w:rsidRPr="00000000">
            <w:rPr>
              <w:rtl w:val="0"/>
            </w:rPr>
          </w:r>
        </w:p>
        <w:p w:rsidR="00000000" w:rsidDel="00000000" w:rsidP="00000000" w:rsidRDefault="00000000" w:rsidRPr="00000000" w14:paraId="00000018">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o5f4ksn7nj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Écran de connexion</w:t>
              <w:tab/>
              <w:t xml:space="preserve">4</w:t>
            </w:r>
          </w:hyperlink>
          <w:r w:rsidDel="00000000" w:rsidR="00000000" w:rsidRPr="00000000">
            <w:rPr>
              <w:rtl w:val="0"/>
            </w:rPr>
          </w:r>
        </w:p>
        <w:p w:rsidR="00000000" w:rsidDel="00000000" w:rsidP="00000000" w:rsidRDefault="00000000" w:rsidRPr="00000000" w14:paraId="00000019">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q3inwhx7tj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Écran d’accueil</w:t>
              <w:tab/>
              <w:t xml:space="preserve">4</w:t>
            </w:r>
          </w:hyperlink>
          <w:r w:rsidDel="00000000" w:rsidR="00000000" w:rsidRPr="00000000">
            <w:rPr>
              <w:rtl w:val="0"/>
            </w:rPr>
          </w:r>
        </w:p>
        <w:p w:rsidR="00000000" w:rsidDel="00000000" w:rsidP="00000000" w:rsidRDefault="00000000" w:rsidRPr="00000000" w14:paraId="0000001A">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9lpjpc92yt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 Écran de gestion des réservations</w:t>
              <w:tab/>
              <w:t xml:space="preserve">5</w:t>
            </w:r>
          </w:hyperlink>
          <w:r w:rsidDel="00000000" w:rsidR="00000000" w:rsidRPr="00000000">
            <w:rPr>
              <w:rtl w:val="0"/>
            </w:rPr>
          </w:r>
        </w:p>
        <w:p w:rsidR="00000000" w:rsidDel="00000000" w:rsidP="00000000" w:rsidRDefault="00000000" w:rsidRPr="00000000" w14:paraId="0000001B">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if8bjx5zx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 Écran de sélection d’horaire de réservations</w:t>
              <w:tab/>
              <w:t xml:space="preserve">5</w:t>
            </w:r>
          </w:hyperlink>
          <w:r w:rsidDel="00000000" w:rsidR="00000000" w:rsidRPr="00000000">
            <w:rPr>
              <w:rtl w:val="0"/>
            </w:rPr>
          </w:r>
        </w:p>
        <w:p w:rsidR="00000000" w:rsidDel="00000000" w:rsidP="00000000" w:rsidRDefault="00000000" w:rsidRPr="00000000" w14:paraId="0000001C">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bvm39p4cyr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 Écran de filtrage</w:t>
              <w:tab/>
              <w:t xml:space="preserve">6</w:t>
            </w:r>
          </w:hyperlink>
          <w:r w:rsidDel="00000000" w:rsidR="00000000" w:rsidRPr="00000000">
            <w:rPr>
              <w:rtl w:val="0"/>
            </w:rPr>
          </w:r>
        </w:p>
        <w:p w:rsidR="00000000" w:rsidDel="00000000" w:rsidP="00000000" w:rsidRDefault="00000000" w:rsidRPr="00000000" w14:paraId="0000001D">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6gqhqv1j0a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 Écran de visualisation des étages</w:t>
              <w:tab/>
              <w:t xml:space="preserve">6</w:t>
            </w:r>
          </w:hyperlink>
          <w:r w:rsidDel="00000000" w:rsidR="00000000" w:rsidRPr="00000000">
            <w:rPr>
              <w:rtl w:val="0"/>
            </w:rPr>
          </w:r>
        </w:p>
        <w:p w:rsidR="00000000" w:rsidDel="00000000" w:rsidP="00000000" w:rsidRDefault="00000000" w:rsidRPr="00000000" w14:paraId="0000001E">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zg03urnilyw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Matériel et équipement</w:t>
              <w:tab/>
              <w:t xml:space="preserve">7</w:t>
            </w:r>
          </w:hyperlink>
          <w:r w:rsidDel="00000000" w:rsidR="00000000" w:rsidRPr="00000000">
            <w:rPr>
              <w:rtl w:val="0"/>
            </w:rPr>
          </w:r>
        </w:p>
        <w:p w:rsidR="00000000" w:rsidDel="00000000" w:rsidP="00000000" w:rsidRDefault="00000000" w:rsidRPr="00000000" w14:paraId="0000001F">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9jjc0x7db0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Nomenclature des matériaux</w:t>
              <w:tab/>
              <w:t xml:space="preserve">7</w:t>
            </w:r>
          </w:hyperlink>
          <w:r w:rsidDel="00000000" w:rsidR="00000000" w:rsidRPr="00000000">
            <w:rPr>
              <w:rtl w:val="0"/>
            </w:rPr>
          </w:r>
        </w:p>
        <w:p w:rsidR="00000000" w:rsidDel="00000000" w:rsidP="00000000" w:rsidRDefault="00000000" w:rsidRPr="00000000" w14:paraId="00000020">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hcl0g6ro84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Liste de l’équipement</w:t>
              <w:tab/>
              <w:t xml:space="preserve">9</w:t>
            </w:r>
          </w:hyperlink>
          <w:r w:rsidDel="00000000" w:rsidR="00000000" w:rsidRPr="00000000">
            <w:rPr>
              <w:rtl w:val="0"/>
            </w:rPr>
          </w:r>
        </w:p>
        <w:p w:rsidR="00000000" w:rsidDel="00000000" w:rsidP="00000000" w:rsidRDefault="00000000" w:rsidRPr="00000000" w14:paraId="00000021">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82scqnnzgay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Risque et atténuation</w:t>
              <w:tab/>
              <w:t xml:space="preserve">9</w:t>
            </w:r>
          </w:hyperlink>
          <w:r w:rsidDel="00000000" w:rsidR="00000000" w:rsidRPr="00000000">
            <w:rPr>
              <w:rtl w:val="0"/>
            </w:rPr>
          </w:r>
        </w:p>
        <w:p w:rsidR="00000000" w:rsidDel="00000000" w:rsidP="00000000" w:rsidRDefault="00000000" w:rsidRPr="00000000" w14:paraId="00000022">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azc2sids20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Liste des risques</w:t>
              <w:tab/>
              <w:t xml:space="preserve">9</w:t>
            </w:r>
          </w:hyperlink>
          <w:r w:rsidDel="00000000" w:rsidR="00000000" w:rsidRPr="00000000">
            <w:rPr>
              <w:rtl w:val="0"/>
            </w:rPr>
          </w:r>
        </w:p>
        <w:p w:rsidR="00000000" w:rsidDel="00000000" w:rsidP="00000000" w:rsidRDefault="00000000" w:rsidRPr="00000000" w14:paraId="00000023">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inudem6t6y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 Plan de contingence</w:t>
              <w:tab/>
              <w:t xml:space="preserve">9</w:t>
            </w:r>
          </w:hyperlink>
          <w:r w:rsidDel="00000000" w:rsidR="00000000" w:rsidRPr="00000000">
            <w:rPr>
              <w:rtl w:val="0"/>
            </w:rPr>
          </w:r>
        </w:p>
        <w:p w:rsidR="00000000" w:rsidDel="00000000" w:rsidP="00000000" w:rsidRDefault="00000000" w:rsidRPr="00000000" w14:paraId="00000024">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zejz0y5h97r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5.2.1. Malfonctionnement ou bug</w:t>
              <w:tab/>
              <w:t xml:space="preserve">9</w:t>
            </w:r>
          </w:hyperlink>
          <w:r w:rsidDel="00000000" w:rsidR="00000000" w:rsidRPr="00000000">
            <w:rPr>
              <w:rtl w:val="0"/>
            </w:rPr>
          </w:r>
        </w:p>
        <w:p w:rsidR="00000000" w:rsidDel="00000000" w:rsidP="00000000" w:rsidRDefault="00000000" w:rsidRPr="00000000" w14:paraId="00000025">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y362p3pmwvm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5.2.2. L'interface pour l'utilisateur</w:t>
              <w:tab/>
              <w:t xml:space="preserve">9</w:t>
            </w:r>
          </w:hyperlink>
          <w:r w:rsidDel="00000000" w:rsidR="00000000" w:rsidRPr="00000000">
            <w:rPr>
              <w:rtl w:val="0"/>
            </w:rPr>
          </w:r>
        </w:p>
        <w:p w:rsidR="00000000" w:rsidDel="00000000" w:rsidP="00000000" w:rsidRDefault="00000000" w:rsidRPr="00000000" w14:paraId="00000026">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wuf01g9tao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5.2.3. Design d'une interface étroite</w:t>
              <w:tab/>
              <w:t xml:space="preserve">10</w:t>
            </w:r>
          </w:hyperlink>
          <w:r w:rsidDel="00000000" w:rsidR="00000000" w:rsidRPr="00000000">
            <w:rPr>
              <w:rtl w:val="0"/>
            </w:rPr>
          </w:r>
        </w:p>
        <w:p w:rsidR="00000000" w:rsidDel="00000000" w:rsidP="00000000" w:rsidRDefault="00000000" w:rsidRPr="00000000" w14:paraId="00000027">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b3dg86l85ya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5.2.4. Sécurité</w:t>
              <w:tab/>
              <w:t xml:space="preserve">10</w:t>
            </w:r>
          </w:hyperlink>
          <w:r w:rsidDel="00000000" w:rsidR="00000000" w:rsidRPr="00000000">
            <w:rPr>
              <w:rtl w:val="0"/>
            </w:rPr>
          </w:r>
        </w:p>
        <w:p w:rsidR="00000000" w:rsidDel="00000000" w:rsidP="00000000" w:rsidRDefault="00000000" w:rsidRPr="00000000" w14:paraId="00000028">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tcpwlbqr9c3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5.2.5. Dépassement des budgets et des délais prévus</w:t>
              <w:tab/>
              <w:t xml:space="preserve">10</w:t>
            </w:r>
          </w:hyperlink>
          <w:r w:rsidDel="00000000" w:rsidR="00000000" w:rsidRPr="00000000">
            <w:rPr>
              <w:rtl w:val="0"/>
            </w:rPr>
          </w:r>
        </w:p>
        <w:p w:rsidR="00000000" w:rsidDel="00000000" w:rsidP="00000000" w:rsidRDefault="00000000" w:rsidRPr="00000000" w14:paraId="00000029">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stmq763ij45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5.2.6. Conformité Navigants et appareils</w:t>
              <w:tab/>
              <w:t xml:space="preserve">10</w:t>
            </w:r>
          </w:hyperlink>
          <w:r w:rsidDel="00000000" w:rsidR="00000000" w:rsidRPr="00000000">
            <w:rPr>
              <w:rtl w:val="0"/>
            </w:rPr>
          </w:r>
        </w:p>
        <w:p w:rsidR="00000000" w:rsidDel="00000000" w:rsidP="00000000" w:rsidRDefault="00000000" w:rsidRPr="00000000" w14:paraId="0000002A">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jbqw0p8guj4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Plan d’essai de prototypage</w:t>
              <w:tab/>
              <w:t xml:space="preserve">10</w:t>
            </w:r>
          </w:hyperlink>
          <w:r w:rsidDel="00000000" w:rsidR="00000000" w:rsidRPr="00000000">
            <w:rPr>
              <w:rtl w:val="0"/>
            </w:rPr>
          </w:r>
        </w:p>
        <w:p w:rsidR="00000000" w:rsidDel="00000000" w:rsidP="00000000" w:rsidRDefault="00000000" w:rsidRPr="00000000" w14:paraId="0000002B">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a4hg4ar55s5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Gestion de projet : Mise à jour du plan de projet Trello</w:t>
              <w:tab/>
              <w:t xml:space="preserve">11</w:t>
            </w:r>
          </w:hyperlink>
          <w:r w:rsidDel="00000000" w:rsidR="00000000" w:rsidRPr="00000000">
            <w:rPr>
              <w:rtl w:val="0"/>
            </w:rPr>
          </w:r>
        </w:p>
        <w:p w:rsidR="00000000" w:rsidDel="00000000" w:rsidP="00000000" w:rsidRDefault="00000000" w:rsidRPr="00000000" w14:paraId="0000002C">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j9d24qxfx1d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Conclusion</w:t>
              <w:tab/>
              <w:t xml:space="preserve">11</w:t>
            </w:r>
          </w:hyperlink>
          <w:r w:rsidDel="00000000" w:rsidR="00000000" w:rsidRPr="00000000">
            <w:rPr>
              <w:rtl w:val="0"/>
            </w:rPr>
          </w:r>
        </w:p>
        <w:p w:rsidR="00000000" w:rsidDel="00000000" w:rsidP="00000000" w:rsidRDefault="00000000" w:rsidRPr="00000000" w14:paraId="0000002D">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kg5zzajjr2f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Bibliographie:</w:t>
              <w:tab/>
              <w:t xml:space="preserve">13</w:t>
            </w:r>
          </w:hyperlink>
          <w:r w:rsidDel="00000000" w:rsidR="00000000" w:rsidRPr="00000000">
            <w:rPr>
              <w:rtl w:val="0"/>
            </w:rPr>
          </w:r>
        </w:p>
        <w:p w:rsidR="00000000" w:rsidDel="00000000" w:rsidP="00000000" w:rsidRDefault="00000000" w:rsidRPr="00000000" w14:paraId="0000002E">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psbv66ns6vz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1A:</w:t>
              <w:tab/>
              <w:t xml:space="preserve">13</w:t>
            </w:r>
          </w:hyperlink>
          <w:r w:rsidDel="00000000" w:rsidR="00000000" w:rsidRPr="00000000">
            <w:rPr>
              <w:rtl w:val="0"/>
            </w:rPr>
          </w:r>
        </w:p>
        <w:p w:rsidR="00000000" w:rsidDel="00000000" w:rsidP="00000000" w:rsidRDefault="00000000" w:rsidRPr="00000000" w14:paraId="0000002F">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wubahqfvgit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2A:</w:t>
              <w:tab/>
              <w:t xml:space="preserve">13</w:t>
            </w:r>
          </w:hyperlink>
          <w:r w:rsidDel="00000000" w:rsidR="00000000" w:rsidRPr="00000000">
            <w:rPr>
              <w:rtl w:val="0"/>
            </w:rPr>
          </w:r>
        </w:p>
        <w:p w:rsidR="00000000" w:rsidDel="00000000" w:rsidP="00000000" w:rsidRDefault="00000000" w:rsidRPr="00000000" w14:paraId="00000030">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wy1jmy733u9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3A:</w:t>
              <w:tab/>
              <w:t xml:space="preserve">13</w:t>
            </w:r>
          </w:hyperlink>
          <w:r w:rsidDel="00000000" w:rsidR="00000000" w:rsidRPr="00000000">
            <w:rPr>
              <w:rtl w:val="0"/>
            </w:rPr>
          </w:r>
        </w:p>
        <w:p w:rsidR="00000000" w:rsidDel="00000000" w:rsidP="00000000" w:rsidRDefault="00000000" w:rsidRPr="00000000" w14:paraId="00000031">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eanz8frmup2q">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1B:</w:t>
              <w:tab/>
              <w:t xml:space="preserve">13</w:t>
            </w:r>
          </w:hyperlink>
          <w:r w:rsidDel="00000000" w:rsidR="00000000" w:rsidRPr="00000000">
            <w:rPr>
              <w:rtl w:val="0"/>
            </w:rPr>
          </w:r>
        </w:p>
        <w:p w:rsidR="00000000" w:rsidDel="00000000" w:rsidP="00000000" w:rsidRDefault="00000000" w:rsidRPr="00000000" w14:paraId="00000032">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uaccr54jwpr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2B:</w:t>
              <w:tab/>
              <w:t xml:space="preserve">14</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3">
      <w:pPr>
        <w:pStyle w:val="Heading2"/>
        <w:ind w:left="0" w:firstLine="0"/>
        <w:rPr/>
      </w:pPr>
      <w:bookmarkStart w:colFirst="0" w:colLast="0" w:name="_h0bjskp66d72" w:id="6"/>
      <w:bookmarkEnd w:id="6"/>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2"/>
        <w:numPr>
          <w:ilvl w:val="0"/>
          <w:numId w:val="6"/>
        </w:numPr>
        <w:ind w:left="720" w:hanging="360"/>
        <w:rPr>
          <w:rFonts w:ascii="Times New Roman" w:cs="Times New Roman" w:eastAsia="Times New Roman" w:hAnsi="Times New Roman"/>
        </w:rPr>
      </w:pPr>
      <w:bookmarkStart w:colFirst="0" w:colLast="0" w:name="_g1uupqy0x3sm" w:id="7"/>
      <w:bookmarkEnd w:id="7"/>
      <w:r w:rsidDel="00000000" w:rsidR="00000000" w:rsidRPr="00000000">
        <w:rPr>
          <w:rFonts w:ascii="Times New Roman" w:cs="Times New Roman" w:eastAsia="Times New Roman" w:hAnsi="Times New Roman"/>
          <w:rtl w:val="0"/>
        </w:rPr>
        <w:t xml:space="preserve">Résumé</w:t>
      </w:r>
    </w:p>
    <w:p w:rsidR="00000000" w:rsidDel="00000000" w:rsidP="00000000" w:rsidRDefault="00000000" w:rsidRPr="00000000" w14:paraId="0000003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Ce livrable contient l’ensemble des informations nécessaires au prototypage de notre concept. On y retrouve notamment des dessins de conceptions, la nomenclature des matériaux, une liste de l’équipement, une liste de risques liés au projet ainsi qu’un plan de contingence y remédiant et enfin un plan d’essai de prototypage.</w:t>
      </w:r>
      <w:r w:rsidDel="00000000" w:rsidR="00000000" w:rsidRPr="00000000">
        <w:rPr>
          <w:rtl w:val="0"/>
        </w:rPr>
      </w:r>
    </w:p>
    <w:p w:rsidR="00000000" w:rsidDel="00000000" w:rsidP="00000000" w:rsidRDefault="00000000" w:rsidRPr="00000000" w14:paraId="00000036">
      <w:pPr>
        <w:pStyle w:val="Heading2"/>
        <w:numPr>
          <w:ilvl w:val="0"/>
          <w:numId w:val="6"/>
        </w:numPr>
        <w:ind w:left="720" w:hanging="360"/>
        <w:rPr>
          <w:rFonts w:ascii="Times New Roman" w:cs="Times New Roman" w:eastAsia="Times New Roman" w:hAnsi="Times New Roman"/>
        </w:rPr>
      </w:pPr>
      <w:bookmarkStart w:colFirst="0" w:colLast="0" w:name="_33l4mjehqyps" w:id="8"/>
      <w:bookmarkEnd w:id="8"/>
      <w:r w:rsidDel="00000000" w:rsidR="00000000" w:rsidRPr="00000000">
        <w:rPr>
          <w:rFonts w:ascii="Times New Roman" w:cs="Times New Roman" w:eastAsia="Times New Roman" w:hAnsi="Times New Roman"/>
          <w:rtl w:val="0"/>
        </w:rPr>
        <w:t xml:space="preserve">Introduction</w:t>
      </w:r>
    </w:p>
    <w:p w:rsidR="00000000" w:rsidDel="00000000" w:rsidP="00000000" w:rsidRDefault="00000000" w:rsidRPr="00000000" w14:paraId="00000037">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sommes maintenant arrivés à l’étape quatre de la pensée conceptuelle, à savoir le prototypage. Nous avons appris qu’un prototype est une représentation d’une partie ou de tout un concept, afin d’apprendre des choses utiles le concernant. Ils peuvent également servir à obtenir de la rétroaction des utilisateurs ou encore à mesurer la performance du concept.</w:t>
      </w:r>
    </w:p>
    <w:p w:rsidR="00000000" w:rsidDel="00000000" w:rsidP="00000000" w:rsidRDefault="00000000" w:rsidRPr="00000000" w14:paraId="00000038">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Lors du prochain livrable, nous </w:t>
      </w:r>
      <w:r w:rsidDel="00000000" w:rsidR="00000000" w:rsidRPr="00000000">
        <w:rPr>
          <w:rFonts w:ascii="Times New Roman" w:cs="Times New Roman" w:eastAsia="Times New Roman" w:hAnsi="Times New Roman"/>
          <w:sz w:val="24"/>
          <w:szCs w:val="24"/>
          <w:rtl w:val="0"/>
        </w:rPr>
        <w:t xml:space="preserve">devrons</w:t>
      </w:r>
      <w:r w:rsidDel="00000000" w:rsidR="00000000" w:rsidRPr="00000000">
        <w:rPr>
          <w:rFonts w:ascii="Times New Roman" w:cs="Times New Roman" w:eastAsia="Times New Roman" w:hAnsi="Times New Roman"/>
          <w:sz w:val="24"/>
          <w:szCs w:val="24"/>
          <w:rtl w:val="0"/>
        </w:rPr>
        <w:t xml:space="preserve"> créer le premier des trois prototypes demandés. L’objectif de ce livrable est donc de se préparer pour ce premier prototypage mais également pour les deux suivants. </w:t>
      </w:r>
    </w:p>
    <w:p w:rsidR="00000000" w:rsidDel="00000000" w:rsidP="00000000" w:rsidRDefault="00000000" w:rsidRPr="00000000" w14:paraId="00000039">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Tout d’abord nous allons inclure les dessins et schémas détaillés résumant les concepts choisis pour notre projet, en nous basant sur le livrable D. Ensuite viendront des tableaux reprenant les coûts associés au projet ainsi que l’équipement nécessaire. Nous enchainerons avec une liste des risques liés à notre projet ainsi qu’un plan de contingence pour atténuer les conséquences de ces risques, s’ils venaient à se produire. Enfin, nous terminerons ce livrable par un plan d’essai de prototypage.</w:t>
      </w:r>
      <w:r w:rsidDel="00000000" w:rsidR="00000000" w:rsidRPr="00000000">
        <w:br w:type="page"/>
      </w:r>
      <w:r w:rsidDel="00000000" w:rsidR="00000000" w:rsidRPr="00000000">
        <w:rPr>
          <w:rtl w:val="0"/>
        </w:rPr>
      </w:r>
    </w:p>
    <w:p w:rsidR="00000000" w:rsidDel="00000000" w:rsidP="00000000" w:rsidRDefault="00000000" w:rsidRPr="00000000" w14:paraId="0000003A">
      <w:pPr>
        <w:pStyle w:val="Heading2"/>
        <w:numPr>
          <w:ilvl w:val="0"/>
          <w:numId w:val="6"/>
        </w:numPr>
        <w:spacing w:after="0" w:afterAutospacing="0"/>
        <w:ind w:left="720" w:hanging="360"/>
        <w:rPr>
          <w:rFonts w:ascii="Times New Roman" w:cs="Times New Roman" w:eastAsia="Times New Roman" w:hAnsi="Times New Roman"/>
        </w:rPr>
      </w:pPr>
      <w:bookmarkStart w:colFirst="0" w:colLast="0" w:name="_9iu15q25ut10" w:id="9"/>
      <w:bookmarkEnd w:id="9"/>
      <w:r w:rsidDel="00000000" w:rsidR="00000000" w:rsidRPr="00000000">
        <w:rPr>
          <w:rFonts w:ascii="Times New Roman" w:cs="Times New Roman" w:eastAsia="Times New Roman" w:hAnsi="Times New Roman"/>
          <w:rtl w:val="0"/>
        </w:rPr>
        <w:t xml:space="preserve">Dessin de conception</w:t>
      </w:r>
    </w:p>
    <w:p w:rsidR="00000000" w:rsidDel="00000000" w:rsidP="00000000" w:rsidRDefault="00000000" w:rsidRPr="00000000" w14:paraId="0000003B">
      <w:pPr>
        <w:pStyle w:val="Heading3"/>
        <w:numPr>
          <w:ilvl w:val="1"/>
          <w:numId w:val="6"/>
        </w:numPr>
        <w:spacing w:before="0" w:beforeAutospacing="0"/>
        <w:ind w:left="1440" w:hanging="360"/>
        <w:rPr>
          <w:u w:val="none"/>
        </w:rPr>
      </w:pPr>
      <w:bookmarkStart w:colFirst="0" w:colLast="0" w:name="_so5f4ksn7nj0" w:id="10"/>
      <w:bookmarkEnd w:id="10"/>
      <w:r w:rsidDel="00000000" w:rsidR="00000000" w:rsidRPr="00000000">
        <w:rPr>
          <w:rtl w:val="0"/>
        </w:rPr>
        <w:t xml:space="preserve">Écran de connexion</w:t>
      </w:r>
    </w:p>
    <w:p w:rsidR="00000000" w:rsidDel="00000000" w:rsidP="00000000" w:rsidRDefault="00000000" w:rsidRPr="00000000" w14:paraId="0000003C">
      <w:pPr>
        <w:jc w:val="center"/>
        <w:rPr/>
      </w:pPr>
      <w:r w:rsidDel="00000000" w:rsidR="00000000" w:rsidRPr="00000000">
        <w:rPr/>
        <w:drawing>
          <wp:inline distB="19050" distT="19050" distL="19050" distR="19050">
            <wp:extent cx="1709738" cy="3704431"/>
            <wp:effectExtent b="0" l="0" r="0" t="0"/>
            <wp:docPr id="8" name="image3.png"/>
            <a:graphic>
              <a:graphicData uri="http://schemas.openxmlformats.org/drawingml/2006/picture">
                <pic:pic>
                  <pic:nvPicPr>
                    <pic:cNvPr id="0" name="image3.png"/>
                    <pic:cNvPicPr preferRelativeResize="0"/>
                  </pic:nvPicPr>
                  <pic:blipFill>
                    <a:blip r:embed="rId7"/>
                    <a:srcRect b="5985" l="55036" r="2517" t="3875"/>
                    <a:stretch>
                      <a:fillRect/>
                    </a:stretch>
                  </pic:blipFill>
                  <pic:spPr>
                    <a:xfrm>
                      <a:off x="0" y="0"/>
                      <a:ext cx="1709738" cy="3704431"/>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pStyle w:val="Heading3"/>
        <w:numPr>
          <w:ilvl w:val="1"/>
          <w:numId w:val="6"/>
        </w:numPr>
        <w:ind w:left="1440" w:hanging="360"/>
      </w:pPr>
      <w:bookmarkStart w:colFirst="0" w:colLast="0" w:name="_yq3inwhx7tjo" w:id="11"/>
      <w:bookmarkEnd w:id="11"/>
      <w:r w:rsidDel="00000000" w:rsidR="00000000" w:rsidRPr="00000000">
        <w:rPr>
          <w:rtl w:val="0"/>
        </w:rPr>
        <w:t xml:space="preserve">Écran d’accueil </w:t>
      </w:r>
    </w:p>
    <w:p w:rsidR="00000000" w:rsidDel="00000000" w:rsidP="00000000" w:rsidRDefault="00000000" w:rsidRPr="00000000" w14:paraId="0000003E">
      <w:pPr>
        <w:jc w:val="center"/>
        <w:rPr/>
      </w:pPr>
      <w:r w:rsidDel="00000000" w:rsidR="00000000" w:rsidRPr="00000000">
        <w:rPr>
          <w:rtl w:val="0"/>
        </w:rPr>
        <w:t xml:space="preserve">   </w:t>
      </w:r>
      <w:r w:rsidDel="00000000" w:rsidR="00000000" w:rsidRPr="00000000">
        <w:rPr/>
        <w:drawing>
          <wp:inline distB="19050" distT="19050" distL="19050" distR="19050">
            <wp:extent cx="1752600" cy="2972625"/>
            <wp:effectExtent b="0" l="0" r="0" t="0"/>
            <wp:docPr id="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752600" cy="2972625"/>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pStyle w:val="Heading3"/>
        <w:numPr>
          <w:ilvl w:val="1"/>
          <w:numId w:val="6"/>
        </w:numPr>
        <w:ind w:left="1440" w:hanging="360"/>
      </w:pPr>
      <w:bookmarkStart w:colFirst="0" w:colLast="0" w:name="_m9lpjpc92yt3" w:id="12"/>
      <w:bookmarkEnd w:id="12"/>
      <w:r w:rsidDel="00000000" w:rsidR="00000000" w:rsidRPr="00000000">
        <w:rPr>
          <w:rtl w:val="0"/>
        </w:rPr>
        <w:t xml:space="preserve">Écran de gestion des réservations</w:t>
      </w:r>
    </w:p>
    <w:p w:rsidR="00000000" w:rsidDel="00000000" w:rsidP="00000000" w:rsidRDefault="00000000" w:rsidRPr="00000000" w14:paraId="00000040">
      <w:pPr>
        <w:widowControl w:val="0"/>
        <w:spacing w:line="240" w:lineRule="auto"/>
        <w:jc w:val="center"/>
        <w:rPr/>
      </w:pPr>
      <w:r w:rsidDel="00000000" w:rsidR="00000000" w:rsidRPr="00000000">
        <w:rPr>
          <w:rFonts w:ascii="Times New Roman" w:cs="Times New Roman" w:eastAsia="Times New Roman" w:hAnsi="Times New Roman"/>
        </w:rPr>
        <w:drawing>
          <wp:inline distB="114300" distT="114300" distL="114300" distR="114300">
            <wp:extent cx="1919288" cy="3209131"/>
            <wp:effectExtent b="0" l="0" r="0" t="0"/>
            <wp:docPr id="5"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1919288" cy="3209131"/>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pStyle w:val="Heading3"/>
        <w:numPr>
          <w:ilvl w:val="1"/>
          <w:numId w:val="6"/>
        </w:numPr>
        <w:ind w:left="1440" w:hanging="360"/>
      </w:pPr>
      <w:bookmarkStart w:colFirst="0" w:colLast="0" w:name="_7if8bjx5zxuv" w:id="13"/>
      <w:bookmarkEnd w:id="13"/>
      <w:r w:rsidDel="00000000" w:rsidR="00000000" w:rsidRPr="00000000">
        <w:rPr>
          <w:rtl w:val="0"/>
        </w:rPr>
        <w:t xml:space="preserve">Écran de sélection d’horaire de réservations</w:t>
      </w:r>
    </w:p>
    <w:p w:rsidR="00000000" w:rsidDel="00000000" w:rsidP="00000000" w:rsidRDefault="00000000" w:rsidRPr="00000000" w14:paraId="00000042">
      <w:pPr>
        <w:widowControl w:val="0"/>
        <w:spacing w:line="240" w:lineRule="auto"/>
        <w:jc w:val="center"/>
        <w:rPr/>
      </w:pPr>
      <w:r w:rsidDel="00000000" w:rsidR="00000000" w:rsidRPr="00000000">
        <w:rPr>
          <w:rFonts w:ascii="Times New Roman" w:cs="Times New Roman" w:eastAsia="Times New Roman" w:hAnsi="Times New Roman"/>
        </w:rPr>
        <w:drawing>
          <wp:inline distB="114300" distT="114300" distL="114300" distR="114300">
            <wp:extent cx="2305050" cy="3267075"/>
            <wp:effectExtent b="0" l="0" r="0" t="0"/>
            <wp:docPr id="3" name="image2.png"/>
            <a:graphic>
              <a:graphicData uri="http://schemas.openxmlformats.org/drawingml/2006/picture">
                <pic:pic>
                  <pic:nvPicPr>
                    <pic:cNvPr id="0" name="image2.png"/>
                    <pic:cNvPicPr preferRelativeResize="0"/>
                  </pic:nvPicPr>
                  <pic:blipFill>
                    <a:blip r:embed="rId10"/>
                    <a:srcRect b="31550" l="41615" r="34480" t="6627"/>
                    <a:stretch>
                      <a:fillRect/>
                    </a:stretch>
                  </pic:blipFill>
                  <pic:spPr>
                    <a:xfrm>
                      <a:off x="0" y="0"/>
                      <a:ext cx="2305050" cy="3267075"/>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pStyle w:val="Heading3"/>
        <w:numPr>
          <w:ilvl w:val="1"/>
          <w:numId w:val="6"/>
        </w:numPr>
        <w:ind w:left="1440" w:hanging="360"/>
      </w:pPr>
      <w:bookmarkStart w:colFirst="0" w:colLast="0" w:name="_ebvm39p4cyrk" w:id="14"/>
      <w:bookmarkEnd w:id="14"/>
      <w:r w:rsidDel="00000000" w:rsidR="00000000" w:rsidRPr="00000000">
        <w:rPr>
          <w:rtl w:val="0"/>
        </w:rPr>
        <w:t xml:space="preserve">Écran de filtrage</w:t>
      </w:r>
    </w:p>
    <w:p w:rsidR="00000000" w:rsidDel="00000000" w:rsidP="00000000" w:rsidRDefault="00000000" w:rsidRPr="00000000" w14:paraId="00000044">
      <w:pPr>
        <w:widowControl w:val="0"/>
        <w:spacing w:line="240" w:lineRule="auto"/>
        <w:jc w:val="center"/>
        <w:rPr/>
      </w:pPr>
      <w:r w:rsidDel="00000000" w:rsidR="00000000" w:rsidRPr="00000000">
        <w:rPr>
          <w:rFonts w:ascii="Times New Roman" w:cs="Times New Roman" w:eastAsia="Times New Roman" w:hAnsi="Times New Roman"/>
        </w:rPr>
        <w:drawing>
          <wp:inline distB="114300" distT="114300" distL="114300" distR="114300">
            <wp:extent cx="2185988" cy="4110059"/>
            <wp:effectExtent b="0" l="0" r="0" t="0"/>
            <wp:docPr id="2"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2185988" cy="4110059"/>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pStyle w:val="Heading3"/>
        <w:numPr>
          <w:ilvl w:val="1"/>
          <w:numId w:val="6"/>
        </w:numPr>
        <w:ind w:left="1440" w:hanging="360"/>
      </w:pPr>
      <w:bookmarkStart w:colFirst="0" w:colLast="0" w:name="_m6gqhqv1j0ae" w:id="15"/>
      <w:bookmarkEnd w:id="15"/>
      <w:r w:rsidDel="00000000" w:rsidR="00000000" w:rsidRPr="00000000">
        <w:rPr>
          <w:rtl w:val="0"/>
        </w:rPr>
        <w:t xml:space="preserve">Écran de visualisation des étages</w:t>
      </w:r>
      <w:r w:rsidDel="00000000" w:rsidR="00000000" w:rsidRPr="00000000">
        <w:rPr>
          <w:rtl w:val="0"/>
        </w:rPr>
      </w:r>
    </w:p>
    <w:p w:rsidR="00000000" w:rsidDel="00000000" w:rsidP="00000000" w:rsidRDefault="00000000" w:rsidRPr="00000000" w14:paraId="00000046">
      <w:pPr>
        <w:widowControl w:val="0"/>
        <w:spacing w:line="240" w:lineRule="auto"/>
        <w:jc w:val="center"/>
        <w:rPr/>
      </w:pPr>
      <w:r w:rsidDel="00000000" w:rsidR="00000000" w:rsidRPr="00000000">
        <w:rPr>
          <w:rFonts w:ascii="Times New Roman" w:cs="Times New Roman" w:eastAsia="Times New Roman" w:hAnsi="Times New Roman"/>
        </w:rPr>
        <w:drawing>
          <wp:inline distB="114300" distT="114300" distL="114300" distR="114300">
            <wp:extent cx="4066438" cy="2352278"/>
            <wp:effectExtent b="0" l="0" r="0" t="0"/>
            <wp:docPr id="7" name="image8.png"/>
            <a:graphic>
              <a:graphicData uri="http://schemas.openxmlformats.org/drawingml/2006/picture">
                <pic:pic>
                  <pic:nvPicPr>
                    <pic:cNvPr id="0" name="image8.png"/>
                    <pic:cNvPicPr preferRelativeResize="0"/>
                  </pic:nvPicPr>
                  <pic:blipFill>
                    <a:blip r:embed="rId12"/>
                    <a:srcRect b="53521" l="0" r="0" t="26559"/>
                    <a:stretch>
                      <a:fillRect/>
                    </a:stretch>
                  </pic:blipFill>
                  <pic:spPr>
                    <a:xfrm>
                      <a:off x="0" y="0"/>
                      <a:ext cx="4066438" cy="2352278"/>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pStyle w:val="Heading2"/>
        <w:numPr>
          <w:ilvl w:val="0"/>
          <w:numId w:val="6"/>
        </w:numPr>
        <w:spacing w:after="0" w:afterAutospacing="0"/>
        <w:ind w:left="720" w:hanging="360"/>
        <w:rPr>
          <w:rFonts w:ascii="Times New Roman" w:cs="Times New Roman" w:eastAsia="Times New Roman" w:hAnsi="Times New Roman"/>
        </w:rPr>
      </w:pPr>
      <w:bookmarkStart w:colFirst="0" w:colLast="0" w:name="_zg03urnilyw6" w:id="16"/>
      <w:bookmarkEnd w:id="16"/>
      <w:r w:rsidDel="00000000" w:rsidR="00000000" w:rsidRPr="00000000">
        <w:rPr>
          <w:rFonts w:ascii="Times New Roman" w:cs="Times New Roman" w:eastAsia="Times New Roman" w:hAnsi="Times New Roman"/>
          <w:rtl w:val="0"/>
        </w:rPr>
        <w:t xml:space="preserve">Matériel et équipement</w:t>
      </w:r>
    </w:p>
    <w:p w:rsidR="00000000" w:rsidDel="00000000" w:rsidP="00000000" w:rsidRDefault="00000000" w:rsidRPr="00000000" w14:paraId="00000048">
      <w:pPr>
        <w:pStyle w:val="Heading3"/>
        <w:numPr>
          <w:ilvl w:val="1"/>
          <w:numId w:val="6"/>
        </w:numPr>
        <w:spacing w:before="0" w:beforeAutospacing="0" w:line="360" w:lineRule="auto"/>
        <w:ind w:left="1440" w:hanging="360"/>
        <w:rPr>
          <w:rFonts w:ascii="Times New Roman" w:cs="Times New Roman" w:eastAsia="Times New Roman" w:hAnsi="Times New Roman"/>
          <w:sz w:val="24"/>
          <w:szCs w:val="24"/>
        </w:rPr>
      </w:pPr>
      <w:bookmarkStart w:colFirst="0" w:colLast="0" w:name="_b9jjc0x7db08" w:id="17"/>
      <w:bookmarkEnd w:id="17"/>
      <w:r w:rsidDel="00000000" w:rsidR="00000000" w:rsidRPr="00000000">
        <w:rPr>
          <w:rFonts w:ascii="Times New Roman" w:cs="Times New Roman" w:eastAsia="Times New Roman" w:hAnsi="Times New Roman"/>
          <w:sz w:val="24"/>
          <w:szCs w:val="24"/>
          <w:rtl w:val="0"/>
        </w:rPr>
        <w:t xml:space="preserve">Nomenclature des matériaux </w:t>
      </w: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tbl>
      <w:tblPr>
        <w:tblStyle w:val="Table1"/>
        <w:tblW w:w="10260.0" w:type="dxa"/>
        <w:jc w:val="left"/>
        <w:tblInd w:w="-6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2010"/>
        <w:gridCol w:w="2010"/>
        <w:gridCol w:w="1350"/>
        <w:gridCol w:w="1650"/>
        <w:gridCol w:w="2295"/>
        <w:tblGridChange w:id="0">
          <w:tblGrid>
            <w:gridCol w:w="945"/>
            <w:gridCol w:w="2010"/>
            <w:gridCol w:w="2010"/>
            <w:gridCol w:w="1350"/>
            <w:gridCol w:w="1650"/>
            <w:gridCol w:w="2295"/>
          </w:tblGrid>
        </w:tblGridChange>
      </w:tblGrid>
      <w:tr>
        <w:trPr>
          <w:cantSplit w:val="0"/>
          <w:trHeight w:val="65.976562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Nomenclature des Matériaux</w:t>
            </w:r>
          </w:p>
        </w:tc>
      </w:tr>
      <w:tr>
        <w:trPr>
          <w:cantSplit w:val="0"/>
          <w:trHeight w:val="14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Nº</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 du composant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 du composant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Quantité</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Prix (CAD)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Lien</w:t>
            </w:r>
          </w:p>
        </w:tc>
      </w:tr>
      <w:tr>
        <w:trPr>
          <w:cantSplit w:val="0"/>
          <w:trHeight w:val="9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Wordpress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Wordpress est une plateforme de gestion de contenu (CMS). Son code source ouvert permet une grande flexibilité avec des thèmes et plugins.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https://wordpress.com/</w:t>
              </w:r>
            </w:hyperlink>
            <w:r w:rsidDel="00000000" w:rsidR="00000000" w:rsidRPr="00000000">
              <w:rPr>
                <w:rFonts w:ascii="Times New Roman" w:cs="Times New Roman" w:eastAsia="Times New Roman" w:hAnsi="Times New Roman"/>
                <w:sz w:val="24"/>
                <w:szCs w:val="24"/>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Local by Flywheel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Local by Flywheel simplifie la création et la gestion d'environnements de développement WordPress en permettant aux développeurs de travailler sur des sites localement sur leur propre ordinateur, facilitant ainsi les tests, les modifications et le développement.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1155cc"/>
                  <w:sz w:val="24"/>
                  <w:szCs w:val="24"/>
                  <w:u w:val="single"/>
                  <w:rtl w:val="0"/>
                </w:rPr>
                <w:t xml:space="preserve">https://localwp.com/</w:t>
              </w:r>
            </w:hyperlink>
            <w:r w:rsidDel="00000000" w:rsidR="00000000" w:rsidRPr="00000000">
              <w:rPr>
                <w:rFonts w:ascii="Times New Roman" w:cs="Times New Roman" w:eastAsia="Times New Roman" w:hAnsi="Times New Roman"/>
                <w:sz w:val="24"/>
                <w:szCs w:val="24"/>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Elementor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Elementor est un constructeur de pages visuel pour Wordpress avec une fonctionnalité de glisser-déposer.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color w:val="1155cc"/>
                  <w:sz w:val="24"/>
                  <w:szCs w:val="24"/>
                  <w:u w:val="single"/>
                  <w:rtl w:val="0"/>
                </w:rPr>
                <w:t xml:space="preserve">https://elementor.com/</w:t>
              </w:r>
            </w:hyperlink>
            <w:r w:rsidDel="00000000" w:rsidR="00000000" w:rsidRPr="00000000">
              <w:rPr>
                <w:rFonts w:ascii="Times New Roman" w:cs="Times New Roman" w:eastAsia="Times New Roman" w:hAnsi="Times New Roman"/>
                <w:sz w:val="24"/>
                <w:szCs w:val="24"/>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WP Booking Calendar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WP Booking Calendar est un plugin pour WordPress qui permet aux utilisateurs de gérer facilement les réservations en ligne sur leur 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1155cc"/>
                  <w:sz w:val="24"/>
                  <w:szCs w:val="24"/>
                  <w:u w:val="single"/>
                  <w:rtl w:val="0"/>
                </w:rPr>
                <w:t xml:space="preserve">https://en-ca.wordpress.org/plugins/booking/</w:t>
              </w:r>
            </w:hyperlink>
            <w:r w:rsidDel="00000000" w:rsidR="00000000" w:rsidRPr="00000000">
              <w:rPr>
                <w:rFonts w:ascii="Times New Roman" w:cs="Times New Roman" w:eastAsia="Times New Roman" w:hAnsi="Times New Roman"/>
                <w:sz w:val="24"/>
                <w:szCs w:val="24"/>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Image Map Pro for WordPress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Image Map Pro for WordPress est un plugin qui permet aux utilisateurs de créer des images interactives sur leurs sites WordPress.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52.71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color w:val="1155cc"/>
                  <w:sz w:val="24"/>
                  <w:szCs w:val="24"/>
                  <w:u w:val="single"/>
                  <w:rtl w:val="0"/>
                </w:rPr>
                <w:t xml:space="preserve">https://codecanyon.net/item/image-map-pro-for-wordpress-interactive-image-map-builder/2826664?gad_source=1&amp;gclid=Cj0KCQiA5-uuBhDzARIsAAa21T8fFEVMC6lCe62xObPaSOVGBnNn53XdGHqdH6w5mLFWqLg5ULIJpDUaAjp_EALw_wcB</w:t>
              </w:r>
            </w:hyperlink>
            <w:r w:rsidDel="00000000" w:rsidR="00000000" w:rsidRPr="00000000">
              <w:rPr>
                <w:rFonts w:ascii="Times New Roman" w:cs="Times New Roman" w:eastAsia="Times New Roman" w:hAnsi="Times New Roman"/>
                <w:sz w:val="24"/>
                <w:szCs w:val="24"/>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Solid Security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Solid Security est un plugin de sécurité pour WordPress.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color w:val="1155cc"/>
                  <w:sz w:val="24"/>
                  <w:szCs w:val="24"/>
                  <w:u w:val="single"/>
                  <w:rtl w:val="0"/>
                </w:rPr>
                <w:t xml:space="preserve">https://solidwp.com/security/</w:t>
              </w:r>
            </w:hyperlink>
            <w:r w:rsidDel="00000000" w:rsidR="00000000" w:rsidRPr="00000000">
              <w:rPr>
                <w:rFonts w:ascii="Times New Roman" w:cs="Times New Roman" w:eastAsia="Times New Roman" w:hAnsi="Times New Roman"/>
                <w:sz w:val="24"/>
                <w:szCs w:val="24"/>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Kadence est un ensemble polyvalent de thèmes pour WordPress.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color w:val="1155cc"/>
                  <w:sz w:val="24"/>
                  <w:szCs w:val="24"/>
                  <w:u w:val="single"/>
                  <w:rtl w:val="0"/>
                </w:rPr>
                <w:t xml:space="preserve">https://www.kadencewp.com/</w:t>
              </w:r>
            </w:hyperlink>
            <w:r w:rsidDel="00000000" w:rsidR="00000000" w:rsidRPr="00000000">
              <w:rPr>
                <w:rFonts w:ascii="Times New Roman" w:cs="Times New Roman" w:eastAsia="Times New Roman" w:hAnsi="Times New Roman"/>
                <w:sz w:val="24"/>
                <w:szCs w:val="24"/>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WPForms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WPForms est un plugin de formulaire pour WordPress qui simplifie la création et la gestion de formulaires en ligne.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rFonts w:ascii="Times New Roman" w:cs="Times New Roman" w:eastAsia="Times New Roman" w:hAnsi="Times New Roman"/>
                <w:sz w:val="24"/>
                <w:szCs w:val="24"/>
              </w:rPr>
            </w:pPr>
            <w:hyperlink r:id="rId20">
              <w:r w:rsidDel="00000000" w:rsidR="00000000" w:rsidRPr="00000000">
                <w:rPr>
                  <w:rFonts w:ascii="Times New Roman" w:cs="Times New Roman" w:eastAsia="Times New Roman" w:hAnsi="Times New Roman"/>
                  <w:color w:val="1155cc"/>
                  <w:sz w:val="24"/>
                  <w:szCs w:val="24"/>
                  <w:u w:val="single"/>
                  <w:rtl w:val="0"/>
                </w:rPr>
                <w:t xml:space="preserve">https://wpforms.com/</w:t>
              </w:r>
            </w:hyperlink>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86">
      <w:pPr>
        <w:rPr>
          <w:i w:val="1"/>
          <w:u w:val="single"/>
        </w:rPr>
      </w:pPr>
      <w:r w:rsidDel="00000000" w:rsidR="00000000" w:rsidRPr="00000000">
        <w:rPr>
          <w:rtl w:val="0"/>
        </w:rPr>
      </w:r>
    </w:p>
    <w:p w:rsidR="00000000" w:rsidDel="00000000" w:rsidP="00000000" w:rsidRDefault="00000000" w:rsidRPr="00000000" w14:paraId="00000087">
      <w:pPr>
        <w:rPr>
          <w:i w:val="1"/>
          <w:u w:val="single"/>
        </w:rPr>
      </w:pPr>
      <w:r w:rsidDel="00000000" w:rsidR="00000000" w:rsidRPr="00000000">
        <w:rPr>
          <w:rtl w:val="0"/>
        </w:rPr>
      </w:r>
    </w:p>
    <w:p w:rsidR="00000000" w:rsidDel="00000000" w:rsidP="00000000" w:rsidRDefault="00000000" w:rsidRPr="00000000" w14:paraId="00000088">
      <w:pPr>
        <w:pStyle w:val="Heading3"/>
        <w:numPr>
          <w:ilvl w:val="1"/>
          <w:numId w:val="6"/>
        </w:numPr>
        <w:spacing w:after="0" w:afterAutospacing="0" w:line="360" w:lineRule="auto"/>
        <w:ind w:left="1440" w:hanging="360"/>
        <w:rPr>
          <w:rFonts w:ascii="Times New Roman" w:cs="Times New Roman" w:eastAsia="Times New Roman" w:hAnsi="Times New Roman"/>
          <w:sz w:val="24"/>
          <w:szCs w:val="24"/>
        </w:rPr>
      </w:pPr>
      <w:bookmarkStart w:colFirst="0" w:colLast="0" w:name="_8hcl0g6ro841" w:id="18"/>
      <w:bookmarkEnd w:id="18"/>
      <w:r w:rsidDel="00000000" w:rsidR="00000000" w:rsidRPr="00000000">
        <w:rPr>
          <w:rFonts w:ascii="Times New Roman" w:cs="Times New Roman" w:eastAsia="Times New Roman" w:hAnsi="Times New Roman"/>
          <w:sz w:val="24"/>
          <w:szCs w:val="24"/>
          <w:rtl w:val="0"/>
        </w:rPr>
        <w:t xml:space="preserve">Liste de l’équipement </w:t>
      </w:r>
    </w:p>
    <w:p w:rsidR="00000000" w:rsidDel="00000000" w:rsidP="00000000" w:rsidRDefault="00000000" w:rsidRPr="00000000" w14:paraId="00000089">
      <w:pPr>
        <w:numPr>
          <w:ilvl w:val="0"/>
          <w:numId w:val="8"/>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Ordinateur</w:t>
      </w:r>
    </w:p>
    <w:p w:rsidR="00000000" w:rsidDel="00000000" w:rsidP="00000000" w:rsidRDefault="00000000" w:rsidRPr="00000000" w14:paraId="0000008A">
      <w:pPr>
        <w:numPr>
          <w:ilvl w:val="0"/>
          <w:numId w:val="8"/>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Souris</w:t>
      </w:r>
    </w:p>
    <w:p w:rsidR="00000000" w:rsidDel="00000000" w:rsidP="00000000" w:rsidRDefault="00000000" w:rsidRPr="00000000" w14:paraId="0000008B">
      <w:pPr>
        <w:pStyle w:val="Heading2"/>
        <w:numPr>
          <w:ilvl w:val="0"/>
          <w:numId w:val="6"/>
        </w:numPr>
        <w:spacing w:after="0" w:afterAutospacing="0" w:before="0" w:beforeAutospacing="0" w:line="360" w:lineRule="auto"/>
        <w:ind w:left="720" w:hanging="360"/>
        <w:rPr>
          <w:rFonts w:ascii="Times New Roman" w:cs="Times New Roman" w:eastAsia="Times New Roman" w:hAnsi="Times New Roman"/>
        </w:rPr>
      </w:pPr>
      <w:bookmarkStart w:colFirst="0" w:colLast="0" w:name="_82scqnnzgaya" w:id="19"/>
      <w:bookmarkEnd w:id="19"/>
      <w:r w:rsidDel="00000000" w:rsidR="00000000" w:rsidRPr="00000000">
        <w:rPr>
          <w:rFonts w:ascii="Times New Roman" w:cs="Times New Roman" w:eastAsia="Times New Roman" w:hAnsi="Times New Roman"/>
          <w:rtl w:val="0"/>
        </w:rPr>
        <w:t xml:space="preserve">Risque et atténuation</w:t>
      </w:r>
    </w:p>
    <w:p w:rsidR="00000000" w:rsidDel="00000000" w:rsidP="00000000" w:rsidRDefault="00000000" w:rsidRPr="00000000" w14:paraId="0000008C">
      <w:pPr>
        <w:pStyle w:val="Heading3"/>
        <w:numPr>
          <w:ilvl w:val="1"/>
          <w:numId w:val="6"/>
        </w:numPr>
        <w:spacing w:before="0" w:beforeAutospacing="0" w:line="360" w:lineRule="auto"/>
        <w:ind w:left="1440" w:hanging="360"/>
        <w:rPr>
          <w:rFonts w:ascii="Times New Roman" w:cs="Times New Roman" w:eastAsia="Times New Roman" w:hAnsi="Times New Roman"/>
          <w:sz w:val="24"/>
          <w:szCs w:val="24"/>
        </w:rPr>
      </w:pPr>
      <w:bookmarkStart w:colFirst="0" w:colLast="0" w:name="_cazc2sids20v" w:id="20"/>
      <w:bookmarkEnd w:id="20"/>
      <w:r w:rsidDel="00000000" w:rsidR="00000000" w:rsidRPr="00000000">
        <w:rPr>
          <w:rFonts w:ascii="Times New Roman" w:cs="Times New Roman" w:eastAsia="Times New Roman" w:hAnsi="Times New Roman"/>
          <w:sz w:val="24"/>
          <w:szCs w:val="24"/>
          <w:rtl w:val="0"/>
        </w:rPr>
        <w:t xml:space="preserve">Liste des risques</w:t>
      </w:r>
    </w:p>
    <w:p w:rsidR="00000000" w:rsidDel="00000000" w:rsidP="00000000" w:rsidRDefault="00000000" w:rsidRPr="00000000" w14:paraId="0000008D">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ce qui concerne les risques, il y en a plusieurs. Certains semblent simples mais ils pourraient s’avérer difficiles lors de la réalisation de notre site web. Ci dessous sont listés ces risques : </w:t>
      </w:r>
    </w:p>
    <w:p w:rsidR="00000000" w:rsidDel="00000000" w:rsidP="00000000" w:rsidRDefault="00000000" w:rsidRPr="00000000" w14:paraId="0000008E">
      <w:pPr>
        <w:numPr>
          <w:ilvl w:val="0"/>
          <w:numId w:val="1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Malfonctionnement , bogues , etc. </w:t>
      </w:r>
    </w:p>
    <w:p w:rsidR="00000000" w:rsidDel="00000000" w:rsidP="00000000" w:rsidRDefault="00000000" w:rsidRPr="00000000" w14:paraId="0000008F">
      <w:pPr>
        <w:numPr>
          <w:ilvl w:val="0"/>
          <w:numId w:val="1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Interface difficile à utiliser ( mauvaise navigation et accessibilité ).</w:t>
      </w:r>
    </w:p>
    <w:p w:rsidR="00000000" w:rsidDel="00000000" w:rsidP="00000000" w:rsidRDefault="00000000" w:rsidRPr="00000000" w14:paraId="00000090">
      <w:pPr>
        <w:numPr>
          <w:ilvl w:val="0"/>
          <w:numId w:val="1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Interface mal concue.</w:t>
      </w:r>
    </w:p>
    <w:p w:rsidR="00000000" w:rsidDel="00000000" w:rsidP="00000000" w:rsidRDefault="00000000" w:rsidRPr="00000000" w14:paraId="00000091">
      <w:pPr>
        <w:numPr>
          <w:ilvl w:val="0"/>
          <w:numId w:val="1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sécurité (puisqu’il s’agit d’un site spécialement pour les employés du gouvernement).</w:t>
      </w:r>
    </w:p>
    <w:p w:rsidR="00000000" w:rsidDel="00000000" w:rsidP="00000000" w:rsidRDefault="00000000" w:rsidRPr="00000000" w14:paraId="00000092">
      <w:pPr>
        <w:numPr>
          <w:ilvl w:val="0"/>
          <w:numId w:val="1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Dépassement des budgets et des délais.</w:t>
      </w:r>
    </w:p>
    <w:p w:rsidR="00000000" w:rsidDel="00000000" w:rsidP="00000000" w:rsidRDefault="00000000" w:rsidRPr="00000000" w14:paraId="00000093">
      <w:pPr>
        <w:numPr>
          <w:ilvl w:val="0"/>
          <w:numId w:val="1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Compatibilité avec d’autres types de navigateurs/appareils.</w:t>
      </w:r>
    </w:p>
    <w:p w:rsidR="00000000" w:rsidDel="00000000" w:rsidP="00000000" w:rsidRDefault="00000000" w:rsidRPr="00000000" w14:paraId="00000094">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Ces risques peuvent causer d'importants problèmes à notre projet que ce soit au niveau financier , technique et aussi au niveau des délais. </w:t>
      </w:r>
    </w:p>
    <w:p w:rsidR="00000000" w:rsidDel="00000000" w:rsidP="00000000" w:rsidRDefault="00000000" w:rsidRPr="00000000" w14:paraId="00000095">
      <w:pPr>
        <w:pStyle w:val="Heading3"/>
        <w:numPr>
          <w:ilvl w:val="1"/>
          <w:numId w:val="6"/>
        </w:numPr>
        <w:spacing w:line="360" w:lineRule="auto"/>
        <w:ind w:left="1440" w:hanging="360"/>
        <w:rPr>
          <w:rFonts w:ascii="Times New Roman" w:cs="Times New Roman" w:eastAsia="Times New Roman" w:hAnsi="Times New Roman"/>
          <w:sz w:val="24"/>
          <w:szCs w:val="24"/>
        </w:rPr>
      </w:pPr>
      <w:bookmarkStart w:colFirst="0" w:colLast="0" w:name="_hinudem6t6yq" w:id="21"/>
      <w:bookmarkEnd w:id="21"/>
      <w:r w:rsidDel="00000000" w:rsidR="00000000" w:rsidRPr="00000000">
        <w:rPr>
          <w:rFonts w:ascii="Times New Roman" w:cs="Times New Roman" w:eastAsia="Times New Roman" w:hAnsi="Times New Roman"/>
          <w:sz w:val="24"/>
          <w:szCs w:val="24"/>
          <w:rtl w:val="0"/>
        </w:rPr>
        <w:t xml:space="preserve">Plan de contingence</w:t>
      </w:r>
    </w:p>
    <w:p w:rsidR="00000000" w:rsidDel="00000000" w:rsidP="00000000" w:rsidRDefault="00000000" w:rsidRPr="00000000" w14:paraId="00000096">
      <w:pPr>
        <w:spacing w:line="360" w:lineRule="auto"/>
        <w:rPr/>
      </w:pPr>
      <w:r w:rsidDel="00000000" w:rsidR="00000000" w:rsidRPr="00000000">
        <w:rPr>
          <w:rFonts w:ascii="Times New Roman" w:cs="Times New Roman" w:eastAsia="Times New Roman" w:hAnsi="Times New Roman"/>
          <w:sz w:val="24"/>
          <w:szCs w:val="24"/>
          <w:rtl w:val="0"/>
        </w:rPr>
        <w:t xml:space="preserve">Il est essentiel d'élaborer un plan de contingence détaillé afin de gérer efficacement les risques associés à la conception d'un site web, en particulier un site Web destiné aux employés du gouvernement où la sécurité, l'accessibilité et la fiabilité sont cruciales. Voici un plan complet axé sur les risques que vous avez identifiés, accompagné de stratégies d'atténuation spécifiques pour chacun.</w:t>
      </w:r>
      <w:r w:rsidDel="00000000" w:rsidR="00000000" w:rsidRPr="00000000">
        <w:rPr>
          <w:rtl w:val="0"/>
        </w:rPr>
      </w:r>
    </w:p>
    <w:p w:rsidR="00000000" w:rsidDel="00000000" w:rsidP="00000000" w:rsidRDefault="00000000" w:rsidRPr="00000000" w14:paraId="00000097">
      <w:pPr>
        <w:pStyle w:val="Heading4"/>
        <w:numPr>
          <w:ilvl w:val="2"/>
          <w:numId w:val="6"/>
        </w:numPr>
        <w:spacing w:line="360" w:lineRule="auto"/>
        <w:ind w:left="2160" w:hanging="360"/>
        <w:rPr>
          <w:rFonts w:ascii="Times New Roman" w:cs="Times New Roman" w:eastAsia="Times New Roman" w:hAnsi="Times New Roman"/>
        </w:rPr>
      </w:pPr>
      <w:bookmarkStart w:colFirst="0" w:colLast="0" w:name="_zejz0y5h97rs" w:id="22"/>
      <w:bookmarkEnd w:id="22"/>
      <w:r w:rsidDel="00000000" w:rsidR="00000000" w:rsidRPr="00000000">
        <w:rPr>
          <w:rFonts w:ascii="Times New Roman" w:cs="Times New Roman" w:eastAsia="Times New Roman" w:hAnsi="Times New Roman"/>
          <w:rtl w:val="0"/>
        </w:rPr>
        <w:t xml:space="preserve">Malfonctionnement ou bug</w:t>
      </w:r>
    </w:p>
    <w:p w:rsidR="00000000" w:rsidDel="00000000" w:rsidP="00000000" w:rsidRDefault="00000000" w:rsidRPr="00000000" w14:paraId="0000009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tests continus doivent être inclus dans chaque phase de développement.</w:t>
      </w:r>
    </w:p>
    <w:p w:rsidR="00000000" w:rsidDel="00000000" w:rsidP="00000000" w:rsidRDefault="00000000" w:rsidRPr="00000000" w14:paraId="0000009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Développement agile : utilisez des itérations rapides pour résoudre les problèmes.</w:t>
      </w:r>
    </w:p>
    <w:p w:rsidR="00000000" w:rsidDel="00000000" w:rsidP="00000000" w:rsidRDefault="00000000" w:rsidRPr="00000000" w14:paraId="0000009A">
      <w:pPr>
        <w:pStyle w:val="Heading4"/>
        <w:numPr>
          <w:ilvl w:val="2"/>
          <w:numId w:val="6"/>
        </w:numPr>
        <w:spacing w:line="360" w:lineRule="auto"/>
        <w:ind w:left="2160" w:hanging="360"/>
        <w:rPr>
          <w:rFonts w:ascii="Times New Roman" w:cs="Times New Roman" w:eastAsia="Times New Roman" w:hAnsi="Times New Roman"/>
        </w:rPr>
      </w:pPr>
      <w:bookmarkStart w:colFirst="0" w:colLast="0" w:name="_y362p3pmwvmk" w:id="23"/>
      <w:bookmarkEnd w:id="23"/>
      <w:r w:rsidDel="00000000" w:rsidR="00000000" w:rsidRPr="00000000">
        <w:rPr>
          <w:rFonts w:ascii="Times New Roman" w:cs="Times New Roman" w:eastAsia="Times New Roman" w:hAnsi="Times New Roman"/>
          <w:rtl w:val="0"/>
        </w:rPr>
        <w:t xml:space="preserve">L'interface pour l'utilisateur </w:t>
      </w:r>
    </w:p>
    <w:p w:rsidR="00000000" w:rsidDel="00000000" w:rsidP="00000000" w:rsidRDefault="00000000" w:rsidRPr="00000000" w14:paraId="0000009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Tests d'utilisation : Collecter des commentaires des utilisateurs finaux pour améliorer la navigation et l'accessibilité.</w:t>
      </w:r>
    </w:p>
    <w:p w:rsidR="00000000" w:rsidDel="00000000" w:rsidP="00000000" w:rsidRDefault="00000000" w:rsidRPr="00000000" w14:paraId="0000009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Normes WCAG : Pour vous assurer que tout le monde peut l'utiliser facilement, suivez les normes d'accessibilité.</w:t>
      </w:r>
    </w:p>
    <w:p w:rsidR="00000000" w:rsidDel="00000000" w:rsidP="00000000" w:rsidRDefault="00000000" w:rsidRPr="00000000" w14:paraId="0000009D">
      <w:pPr>
        <w:pStyle w:val="Heading4"/>
        <w:numPr>
          <w:ilvl w:val="2"/>
          <w:numId w:val="6"/>
        </w:numPr>
        <w:ind w:left="2160" w:hanging="360"/>
        <w:rPr>
          <w:rFonts w:ascii="Times New Roman" w:cs="Times New Roman" w:eastAsia="Times New Roman" w:hAnsi="Times New Roman"/>
        </w:rPr>
      </w:pPr>
      <w:bookmarkStart w:colFirst="0" w:colLast="0" w:name="_lwuf01g9taoc" w:id="24"/>
      <w:bookmarkEnd w:id="24"/>
      <w:r w:rsidDel="00000000" w:rsidR="00000000" w:rsidRPr="00000000">
        <w:rPr>
          <w:rFonts w:ascii="Times New Roman" w:cs="Times New Roman" w:eastAsia="Times New Roman" w:hAnsi="Times New Roman"/>
          <w:rtl w:val="0"/>
        </w:rPr>
        <w:t xml:space="preserve">Design d'une interface étroite</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Expertise en conception UX/UI : travailler avec des professionnels pour garantir une expérience utilisateur optimale.</w:t>
      </w:r>
    </w:p>
    <w:p w:rsidR="00000000" w:rsidDel="00000000" w:rsidP="00000000" w:rsidRDefault="00000000" w:rsidRPr="00000000" w14:paraId="0000009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commentaires des utilisateurs peuvent être utilisés pour affiner la conception.</w:t>
      </w:r>
    </w:p>
    <w:p w:rsidR="00000000" w:rsidDel="00000000" w:rsidP="00000000" w:rsidRDefault="00000000" w:rsidRPr="00000000" w14:paraId="000000A0">
      <w:pPr>
        <w:pStyle w:val="Heading4"/>
        <w:numPr>
          <w:ilvl w:val="2"/>
          <w:numId w:val="6"/>
        </w:numPr>
        <w:ind w:left="2160" w:hanging="360"/>
        <w:rPr>
          <w:rFonts w:ascii="Times New Roman" w:cs="Times New Roman" w:eastAsia="Times New Roman" w:hAnsi="Times New Roman"/>
        </w:rPr>
      </w:pPr>
      <w:bookmarkStart w:colFirst="0" w:colLast="0" w:name="_b3dg86l85yaz" w:id="25"/>
      <w:bookmarkEnd w:id="25"/>
      <w:r w:rsidDel="00000000" w:rsidR="00000000" w:rsidRPr="00000000">
        <w:rPr>
          <w:rFonts w:ascii="Times New Roman" w:cs="Times New Roman" w:eastAsia="Times New Roman" w:hAnsi="Times New Roman"/>
          <w:rtl w:val="0"/>
        </w:rPr>
        <w:t xml:space="preserve">Sécurité</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audits de sécurité réguliers sont destinés à détecter et à corriger les vulnérabilités en utilisant des tests de pénétration. Les protocoles de sécurité comprennent : Installer un cryptage robuste ainsi que d'autres mesures de protection des données.</w:t>
      </w:r>
    </w:p>
    <w:p w:rsidR="00000000" w:rsidDel="00000000" w:rsidP="00000000" w:rsidRDefault="00000000" w:rsidRPr="00000000" w14:paraId="000000A2">
      <w:pPr>
        <w:pStyle w:val="Heading4"/>
        <w:numPr>
          <w:ilvl w:val="2"/>
          <w:numId w:val="6"/>
        </w:numPr>
        <w:ind w:left="2160" w:hanging="360"/>
        <w:rPr>
          <w:rFonts w:ascii="Times New Roman" w:cs="Times New Roman" w:eastAsia="Times New Roman" w:hAnsi="Times New Roman"/>
        </w:rPr>
      </w:pPr>
      <w:bookmarkStart w:colFirst="0" w:colLast="0" w:name="_tcpwlbqr9c3n" w:id="26"/>
      <w:bookmarkEnd w:id="26"/>
      <w:r w:rsidDel="00000000" w:rsidR="00000000" w:rsidRPr="00000000">
        <w:rPr>
          <w:rFonts w:ascii="Times New Roman" w:cs="Times New Roman" w:eastAsia="Times New Roman" w:hAnsi="Times New Roman"/>
          <w:rtl w:val="0"/>
        </w:rPr>
        <w:t xml:space="preserve">Dépassement des budgets et des délais prévus</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Précision dans la planification : Créez un calendrier de projet réaliste avec des objectifs clairs.</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Gestion des modifications : Contrôlez l'impact des modifications sur les coûts et le calendrier.</w:t>
      </w:r>
    </w:p>
    <w:p w:rsidR="00000000" w:rsidDel="00000000" w:rsidP="00000000" w:rsidRDefault="00000000" w:rsidRPr="00000000" w14:paraId="000000A5">
      <w:pPr>
        <w:pStyle w:val="Heading4"/>
        <w:numPr>
          <w:ilvl w:val="2"/>
          <w:numId w:val="6"/>
        </w:numPr>
        <w:ind w:left="2160" w:hanging="360"/>
        <w:rPr>
          <w:rFonts w:ascii="Times New Roman" w:cs="Times New Roman" w:eastAsia="Times New Roman" w:hAnsi="Times New Roman"/>
        </w:rPr>
      </w:pPr>
      <w:bookmarkStart w:colFirst="0" w:colLast="0" w:name="_stmq763ij45a" w:id="27"/>
      <w:bookmarkEnd w:id="27"/>
      <w:r w:rsidDel="00000000" w:rsidR="00000000" w:rsidRPr="00000000">
        <w:rPr>
          <w:rFonts w:ascii="Times New Roman" w:cs="Times New Roman" w:eastAsia="Times New Roman" w:hAnsi="Times New Roman"/>
          <w:rtl w:val="0"/>
        </w:rPr>
        <w:t xml:space="preserve">Conformité Navigants et appareils</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Tests de Compatibilité : Vérifiez que la fonctionnalité fonctionne sur différents navigateurs et appareils.</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responsable : Assurez-vous qu'une expérience cohérente est présente sur tous les écrans.</w:t>
      </w:r>
      <w:r w:rsidDel="00000000" w:rsidR="00000000" w:rsidRPr="00000000">
        <w:br w:type="page"/>
      </w: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pStyle w:val="Heading2"/>
        <w:numPr>
          <w:ilvl w:val="0"/>
          <w:numId w:val="6"/>
        </w:numPr>
        <w:ind w:left="720" w:hanging="360"/>
        <w:rPr>
          <w:rFonts w:ascii="Times New Roman" w:cs="Times New Roman" w:eastAsia="Times New Roman" w:hAnsi="Times New Roman"/>
        </w:rPr>
      </w:pPr>
      <w:bookmarkStart w:colFirst="0" w:colLast="0" w:name="_asrmvkfx6z0" w:id="28"/>
      <w:bookmarkEnd w:id="28"/>
      <w:r w:rsidDel="00000000" w:rsidR="00000000" w:rsidRPr="00000000">
        <w:rPr>
          <w:rtl w:val="0"/>
        </w:rPr>
      </w:r>
    </w:p>
    <w:tbl>
      <w:tblPr>
        <w:tblStyle w:val="Table2"/>
        <w:tblpPr w:leftFromText="180" w:rightFromText="180" w:topFromText="180" w:bottomFromText="180" w:vertAnchor="text" w:horzAnchor="text" w:tblpX="60" w:tblpY="54.46289062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
        <w:gridCol w:w="105"/>
        <w:gridCol w:w="945"/>
        <w:gridCol w:w="375"/>
        <w:gridCol w:w="675"/>
        <w:gridCol w:w="855"/>
        <w:gridCol w:w="195"/>
        <w:gridCol w:w="945"/>
        <w:gridCol w:w="105"/>
        <w:gridCol w:w="945"/>
        <w:gridCol w:w="105"/>
        <w:gridCol w:w="945"/>
        <w:gridCol w:w="105"/>
        <w:gridCol w:w="1125"/>
        <w:gridCol w:w="105"/>
        <w:gridCol w:w="1290"/>
        <w:tblGridChange w:id="0">
          <w:tblGrid>
            <w:gridCol w:w="495"/>
            <w:gridCol w:w="105"/>
            <w:gridCol w:w="945"/>
            <w:gridCol w:w="375"/>
            <w:gridCol w:w="675"/>
            <w:gridCol w:w="855"/>
            <w:gridCol w:w="195"/>
            <w:gridCol w:w="945"/>
            <w:gridCol w:w="105"/>
            <w:gridCol w:w="945"/>
            <w:gridCol w:w="105"/>
            <w:gridCol w:w="945"/>
            <w:gridCol w:w="105"/>
            <w:gridCol w:w="1125"/>
            <w:gridCol w:w="105"/>
            <w:gridCol w:w="1290"/>
          </w:tblGrid>
        </w:tblGridChange>
      </w:tblGrid>
      <w:tr>
        <w:trPr>
          <w:cantSplit w:val="0"/>
          <w:trHeight w:val="440" w:hRule="atLeast"/>
          <w:tblHeader w:val="0"/>
        </w:trPr>
        <w:tc>
          <w:tcPr>
            <w:gridSpan w:val="10"/>
          </w:tcPr>
          <w:p w:rsidR="00000000" w:rsidDel="00000000" w:rsidP="00000000" w:rsidRDefault="00000000" w:rsidRPr="00000000" w14:paraId="000000AA">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Prototypes</w:t>
            </w:r>
          </w:p>
        </w:tc>
        <w:tc>
          <w:tcPr>
            <w:gridSpan w:val="6"/>
          </w:tcPr>
          <w:p w:rsidR="00000000" w:rsidDel="00000000" w:rsidP="00000000" w:rsidRDefault="00000000" w:rsidRPr="00000000" w14:paraId="000000B4">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Tests</w:t>
            </w:r>
          </w:p>
        </w:tc>
      </w:tr>
      <w:tr>
        <w:trPr>
          <w:cantSplit w:val="0"/>
          <w:trHeight w:val="440" w:hRule="atLeast"/>
          <w:tblHeader w:val="0"/>
        </w:trPr>
        <w:tc>
          <w:tcPr>
            <w:gridSpan w:val="2"/>
          </w:tcPr>
          <w:p w:rsidR="00000000" w:rsidDel="00000000" w:rsidP="00000000" w:rsidRDefault="00000000" w:rsidRPr="00000000" w14:paraId="000000BA">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Nº</w:t>
            </w:r>
          </w:p>
        </w:tc>
        <w:tc>
          <w:tcPr>
            <w:gridSpan w:val="2"/>
          </w:tcPr>
          <w:p w:rsidR="00000000" w:rsidDel="00000000" w:rsidP="00000000" w:rsidRDefault="00000000" w:rsidRPr="00000000" w14:paraId="000000B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w:t>
            </w:r>
          </w:p>
        </w:tc>
        <w:tc>
          <w:tcPr>
            <w:gridSpan w:val="2"/>
          </w:tcPr>
          <w:p w:rsidR="00000000" w:rsidDel="00000000" w:rsidP="00000000" w:rsidRDefault="00000000" w:rsidRPr="00000000" w14:paraId="000000BE">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Objectif</w:t>
            </w:r>
          </w:p>
        </w:tc>
        <w:tc>
          <w:tcPr>
            <w:gridSpan w:val="2"/>
          </w:tcPr>
          <w:p w:rsidR="00000000" w:rsidDel="00000000" w:rsidP="00000000" w:rsidRDefault="00000000" w:rsidRPr="00000000" w14:paraId="000000C0">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Fidélité </w:t>
            </w:r>
          </w:p>
        </w:tc>
        <w:tc>
          <w:tcPr>
            <w:gridSpan w:val="2"/>
          </w:tcPr>
          <w:p w:rsidR="00000000" w:rsidDel="00000000" w:rsidP="00000000" w:rsidRDefault="00000000" w:rsidRPr="00000000" w14:paraId="000000C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gridSpan w:val="2"/>
          </w:tcPr>
          <w:p w:rsidR="00000000" w:rsidDel="00000000" w:rsidP="00000000" w:rsidRDefault="00000000" w:rsidRPr="00000000" w14:paraId="000000C4">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Objectif</w:t>
            </w:r>
          </w:p>
        </w:tc>
        <w:tc>
          <w:tcPr>
            <w:gridSpan w:val="2"/>
          </w:tcPr>
          <w:p w:rsidR="00000000" w:rsidDel="00000000" w:rsidP="00000000" w:rsidRDefault="00000000" w:rsidRPr="00000000" w14:paraId="000000C6">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Méthode</w:t>
            </w:r>
          </w:p>
        </w:tc>
        <w:tc>
          <w:tcPr>
            <w:gridSpan w:val="2"/>
          </w:tcPr>
          <w:p w:rsidR="00000000" w:rsidDel="00000000" w:rsidP="00000000" w:rsidRDefault="00000000" w:rsidRPr="00000000" w14:paraId="000000C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r>
      <w:tr>
        <w:trPr>
          <w:cantSplit w:val="0"/>
          <w:trHeight w:val="440" w:hRule="atLeast"/>
          <w:tblHeader w:val="0"/>
        </w:trPr>
        <w:tc>
          <w:tcPr>
            <w:gridSpan w:val="2"/>
          </w:tcPr>
          <w:p w:rsidR="00000000" w:rsidDel="00000000" w:rsidP="00000000" w:rsidRDefault="00000000" w:rsidRPr="00000000" w14:paraId="000000C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gridSpan w:val="2"/>
          </w:tcPr>
          <w:p w:rsidR="00000000" w:rsidDel="00000000" w:rsidP="00000000" w:rsidRDefault="00000000" w:rsidRPr="00000000" w14:paraId="000000C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Conception ciblée</w:t>
            </w:r>
          </w:p>
        </w:tc>
        <w:tc>
          <w:tcPr>
            <w:gridSpan w:val="2"/>
          </w:tcPr>
          <w:p w:rsidR="00000000" w:rsidDel="00000000" w:rsidP="00000000" w:rsidRDefault="00000000" w:rsidRPr="00000000" w14:paraId="000000C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L'utilisateur peut utiliser l'application efficacement en peu de temps</w:t>
            </w:r>
          </w:p>
        </w:tc>
        <w:tc>
          <w:tcPr>
            <w:gridSpan w:val="2"/>
          </w:tcPr>
          <w:p w:rsidR="00000000" w:rsidDel="00000000" w:rsidP="00000000" w:rsidRDefault="00000000" w:rsidRPr="00000000" w14:paraId="000000D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Moyenne</w:t>
            </w:r>
          </w:p>
        </w:tc>
        <w:tc>
          <w:tcPr>
            <w:gridSpan w:val="2"/>
          </w:tcPr>
          <w:p w:rsidR="00000000" w:rsidDel="00000000" w:rsidP="00000000" w:rsidRDefault="00000000" w:rsidRPr="00000000" w14:paraId="000000D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05.03.24</w:t>
            </w:r>
          </w:p>
        </w:tc>
        <w:tc>
          <w:tcPr>
            <w:gridSpan w:val="2"/>
          </w:tcPr>
          <w:p w:rsidR="00000000" w:rsidDel="00000000" w:rsidP="00000000" w:rsidRDefault="00000000" w:rsidRPr="00000000" w14:paraId="000000D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L'application est utilisable et facile à utiliser</w:t>
            </w:r>
          </w:p>
        </w:tc>
        <w:tc>
          <w:tcPr>
            <w:gridSpan w:val="2"/>
          </w:tcPr>
          <w:p w:rsidR="00000000" w:rsidDel="00000000" w:rsidP="00000000" w:rsidRDefault="00000000" w:rsidRPr="00000000" w14:paraId="000000D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essai routier auprès d'une personne au hasard</w:t>
            </w:r>
          </w:p>
        </w:tc>
        <w:tc>
          <w:tcPr>
            <w:gridSpan w:val="2"/>
          </w:tcPr>
          <w:p w:rsidR="00000000" w:rsidDel="00000000" w:rsidP="00000000" w:rsidRDefault="00000000" w:rsidRPr="00000000" w14:paraId="000000D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10.03.24</w:t>
            </w:r>
          </w:p>
        </w:tc>
      </w:tr>
      <w:tr>
        <w:trPr>
          <w:cantSplit w:val="0"/>
          <w:trHeight w:val="440" w:hRule="atLeast"/>
          <w:tblHeader w:val="0"/>
        </w:trPr>
        <w:tc>
          <w:tcPr>
            <w:gridSpan w:val="2"/>
          </w:tcPr>
          <w:p w:rsidR="00000000" w:rsidDel="00000000" w:rsidP="00000000" w:rsidRDefault="00000000" w:rsidRPr="00000000" w14:paraId="000000D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gridSpan w:val="2"/>
          </w:tcPr>
          <w:p w:rsidR="00000000" w:rsidDel="00000000" w:rsidP="00000000" w:rsidRDefault="00000000" w:rsidRPr="00000000" w14:paraId="000000D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Codage ciblée </w:t>
            </w:r>
          </w:p>
        </w:tc>
        <w:tc>
          <w:tcPr>
            <w:gridSpan w:val="2"/>
          </w:tcPr>
          <w:p w:rsidR="00000000" w:rsidDel="00000000" w:rsidP="00000000" w:rsidRDefault="00000000" w:rsidRPr="00000000" w14:paraId="000000D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code doit fonctionner </w:t>
            </w:r>
          </w:p>
        </w:tc>
        <w:tc>
          <w:tcPr>
            <w:gridSpan w:val="2"/>
          </w:tcPr>
          <w:p w:rsidR="00000000" w:rsidDel="00000000" w:rsidP="00000000" w:rsidRDefault="00000000" w:rsidRPr="00000000" w14:paraId="000000E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Faible </w:t>
            </w:r>
          </w:p>
        </w:tc>
        <w:tc>
          <w:tcPr>
            <w:gridSpan w:val="2"/>
          </w:tcPr>
          <w:p w:rsidR="00000000" w:rsidDel="00000000" w:rsidP="00000000" w:rsidRDefault="00000000" w:rsidRPr="00000000" w14:paraId="000000E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15.03.24</w:t>
            </w:r>
          </w:p>
        </w:tc>
        <w:tc>
          <w:tcPr>
            <w:gridSpan w:val="2"/>
          </w:tcPr>
          <w:p w:rsidR="00000000" w:rsidDel="00000000" w:rsidP="00000000" w:rsidRDefault="00000000" w:rsidRPr="00000000" w14:paraId="000000E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code fonctionne sans erreur</w:t>
            </w:r>
          </w:p>
        </w:tc>
        <w:tc>
          <w:tcPr>
            <w:gridSpan w:val="2"/>
          </w:tcPr>
          <w:p w:rsidR="00000000" w:rsidDel="00000000" w:rsidP="00000000" w:rsidRDefault="00000000" w:rsidRPr="00000000" w14:paraId="000000E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exécuter le code</w:t>
            </w:r>
          </w:p>
        </w:tc>
        <w:tc>
          <w:tcPr>
            <w:gridSpan w:val="2"/>
          </w:tcPr>
          <w:p w:rsidR="00000000" w:rsidDel="00000000" w:rsidP="00000000" w:rsidRDefault="00000000" w:rsidRPr="00000000" w14:paraId="000000E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15.03.24</w:t>
            </w:r>
          </w:p>
        </w:tc>
      </w:tr>
      <w:tr>
        <w:trPr>
          <w:cantSplit w:val="0"/>
          <w:trHeight w:val="440" w:hRule="atLeast"/>
          <w:tblHeader w:val="0"/>
        </w:trPr>
        <w:tc>
          <w:tcPr>
            <w:gridSpan w:val="2"/>
          </w:tcPr>
          <w:p w:rsidR="00000000" w:rsidDel="00000000" w:rsidP="00000000" w:rsidRDefault="00000000" w:rsidRPr="00000000" w14:paraId="000000E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gridSpan w:val="2"/>
          </w:tcPr>
          <w:p w:rsidR="00000000" w:rsidDel="00000000" w:rsidP="00000000" w:rsidRDefault="00000000" w:rsidRPr="00000000" w14:paraId="000000E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Sécurité ciblé</w:t>
            </w:r>
          </w:p>
        </w:tc>
        <w:tc>
          <w:tcPr>
            <w:gridSpan w:val="2"/>
          </w:tcPr>
          <w:p w:rsidR="00000000" w:rsidDel="00000000" w:rsidP="00000000" w:rsidRDefault="00000000" w:rsidRPr="00000000" w14:paraId="000000E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site Web doit fonctionner sans être piraté.</w:t>
            </w:r>
          </w:p>
        </w:tc>
        <w:tc>
          <w:tcPr>
            <w:gridSpan w:val="2"/>
          </w:tcPr>
          <w:p w:rsidR="00000000" w:rsidDel="00000000" w:rsidP="00000000" w:rsidRDefault="00000000" w:rsidRPr="00000000" w14:paraId="000000F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Faible</w:t>
            </w:r>
          </w:p>
        </w:tc>
        <w:tc>
          <w:tcPr>
            <w:gridSpan w:val="2"/>
          </w:tcPr>
          <w:p w:rsidR="00000000" w:rsidDel="00000000" w:rsidP="00000000" w:rsidRDefault="00000000" w:rsidRPr="00000000" w14:paraId="000000F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20.03.24</w:t>
            </w:r>
          </w:p>
        </w:tc>
        <w:tc>
          <w:tcPr>
            <w:gridSpan w:val="2"/>
          </w:tcPr>
          <w:p w:rsidR="00000000" w:rsidDel="00000000" w:rsidP="00000000" w:rsidRDefault="00000000" w:rsidRPr="00000000" w14:paraId="000000F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empêcher le piratage du site</w:t>
            </w:r>
          </w:p>
        </w:tc>
        <w:tc>
          <w:tcPr>
            <w:gridSpan w:val="2"/>
          </w:tcPr>
          <w:p w:rsidR="00000000" w:rsidDel="00000000" w:rsidP="00000000" w:rsidRDefault="00000000" w:rsidRPr="00000000" w14:paraId="000000F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essaierons de trouver des vulnérabilités sur le site Web à l'aide d'autres programmes tels que Acunetix.</w:t>
            </w:r>
          </w:p>
        </w:tc>
        <w:tc>
          <w:tcPr>
            <w:gridSpan w:val="2"/>
          </w:tcPr>
          <w:p w:rsidR="00000000" w:rsidDel="00000000" w:rsidP="00000000" w:rsidRDefault="00000000" w:rsidRPr="00000000" w14:paraId="000000F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20.03.24</w:t>
            </w:r>
          </w:p>
        </w:tc>
      </w:tr>
    </w:tbl>
    <w:p w:rsidR="00000000" w:rsidDel="00000000" w:rsidP="00000000" w:rsidRDefault="00000000" w:rsidRPr="00000000" w14:paraId="000000FA">
      <w:pPr>
        <w:pStyle w:val="Heading2"/>
        <w:numPr>
          <w:ilvl w:val="0"/>
          <w:numId w:val="6"/>
        </w:numPr>
        <w:ind w:left="720" w:hanging="360"/>
        <w:rPr>
          <w:rFonts w:ascii="Times New Roman" w:cs="Times New Roman" w:eastAsia="Times New Roman" w:hAnsi="Times New Roman"/>
        </w:rPr>
      </w:pPr>
      <w:bookmarkStart w:colFirst="0" w:colLast="0" w:name="_jbqw0p8guj40" w:id="29"/>
      <w:bookmarkEnd w:id="29"/>
      <w:r w:rsidDel="00000000" w:rsidR="00000000" w:rsidRPr="00000000">
        <w:rPr>
          <w:rFonts w:ascii="Times New Roman" w:cs="Times New Roman" w:eastAsia="Times New Roman" w:hAnsi="Times New Roman"/>
          <w:rtl w:val="0"/>
        </w:rPr>
        <w:t xml:space="preserve">Plan d’essai de prototypage</w:t>
      </w:r>
      <w:r w:rsidDel="00000000" w:rsidR="00000000" w:rsidRPr="00000000">
        <w:br w:type="page"/>
      </w:r>
      <w:r w:rsidDel="00000000" w:rsidR="00000000" w:rsidRPr="00000000">
        <w:rPr>
          <w:rtl w:val="0"/>
        </w:rPr>
      </w:r>
    </w:p>
    <w:p w:rsidR="00000000" w:rsidDel="00000000" w:rsidP="00000000" w:rsidRDefault="00000000" w:rsidRPr="00000000" w14:paraId="000000FB">
      <w:pPr>
        <w:pStyle w:val="Heading2"/>
        <w:ind w:left="0" w:firstLine="0"/>
        <w:rPr>
          <w:rFonts w:ascii="Times New Roman" w:cs="Times New Roman" w:eastAsia="Times New Roman" w:hAnsi="Times New Roman"/>
        </w:rPr>
      </w:pPr>
      <w:bookmarkStart w:colFirst="0" w:colLast="0" w:name="_dfxjlvno8761" w:id="30"/>
      <w:bookmarkEnd w:id="30"/>
      <w:r w:rsidDel="00000000" w:rsidR="00000000" w:rsidRPr="00000000">
        <w:rPr>
          <w:rtl w:val="0"/>
        </w:rPr>
      </w:r>
    </w:p>
    <w:p w:rsidR="00000000" w:rsidDel="00000000" w:rsidP="00000000" w:rsidRDefault="00000000" w:rsidRPr="00000000" w14:paraId="000000FC">
      <w:pPr>
        <w:pStyle w:val="Heading2"/>
        <w:numPr>
          <w:ilvl w:val="0"/>
          <w:numId w:val="6"/>
        </w:numPr>
        <w:ind w:left="720" w:hanging="360"/>
        <w:rPr>
          <w:rFonts w:ascii="Times New Roman" w:cs="Times New Roman" w:eastAsia="Times New Roman" w:hAnsi="Times New Roman"/>
        </w:rPr>
      </w:pPr>
      <w:bookmarkStart w:colFirst="0" w:colLast="0" w:name="_jcaw1i33a8eu" w:id="31"/>
      <w:bookmarkEnd w:id="31"/>
      <w:r w:rsidDel="00000000" w:rsidR="00000000" w:rsidRPr="00000000">
        <w:rPr>
          <w:rFonts w:ascii="Times New Roman" w:cs="Times New Roman" w:eastAsia="Times New Roman" w:hAnsi="Times New Roman"/>
          <w:rtl w:val="0"/>
        </w:rPr>
        <w:t xml:space="preserve">Gestion de projet : Mise à jour du plan de projet Trello</w:t>
      </w:r>
    </w:p>
    <w:p w:rsidR="00000000" w:rsidDel="00000000" w:rsidP="00000000" w:rsidRDefault="00000000" w:rsidRPr="00000000" w14:paraId="000000FD">
      <w:pPr>
        <w:ind w:left="0" w:firstLine="0"/>
        <w:rPr>
          <w:i w:val="1"/>
        </w:rPr>
      </w:pPr>
      <w:r w:rsidDel="00000000" w:rsidR="00000000" w:rsidRPr="00000000">
        <w:rPr>
          <w:u w:val="single"/>
          <w:rtl w:val="0"/>
        </w:rPr>
        <w:t xml:space="preserve">Lien vers le dashboard Trello :</w:t>
      </w:r>
      <w:r w:rsidDel="00000000" w:rsidR="00000000" w:rsidRPr="00000000">
        <w:rPr>
          <w:rtl w:val="0"/>
        </w:rPr>
        <w:t xml:space="preserve"> </w:t>
      </w:r>
      <w:hyperlink r:id="rId21">
        <w:r w:rsidDel="00000000" w:rsidR="00000000" w:rsidRPr="00000000">
          <w:rPr>
            <w:i w:val="1"/>
            <w:color w:val="1155cc"/>
            <w:u w:val="single"/>
            <w:rtl w:val="0"/>
          </w:rPr>
          <w:t xml:space="preserve">https://trello.com/invite/b/68aAmWRX/ATTIdd63af5da32e74d8f4f2fa62ab00bf0f7370ED83/projet-gng1503</w:t>
        </w:r>
      </w:hyperlink>
      <w:r w:rsidDel="00000000" w:rsidR="00000000" w:rsidRPr="00000000">
        <w:rPr>
          <w:rtl w:val="0"/>
        </w:rPr>
      </w:r>
    </w:p>
    <w:p w:rsidR="00000000" w:rsidDel="00000000" w:rsidP="00000000" w:rsidRDefault="00000000" w:rsidRPr="00000000" w14:paraId="000000FE">
      <w:pPr>
        <w:ind w:left="0" w:firstLine="0"/>
        <w:rPr>
          <w:i w:val="1"/>
        </w:rPr>
      </w:pPr>
      <w:r w:rsidDel="00000000" w:rsidR="00000000" w:rsidRPr="00000000">
        <w:rPr>
          <w:i w:val="1"/>
        </w:rPr>
        <w:drawing>
          <wp:inline distB="114300" distT="114300" distL="114300" distR="114300">
            <wp:extent cx="5943600" cy="2692400"/>
            <wp:effectExtent b="0" l="0" r="0" t="0"/>
            <wp:docPr id="4" name="image5.png"/>
            <a:graphic>
              <a:graphicData uri="http://schemas.openxmlformats.org/drawingml/2006/picture">
                <pic:pic>
                  <pic:nvPicPr>
                    <pic:cNvPr id="0" name="image5.png"/>
                    <pic:cNvPicPr preferRelativeResize="0"/>
                  </pic:nvPicPr>
                  <pic:blipFill>
                    <a:blip r:embed="rId22"/>
                    <a:srcRect b="0" l="0" r="0" t="0"/>
                    <a:stretch>
                      <a:fillRect/>
                    </a:stretch>
                  </pic:blipFill>
                  <pic:spPr>
                    <a:xfrm>
                      <a:off x="0" y="0"/>
                      <a:ext cx="5943600" cy="2692400"/>
                    </a:xfrm>
                    <a:prstGeom prst="rect"/>
                    <a:ln/>
                  </pic:spPr>
                </pic:pic>
              </a:graphicData>
            </a:graphic>
          </wp:inline>
        </w:drawing>
      </w:r>
      <w:r w:rsidDel="00000000" w:rsidR="00000000" w:rsidRPr="00000000">
        <w:rPr>
          <w:rtl w:val="0"/>
        </w:rPr>
      </w:r>
    </w:p>
    <w:p w:rsidR="00000000" w:rsidDel="00000000" w:rsidP="00000000" w:rsidRDefault="00000000" w:rsidRPr="00000000" w14:paraId="000000FF">
      <w:pPr>
        <w:ind w:left="0" w:firstLine="0"/>
        <w:jc w:val="center"/>
        <w:rPr>
          <w:i w:val="1"/>
          <w:sz w:val="18"/>
          <w:szCs w:val="18"/>
        </w:rPr>
      </w:pPr>
      <w:r w:rsidDel="00000000" w:rsidR="00000000" w:rsidRPr="00000000">
        <w:rPr>
          <w:i w:val="1"/>
          <w:sz w:val="18"/>
          <w:szCs w:val="18"/>
          <w:rtl w:val="0"/>
        </w:rPr>
        <w:t xml:space="preserve">Capture d’écran du tableau Trello</w:t>
      </w:r>
    </w:p>
    <w:p w:rsidR="00000000" w:rsidDel="00000000" w:rsidP="00000000" w:rsidRDefault="00000000" w:rsidRPr="00000000" w14:paraId="00000100">
      <w:pPr>
        <w:ind w:left="0" w:firstLine="0"/>
        <w:rPr>
          <w:i w:val="1"/>
        </w:rPr>
      </w:pPr>
      <w:r w:rsidDel="00000000" w:rsidR="00000000" w:rsidRPr="00000000">
        <w:rPr>
          <w:rtl w:val="0"/>
        </w:rPr>
      </w:r>
    </w:p>
    <w:p w:rsidR="00000000" w:rsidDel="00000000" w:rsidP="00000000" w:rsidRDefault="00000000" w:rsidRPr="00000000" w14:paraId="00000101">
      <w:pPr>
        <w:pStyle w:val="Heading2"/>
        <w:numPr>
          <w:ilvl w:val="0"/>
          <w:numId w:val="6"/>
        </w:numPr>
        <w:spacing w:line="360" w:lineRule="auto"/>
        <w:ind w:left="720" w:hanging="360"/>
        <w:rPr>
          <w:rFonts w:ascii="Times New Roman" w:cs="Times New Roman" w:eastAsia="Times New Roman" w:hAnsi="Times New Roman"/>
        </w:rPr>
      </w:pPr>
      <w:bookmarkStart w:colFirst="0" w:colLast="0" w:name="_j9d24qxfx1d5" w:id="32"/>
      <w:bookmarkEnd w:id="32"/>
      <w:r w:rsidDel="00000000" w:rsidR="00000000" w:rsidRPr="00000000">
        <w:rPr>
          <w:rFonts w:ascii="Times New Roman" w:cs="Times New Roman" w:eastAsia="Times New Roman" w:hAnsi="Times New Roman"/>
          <w:rtl w:val="0"/>
        </w:rPr>
        <w:t xml:space="preserve">Conclusion</w:t>
      </w:r>
      <w:r w:rsidDel="00000000" w:rsidR="00000000" w:rsidRPr="00000000">
        <w:rPr>
          <w:rtl w:val="0"/>
        </w:rPr>
      </w:r>
    </w:p>
    <w:p w:rsidR="00000000" w:rsidDel="00000000" w:rsidP="00000000" w:rsidRDefault="00000000" w:rsidRPr="00000000" w14:paraId="00000102">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 conclure ce document, nous avons créé un plan détaillé qui nous a guidé à travers les étapes cruciales nécessaires à la création de prototypes pour notre projet web destiné aux employés du gouvernement. Nous avons commencé par dessiner nos idées et lister les matériaux et équipements nécessaires, ce qui nous a aidé à mieux visualiser et préparer notre projet.</w:t>
      </w:r>
    </w:p>
    <w:p w:rsidR="00000000" w:rsidDel="00000000" w:rsidP="00000000" w:rsidRDefault="00000000" w:rsidRPr="00000000" w14:paraId="00000103">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Ensuite, nous avons identifié les principaux risques liés au projet, y compris des problèmes techniques, des problèmes d'utilisation, des problèmes de sécurité, des dépassements de coûts et de temps, ainsi que des problèmes de compatibilité avec divers navigateurs et appareils. Nous avons créé des stratégies pour éviter ou gérer chaque risque. Nous pouvons rester organisés et prêts à faire face à ces obstacles.</w:t>
      </w:r>
    </w:p>
    <w:p w:rsidR="00000000" w:rsidDel="00000000" w:rsidP="00000000" w:rsidRDefault="00000000" w:rsidRPr="00000000" w14:paraId="00000104">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Enfin, nous avons défini la manière dont nous testerons nos prototypes. Avant de finaliser le projet, cette étape est cruciale car elle nous permet de vérifier si nos idées fonctionnent bien en pratique et de faire les ajustements nécessaires.</w:t>
      </w:r>
    </w:p>
    <w:p w:rsidR="00000000" w:rsidDel="00000000" w:rsidP="00000000" w:rsidRDefault="00000000" w:rsidRPr="00000000" w14:paraId="00000105">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résumé, ce document nous sert de guide pour commencer à construire notre site web et nous prépare aux problèmes. C'est une méthode méthodique et pragmatique qui vise à garantir que notre projet réussira.</w:t>
      </w:r>
    </w:p>
    <w:p w:rsidR="00000000" w:rsidDel="00000000" w:rsidP="00000000" w:rsidRDefault="00000000" w:rsidRPr="00000000" w14:paraId="00000106">
      <w:pPr>
        <w:spacing w:line="36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pStyle w:val="Heading2"/>
        <w:numPr>
          <w:ilvl w:val="0"/>
          <w:numId w:val="6"/>
        </w:numPr>
        <w:spacing w:after="0" w:afterAutospacing="0" w:line="360" w:lineRule="auto"/>
        <w:ind w:left="720" w:hanging="360"/>
        <w:rPr>
          <w:rFonts w:ascii="Times New Roman" w:cs="Times New Roman" w:eastAsia="Times New Roman" w:hAnsi="Times New Roman"/>
        </w:rPr>
      </w:pPr>
      <w:bookmarkStart w:colFirst="0" w:colLast="0" w:name="_kg5zzajjr2fz" w:id="33"/>
      <w:bookmarkEnd w:id="33"/>
      <w:r w:rsidDel="00000000" w:rsidR="00000000" w:rsidRPr="00000000">
        <w:rPr>
          <w:rFonts w:ascii="Times New Roman" w:cs="Times New Roman" w:eastAsia="Times New Roman" w:hAnsi="Times New Roman"/>
          <w:rtl w:val="0"/>
        </w:rPr>
        <w:t xml:space="preserve">Bibliographie:</w:t>
      </w:r>
      <w:r w:rsidDel="00000000" w:rsidR="00000000" w:rsidRPr="00000000">
        <w:rPr>
          <w:rtl w:val="0"/>
        </w:rPr>
      </w:r>
    </w:p>
    <w:p w:rsidR="00000000" w:rsidDel="00000000" w:rsidP="00000000" w:rsidRDefault="00000000" w:rsidRPr="00000000" w14:paraId="00000109">
      <w:pPr>
        <w:pStyle w:val="Heading2"/>
        <w:numPr>
          <w:ilvl w:val="0"/>
          <w:numId w:val="13"/>
        </w:numPr>
        <w:spacing w:after="0" w:afterAutospacing="0" w:before="0" w:beforeAutospacing="0"/>
        <w:ind w:left="720" w:hanging="360"/>
        <w:rPr>
          <w:u w:val="none"/>
        </w:rPr>
      </w:pPr>
      <w:bookmarkStart w:colFirst="0" w:colLast="0" w:name="_psbv66ns6vzy" w:id="34"/>
      <w:bookmarkEnd w:id="34"/>
      <w:r w:rsidDel="00000000" w:rsidR="00000000" w:rsidRPr="00000000">
        <w:rPr>
          <w:rtl w:val="0"/>
        </w:rPr>
        <w:t xml:space="preserve">1A:</w:t>
      </w:r>
    </w:p>
    <w:p w:rsidR="00000000" w:rsidDel="00000000" w:rsidP="00000000" w:rsidRDefault="00000000" w:rsidRPr="00000000" w14:paraId="0000010A">
      <w:pPr>
        <w:numPr>
          <w:ilvl w:val="0"/>
          <w:numId w:val="1"/>
        </w:numPr>
        <w:spacing w:after="0" w:afterAutospacing="0"/>
        <w:ind w:left="720" w:hanging="360"/>
        <w:rPr>
          <w:u w:val="none"/>
        </w:rPr>
      </w:pPr>
      <w:r w:rsidDel="00000000" w:rsidR="00000000" w:rsidRPr="00000000">
        <w:rPr>
          <w:rtl w:val="0"/>
        </w:rPr>
        <w:t xml:space="preserve">Faire votre site avec une agence digitale est de loin l’option la plus chère.  Les tarifs de création internet en agence vont de 1 000 à 5 000 €, pour un site basique de présentation (5 à 10 pages),  Et vous compterez entre 10 000 à 100 000 €, si vous avez besoin de développements web plus élaborés (espace réservés pour les membres, vente en ligne, réservation de cours…). </w:t>
      </w:r>
      <w:hyperlink r:id="rId23">
        <w:r w:rsidDel="00000000" w:rsidR="00000000" w:rsidRPr="00000000">
          <w:rPr>
            <w:rFonts w:ascii="Times New Roman" w:cs="Times New Roman" w:eastAsia="Times New Roman" w:hAnsi="Times New Roman"/>
            <w:color w:val="1155cc"/>
            <w:sz w:val="24"/>
            <w:szCs w:val="24"/>
            <w:u w:val="single"/>
            <w:rtl w:val="0"/>
          </w:rPr>
          <w:t xml:space="preserve">https://www.helloasso.com/blog/quel-est-le-prix-dun-site-internet/#:~:text=Les%20tarifs%20de%20cr%C3%A9ation%20internet,%2C%20r%C3%A9servation%20de%20cours%E2%80%A6%20</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B">
      <w:pPr>
        <w:pStyle w:val="Heading2"/>
        <w:numPr>
          <w:ilvl w:val="0"/>
          <w:numId w:val="2"/>
        </w:numPr>
        <w:spacing w:after="0" w:afterAutospacing="0" w:before="0" w:beforeAutospacing="0"/>
        <w:ind w:left="720" w:hanging="360"/>
        <w:rPr>
          <w:u w:val="none"/>
        </w:rPr>
      </w:pPr>
      <w:bookmarkStart w:colFirst="0" w:colLast="0" w:name="_wubahqfvgity" w:id="35"/>
      <w:bookmarkEnd w:id="35"/>
      <w:r w:rsidDel="00000000" w:rsidR="00000000" w:rsidRPr="00000000">
        <w:rPr>
          <w:rtl w:val="0"/>
        </w:rPr>
        <w:t xml:space="preserve">2A:</w:t>
      </w:r>
    </w:p>
    <w:p w:rsidR="00000000" w:rsidDel="00000000" w:rsidP="00000000" w:rsidRDefault="00000000" w:rsidRPr="00000000" w14:paraId="0000010C">
      <w:pPr>
        <w:numPr>
          <w:ilvl w:val="0"/>
          <w:numId w:val="11"/>
        </w:numPr>
        <w:ind w:left="720" w:hanging="360"/>
        <w:rPr>
          <w:u w:val="none"/>
        </w:rPr>
      </w:pPr>
      <w:r w:rsidDel="00000000" w:rsidR="00000000" w:rsidRPr="00000000">
        <w:rPr>
          <w:rtl w:val="0"/>
        </w:rPr>
        <w:t xml:space="preserve">Pour la plupart de nos clientes et clients, la conception d’un site Web coûte habituellement de 10 000 $ à 30 000 $ pour le développement initial, mais nous avons déjà vu des cas d’exception pour lesquels les coûts se situaient entre 60 000 $ et 100 000 $.</w:t>
      </w:r>
    </w:p>
    <w:p w:rsidR="00000000" w:rsidDel="00000000" w:rsidP="00000000" w:rsidRDefault="00000000" w:rsidRPr="00000000" w14:paraId="0000010D">
      <w:pPr>
        <w:rPr/>
      </w:pPr>
      <w:hyperlink r:id="rId24">
        <w:r w:rsidDel="00000000" w:rsidR="00000000" w:rsidRPr="00000000">
          <w:rPr>
            <w:color w:val="1155cc"/>
            <w:u w:val="single"/>
            <w:rtl w:val="0"/>
          </w:rPr>
          <w:t xml:space="preserve">https://www.bdc.ca/fr/articles-outils/blogue/etablir-budget-site-web#:~:text=Pour%20la%20plupart%20de%20nos,000%20%24%20et%20100%20000%20%24</w:t>
        </w:r>
      </w:hyperlink>
      <w:r w:rsidDel="00000000" w:rsidR="00000000" w:rsidRPr="00000000">
        <w:rPr>
          <w:rtl w:val="0"/>
        </w:rPr>
        <w:t xml:space="preserve">.</w:t>
      </w:r>
    </w:p>
    <w:p w:rsidR="00000000" w:rsidDel="00000000" w:rsidP="00000000" w:rsidRDefault="00000000" w:rsidRPr="00000000" w14:paraId="0000010E">
      <w:pPr>
        <w:pStyle w:val="Heading2"/>
        <w:numPr>
          <w:ilvl w:val="0"/>
          <w:numId w:val="5"/>
        </w:numPr>
        <w:spacing w:after="0" w:afterAutospacing="0"/>
        <w:ind w:left="720" w:hanging="360"/>
        <w:rPr>
          <w:u w:val="none"/>
        </w:rPr>
      </w:pPr>
      <w:bookmarkStart w:colFirst="0" w:colLast="0" w:name="_wy1jmy733u9r" w:id="36"/>
      <w:bookmarkEnd w:id="36"/>
      <w:r w:rsidDel="00000000" w:rsidR="00000000" w:rsidRPr="00000000">
        <w:rPr>
          <w:rtl w:val="0"/>
        </w:rPr>
        <w:t xml:space="preserve">3A:</w:t>
      </w:r>
    </w:p>
    <w:p w:rsidR="00000000" w:rsidDel="00000000" w:rsidP="00000000" w:rsidRDefault="00000000" w:rsidRPr="00000000" w14:paraId="0000010F">
      <w:pPr>
        <w:numPr>
          <w:ilvl w:val="0"/>
          <w:numId w:val="3"/>
        </w:numPr>
        <w:ind w:left="720" w:hanging="360"/>
        <w:rPr>
          <w:u w:val="none"/>
        </w:rPr>
      </w:pPr>
      <w:r w:rsidDel="00000000" w:rsidR="00000000" w:rsidRPr="00000000">
        <w:rPr>
          <w:rtl w:val="0"/>
        </w:rPr>
        <w:t xml:space="preserve">Pour la plupart de nos clientes et clients, la conception d’un site Web coûte habituellement de 10 000 $ à 30 000 $ pour le développement initial, mais nous avons déjà vu des cas d’exception pour lesquels les coûts se situaient entre 60 000 $ et 100 000 $.</w:t>
      </w:r>
    </w:p>
    <w:p w:rsidR="00000000" w:rsidDel="00000000" w:rsidP="00000000" w:rsidRDefault="00000000" w:rsidRPr="00000000" w14:paraId="00000110">
      <w:pPr>
        <w:rPr/>
      </w:pPr>
      <w:hyperlink r:id="rId25">
        <w:r w:rsidDel="00000000" w:rsidR="00000000" w:rsidRPr="00000000">
          <w:rPr>
            <w:color w:val="1155cc"/>
            <w:u w:val="single"/>
            <w:rtl w:val="0"/>
          </w:rPr>
          <w:t xml:space="preserve">https://www.bdc.ca/fr/articles-outils/blogue/etablir-budget-site-web#:~:text=Pour%20la%20plupart%20de%20nos,000%20%24%20et%20100%20000%20%24</w:t>
        </w:r>
      </w:hyperlink>
      <w:r w:rsidDel="00000000" w:rsidR="00000000" w:rsidRPr="00000000">
        <w:rPr>
          <w:rtl w:val="0"/>
        </w:rPr>
        <w:t xml:space="preserve">.</w:t>
      </w:r>
    </w:p>
    <w:p w:rsidR="00000000" w:rsidDel="00000000" w:rsidP="00000000" w:rsidRDefault="00000000" w:rsidRPr="00000000" w14:paraId="00000111">
      <w:pPr>
        <w:pStyle w:val="Heading2"/>
        <w:numPr>
          <w:ilvl w:val="0"/>
          <w:numId w:val="7"/>
        </w:numPr>
        <w:ind w:left="720" w:hanging="360"/>
        <w:rPr>
          <w:u w:val="none"/>
        </w:rPr>
      </w:pPr>
      <w:bookmarkStart w:colFirst="0" w:colLast="0" w:name="_eanz8frmup2q" w:id="37"/>
      <w:bookmarkEnd w:id="37"/>
      <w:r w:rsidDel="00000000" w:rsidR="00000000" w:rsidRPr="00000000">
        <w:rPr>
          <w:rtl w:val="0"/>
        </w:rPr>
        <w:t xml:space="preserve">1B:</w:t>
      </w:r>
    </w:p>
    <w:p w:rsidR="00000000" w:rsidDel="00000000" w:rsidP="00000000" w:rsidRDefault="00000000" w:rsidRPr="00000000" w14:paraId="00000112">
      <w:pPr>
        <w:ind w:left="720" w:firstLine="0"/>
        <w:rPr/>
      </w:pPr>
      <w:r w:rsidDel="00000000" w:rsidR="00000000" w:rsidRPr="00000000">
        <w:rPr>
          <w:rtl w:val="0"/>
        </w:rPr>
        <w:t xml:space="preserve">Free</w:t>
      </w:r>
    </w:p>
    <w:p w:rsidR="00000000" w:rsidDel="00000000" w:rsidP="00000000" w:rsidRDefault="00000000" w:rsidRPr="00000000" w14:paraId="00000113">
      <w:pPr>
        <w:numPr>
          <w:ilvl w:val="0"/>
          <w:numId w:val="4"/>
        </w:numPr>
        <w:ind w:left="720" w:hanging="360"/>
        <w:rPr>
          <w:u w:val="none"/>
        </w:rPr>
      </w:pPr>
      <w:hyperlink r:id="rId26">
        <w:r w:rsidDel="00000000" w:rsidR="00000000" w:rsidRPr="00000000">
          <w:rPr>
            <w:color w:val="1155cc"/>
            <w:u w:val="single"/>
            <w:rtl w:val="0"/>
          </w:rPr>
          <w:t xml:space="preserve">https://wordpress.com/pricing/</w:t>
        </w:r>
      </w:hyperlink>
      <w:r w:rsidDel="00000000" w:rsidR="00000000" w:rsidRPr="00000000">
        <w:rPr>
          <w:rtl w:val="0"/>
        </w:rPr>
      </w:r>
    </w:p>
    <w:p w:rsidR="00000000" w:rsidDel="00000000" w:rsidP="00000000" w:rsidRDefault="00000000" w:rsidRPr="00000000" w14:paraId="00000114">
      <w:pPr>
        <w:pStyle w:val="Heading2"/>
        <w:rPr/>
      </w:pPr>
      <w:bookmarkStart w:colFirst="0" w:colLast="0" w:name="_vq4iv2ksp1h5" w:id="38"/>
      <w:bookmarkEnd w:id="38"/>
      <w:r w:rsidDel="00000000" w:rsidR="00000000" w:rsidRPr="00000000">
        <w:rPr>
          <w:rtl w:val="0"/>
        </w:rPr>
      </w:r>
    </w:p>
    <w:p w:rsidR="00000000" w:rsidDel="00000000" w:rsidP="00000000" w:rsidRDefault="00000000" w:rsidRPr="00000000" w14:paraId="00000115">
      <w:pPr>
        <w:pStyle w:val="Heading2"/>
        <w:numPr>
          <w:ilvl w:val="0"/>
          <w:numId w:val="9"/>
        </w:numPr>
        <w:ind w:left="720" w:hanging="360"/>
        <w:rPr>
          <w:u w:val="none"/>
        </w:rPr>
      </w:pPr>
      <w:bookmarkStart w:colFirst="0" w:colLast="0" w:name="_uaccr54jwpr7" w:id="39"/>
      <w:bookmarkEnd w:id="39"/>
      <w:r w:rsidDel="00000000" w:rsidR="00000000" w:rsidRPr="00000000">
        <w:rPr>
          <w:rtl w:val="0"/>
        </w:rPr>
        <w:t xml:space="preserve">2B:</w:t>
      </w:r>
    </w:p>
    <w:p w:rsidR="00000000" w:rsidDel="00000000" w:rsidP="00000000" w:rsidRDefault="00000000" w:rsidRPr="00000000" w14:paraId="00000116">
      <w:pPr>
        <w:ind w:left="720" w:firstLine="0"/>
        <w:rPr/>
      </w:pPr>
      <w:r w:rsidDel="00000000" w:rsidR="00000000" w:rsidRPr="00000000">
        <w:rPr>
          <w:rtl w:val="0"/>
        </w:rPr>
      </w:r>
    </w:p>
    <w:p w:rsidR="00000000" w:rsidDel="00000000" w:rsidP="00000000" w:rsidRDefault="00000000" w:rsidRPr="00000000" w14:paraId="00000117">
      <w:pPr>
        <w:numPr>
          <w:ilvl w:val="0"/>
          <w:numId w:val="10"/>
        </w:numPr>
        <w:ind w:left="720" w:hanging="360"/>
      </w:pPr>
      <w:r w:rsidDel="00000000" w:rsidR="00000000" w:rsidRPr="00000000">
        <w:rPr>
          <w:b w:val="1"/>
          <w:rtl w:val="0"/>
        </w:rPr>
        <w:t xml:space="preserve">Tiny</w:t>
      </w:r>
      <w:r w:rsidDel="00000000" w:rsidR="00000000" w:rsidRPr="00000000">
        <w:rPr>
          <w:rtl w:val="0"/>
        </w:rPr>
        <w:t xml:space="preserve"> </w:t>
      </w:r>
      <w:r w:rsidDel="00000000" w:rsidR="00000000" w:rsidRPr="00000000">
        <w:rPr>
          <w:rtl w:val="0"/>
        </w:rPr>
        <w:t xml:space="preserve">Billed at $150/year.</w:t>
      </w:r>
    </w:p>
    <w:p w:rsidR="00000000" w:rsidDel="00000000" w:rsidP="00000000" w:rsidRDefault="00000000" w:rsidRPr="00000000" w14:paraId="00000118">
      <w:pPr>
        <w:numPr>
          <w:ilvl w:val="0"/>
          <w:numId w:val="10"/>
        </w:numPr>
        <w:ind w:left="720" w:hanging="360"/>
      </w:pPr>
      <w:r w:rsidDel="00000000" w:rsidR="00000000" w:rsidRPr="00000000">
        <w:rPr>
          <w:b w:val="1"/>
          <w:rtl w:val="0"/>
        </w:rPr>
        <w:t xml:space="preserve">Starter</w:t>
      </w:r>
      <w:r w:rsidDel="00000000" w:rsidR="00000000" w:rsidRPr="00000000">
        <w:rPr>
          <w:rtl w:val="0"/>
        </w:rPr>
        <w:t xml:space="preserve"> </w:t>
      </w:r>
      <w:r w:rsidDel="00000000" w:rsidR="00000000" w:rsidRPr="00000000">
        <w:rPr>
          <w:rtl w:val="0"/>
        </w:rPr>
        <w:t xml:space="preserve">Billed at $240/year.</w:t>
      </w:r>
    </w:p>
    <w:p w:rsidR="00000000" w:rsidDel="00000000" w:rsidP="00000000" w:rsidRDefault="00000000" w:rsidRPr="00000000" w14:paraId="00000119">
      <w:pPr>
        <w:numPr>
          <w:ilvl w:val="0"/>
          <w:numId w:val="10"/>
        </w:numPr>
        <w:ind w:left="720" w:hanging="360"/>
      </w:pPr>
      <w:r w:rsidDel="00000000" w:rsidR="00000000" w:rsidRPr="00000000">
        <w:rPr>
          <w:b w:val="1"/>
          <w:rtl w:val="0"/>
        </w:rPr>
        <w:t xml:space="preserve">Freelance </w:t>
      </w:r>
      <w:r w:rsidDel="00000000" w:rsidR="00000000" w:rsidRPr="00000000">
        <w:rPr>
          <w:rtl w:val="0"/>
        </w:rPr>
        <w:t xml:space="preserve">Billed at $920/year.</w:t>
      </w:r>
    </w:p>
    <w:p w:rsidR="00000000" w:rsidDel="00000000" w:rsidP="00000000" w:rsidRDefault="00000000" w:rsidRPr="00000000" w14:paraId="0000011A">
      <w:pPr>
        <w:numPr>
          <w:ilvl w:val="0"/>
          <w:numId w:val="10"/>
        </w:numPr>
        <w:ind w:left="720" w:hanging="360"/>
      </w:pPr>
      <w:r w:rsidDel="00000000" w:rsidR="00000000" w:rsidRPr="00000000">
        <w:rPr>
          <w:b w:val="1"/>
          <w:rtl w:val="0"/>
        </w:rPr>
        <w:t xml:space="preserve">Agency</w:t>
      </w:r>
      <w:r w:rsidDel="00000000" w:rsidR="00000000" w:rsidRPr="00000000">
        <w:rPr>
          <w:rtl w:val="0"/>
        </w:rPr>
        <w:t xml:space="preserve"> </w:t>
      </w:r>
      <w:r w:rsidDel="00000000" w:rsidR="00000000" w:rsidRPr="00000000">
        <w:rPr>
          <w:rtl w:val="0"/>
        </w:rPr>
        <w:t xml:space="preserve">Billed at $2,329/year.</w:t>
        <w:br w:type="textWrapping"/>
      </w:r>
      <w:hyperlink r:id="rId27">
        <w:r w:rsidDel="00000000" w:rsidR="00000000" w:rsidRPr="00000000">
          <w:rPr>
            <w:color w:val="1155cc"/>
            <w:u w:val="single"/>
            <w:rtl w:val="0"/>
          </w:rPr>
          <w:t xml:space="preserve">Flywheel</w:t>
        </w:r>
      </w:hyperlink>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sectPr>
      <w:headerReference r:id="rId2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pforms.com/" TargetMode="External"/><Relationship Id="rId22" Type="http://schemas.openxmlformats.org/officeDocument/2006/relationships/image" Target="media/image5.png"/><Relationship Id="rId21" Type="http://schemas.openxmlformats.org/officeDocument/2006/relationships/hyperlink" Target="https://trello.com/invite/b/68aAmWRX/ATTIdd63af5da32e74d8f4f2fa62ab00bf0f7370ED83/projet-gng1503" TargetMode="External"/><Relationship Id="rId24" Type="http://schemas.openxmlformats.org/officeDocument/2006/relationships/hyperlink" Target="https://www.bdc.ca/fr/articles-outils/blogue/etablir-budget-site-web#:~:text=Pour%20la%20plupart%20de%20nos,000%20%24%20et%20100%20000%20%24" TargetMode="External"/><Relationship Id="rId23" Type="http://schemas.openxmlformats.org/officeDocument/2006/relationships/hyperlink" Target="https://www.helloasso.com/blog/quel-est-le-prix-dun-site-internet/#:~:text=Les%20tarifs%20de%20cr%C3%A9ation%20internet,%2C%20r%C3%A9servation%20de%20cours%E2%80%A6%2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26" Type="http://schemas.openxmlformats.org/officeDocument/2006/relationships/hyperlink" Target="https://wordpress.com/pricing/" TargetMode="External"/><Relationship Id="rId25" Type="http://schemas.openxmlformats.org/officeDocument/2006/relationships/hyperlink" Target="https://www.bdc.ca/fr/articles-outils/blogue/etablir-budget-site-web#:~:text=Pour%20la%20plupart%20de%20nos,000%20%24%20et%20100%20000%20%24" TargetMode="External"/><Relationship Id="rId28" Type="http://schemas.openxmlformats.org/officeDocument/2006/relationships/header" Target="header1.xml"/><Relationship Id="rId27" Type="http://schemas.openxmlformats.org/officeDocument/2006/relationships/hyperlink" Target="https://getflywheel.com/" TargetMode="Externa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3.png"/><Relationship Id="rId8" Type="http://schemas.openxmlformats.org/officeDocument/2006/relationships/image" Target="media/image1.jpg"/><Relationship Id="rId11" Type="http://schemas.openxmlformats.org/officeDocument/2006/relationships/image" Target="media/image7.png"/><Relationship Id="rId10" Type="http://schemas.openxmlformats.org/officeDocument/2006/relationships/image" Target="media/image2.png"/><Relationship Id="rId13" Type="http://schemas.openxmlformats.org/officeDocument/2006/relationships/hyperlink" Target="https://wordpress.com/" TargetMode="External"/><Relationship Id="rId12" Type="http://schemas.openxmlformats.org/officeDocument/2006/relationships/image" Target="media/image8.png"/><Relationship Id="rId15" Type="http://schemas.openxmlformats.org/officeDocument/2006/relationships/hyperlink" Target="https://elementor.com/" TargetMode="External"/><Relationship Id="rId14" Type="http://schemas.openxmlformats.org/officeDocument/2006/relationships/hyperlink" Target="https://localwp.com/" TargetMode="External"/><Relationship Id="rId17" Type="http://schemas.openxmlformats.org/officeDocument/2006/relationships/hyperlink" Target="https://codecanyon.net/item/image-map-pro-for-wordpress-interactive-image-map-builder/2826664?gad_source=1&amp;gclid=Cj0KCQiA5-uuBhDzARIsAAa21T8fFEVMC6lCe62xObPaSOVGBnNn53XdGHqdH6w5mLFWqLg5ULIJpDUaAjp_EALw_wcB" TargetMode="External"/><Relationship Id="rId16" Type="http://schemas.openxmlformats.org/officeDocument/2006/relationships/hyperlink" Target="https://en-ca.wordpress.org/plugins/booking/" TargetMode="External"/><Relationship Id="rId19" Type="http://schemas.openxmlformats.org/officeDocument/2006/relationships/hyperlink" Target="https://www.kadencewp.com/" TargetMode="External"/><Relationship Id="rId18" Type="http://schemas.openxmlformats.org/officeDocument/2006/relationships/hyperlink" Target="https://solidwp.com/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