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32B2F218" w:rsidR="00C36C94" w:rsidRPr="007823B1" w:rsidRDefault="01BBF085" w:rsidP="00251322">
      <w:pPr>
        <w:spacing w:line="240" w:lineRule="auto"/>
        <w:jc w:val="both"/>
        <w:rPr>
          <w:rFonts w:ascii="Arial Unicode MS" w:eastAsia="Arial Unicode MS" w:hAnsi="Arial Unicode MS" w:cs="Arial Unicode MS"/>
          <w:color w:val="FF0000"/>
          <w:sz w:val="20"/>
          <w:szCs w:val="20"/>
        </w:rPr>
      </w:pPr>
      <w:r w:rsidRPr="558864CE">
        <w:rPr>
          <w:rFonts w:ascii="Arial Unicode MS" w:eastAsia="Arial Unicode MS" w:hAnsi="Arial Unicode MS" w:cs="Arial Unicode MS"/>
          <w:color w:val="FF0000"/>
          <w:sz w:val="20"/>
          <w:szCs w:val="20"/>
        </w:rPr>
        <w:t>3</w:t>
      </w:r>
      <w:r w:rsidR="1622821C" w:rsidRPr="558864CE">
        <w:rPr>
          <w:rFonts w:ascii="Arial Unicode MS" w:eastAsia="Arial Unicode MS" w:hAnsi="Arial Unicode MS" w:cs="Arial Unicode MS"/>
          <w:color w:val="FF0000"/>
          <w:sz w:val="20"/>
          <w:szCs w:val="20"/>
        </w:rPr>
        <w:t>-</w:t>
      </w:r>
      <w:r w:rsidRPr="558864CE">
        <w:rPr>
          <w:rFonts w:ascii="Arial Unicode MS" w:eastAsia="Arial Unicode MS" w:hAnsi="Arial Unicode MS" w:cs="Arial Unicode MS"/>
          <w:color w:val="FF0000"/>
          <w:sz w:val="20"/>
          <w:szCs w:val="20"/>
        </w:rPr>
        <w:t>minute project pitch</w:t>
      </w:r>
    </w:p>
    <w:p w14:paraId="4E6FC238" w14:textId="462538EE" w:rsidR="01BBF085" w:rsidRPr="007823B1" w:rsidRDefault="01BBF085" w:rsidP="00251322">
      <w:pPr>
        <w:spacing w:line="240" w:lineRule="auto"/>
        <w:jc w:val="both"/>
        <w:rPr>
          <w:rFonts w:ascii="Arial Unicode MS" w:eastAsia="Arial Unicode MS" w:hAnsi="Arial Unicode MS" w:cs="Arial Unicode MS"/>
          <w:sz w:val="20"/>
          <w:szCs w:val="20"/>
        </w:rPr>
      </w:pPr>
      <w:bookmarkStart w:id="0" w:name="_Int_DXAhIHg1"/>
      <w:commentRangeStart w:id="1"/>
      <w:r w:rsidRPr="558864CE">
        <w:rPr>
          <w:rFonts w:ascii="Arial Unicode MS" w:eastAsia="Arial Unicode MS" w:hAnsi="Arial Unicode MS" w:cs="Arial Unicode MS"/>
          <w:sz w:val="20"/>
          <w:szCs w:val="20"/>
        </w:rPr>
        <w:t>SO</w:t>
      </w:r>
      <w:bookmarkEnd w:id="0"/>
      <w:r w:rsidRPr="558864CE">
        <w:rPr>
          <w:rFonts w:ascii="Arial Unicode MS" w:eastAsia="Arial Unicode MS" w:hAnsi="Arial Unicode MS" w:cs="Arial Unicode MS"/>
          <w:sz w:val="20"/>
          <w:szCs w:val="20"/>
        </w:rPr>
        <w:t xml:space="preserve"> WHAT</w:t>
      </w:r>
      <w:r w:rsidR="59D4D17A" w:rsidRPr="558864CE">
        <w:rPr>
          <w:rFonts w:ascii="Arial Unicode MS" w:eastAsia="Arial Unicode MS" w:hAnsi="Arial Unicode MS" w:cs="Arial Unicode MS"/>
          <w:sz w:val="20"/>
          <w:szCs w:val="20"/>
        </w:rPr>
        <w:t>- PROBLEM</w:t>
      </w:r>
      <w:commentRangeEnd w:id="1"/>
      <w:r>
        <w:rPr>
          <w:rStyle w:val="CommentReference"/>
        </w:rPr>
        <w:commentReference w:id="1"/>
      </w:r>
    </w:p>
    <w:p w14:paraId="72BC0702" w14:textId="23E49B2F" w:rsidR="01BBF085" w:rsidRPr="007823B1" w:rsidRDefault="01BBF085" w:rsidP="00251322">
      <w:pPr>
        <w:spacing w:line="240" w:lineRule="auto"/>
        <w:jc w:val="both"/>
        <w:rPr>
          <w:rFonts w:ascii="Arial Unicode MS" w:eastAsia="Arial Unicode MS" w:hAnsi="Arial Unicode MS" w:cs="Arial Unicode MS"/>
          <w:color w:val="000000" w:themeColor="text1"/>
          <w:sz w:val="20"/>
          <w:szCs w:val="20"/>
        </w:rPr>
      </w:pPr>
      <w:r w:rsidRPr="558864CE">
        <w:rPr>
          <w:rFonts w:ascii="Arial Unicode MS" w:eastAsia="Arial Unicode MS" w:hAnsi="Arial Unicode MS" w:cs="Arial Unicode MS"/>
          <w:sz w:val="20"/>
          <w:szCs w:val="20"/>
        </w:rPr>
        <w:t>Our team is excited to show you our accelerated rock erosion testing apparatus.</w:t>
      </w:r>
      <w:r w:rsidR="0C16D2BE" w:rsidRPr="558864CE">
        <w:rPr>
          <w:rFonts w:ascii="Arial Unicode MS" w:eastAsia="Arial Unicode MS" w:hAnsi="Arial Unicode MS" w:cs="Arial Unicode MS"/>
          <w:sz w:val="20"/>
          <w:szCs w:val="20"/>
        </w:rPr>
        <w:t xml:space="preserve"> </w:t>
      </w:r>
    </w:p>
    <w:p w14:paraId="643B42BF" w14:textId="4A7A0EB8" w:rsidR="219682AD" w:rsidRPr="007823B1" w:rsidRDefault="219682AD" w:rsidP="00251322">
      <w:pPr>
        <w:spacing w:line="240" w:lineRule="auto"/>
        <w:jc w:val="both"/>
        <w:rPr>
          <w:rFonts w:ascii="Arial Unicode MS" w:eastAsia="Arial Unicode MS" w:hAnsi="Arial Unicode MS" w:cs="Arial Unicode MS"/>
          <w:sz w:val="20"/>
          <w:szCs w:val="20"/>
        </w:rPr>
      </w:pPr>
      <w:r w:rsidRPr="558864CE">
        <w:rPr>
          <w:rFonts w:ascii="Arial Unicode MS" w:eastAsia="Arial Unicode MS" w:hAnsi="Arial Unicode MS" w:cs="Arial Unicode MS"/>
          <w:color w:val="000000" w:themeColor="text1"/>
          <w:sz w:val="20"/>
          <w:szCs w:val="20"/>
        </w:rPr>
        <w:t xml:space="preserve">Rotating equipment is used in all sorts of industries, such as the energy sector, geologists, and of course nuclear science. These parts are exposed to very high fluid viscosities, which can cause erosion over time. </w:t>
      </w:r>
      <w:r w:rsidR="37C1E319" w:rsidRPr="558864CE">
        <w:rPr>
          <w:rFonts w:ascii="Arial Unicode MS" w:eastAsia="Arial Unicode MS" w:hAnsi="Arial Unicode MS" w:cs="Arial Unicode MS"/>
          <w:color w:val="000000" w:themeColor="text1"/>
          <w:sz w:val="20"/>
          <w:szCs w:val="20"/>
        </w:rPr>
        <w:t xml:space="preserve">Erosion is also a prevalent issue for </w:t>
      </w:r>
      <w:r w:rsidR="57EEF79B" w:rsidRPr="558864CE">
        <w:rPr>
          <w:rFonts w:ascii="Arial Unicode MS" w:eastAsia="Arial Unicode MS" w:hAnsi="Arial Unicode MS" w:cs="Arial Unicode MS"/>
          <w:color w:val="000000" w:themeColor="text1"/>
          <w:sz w:val="20"/>
          <w:szCs w:val="20"/>
        </w:rPr>
        <w:t>today's</w:t>
      </w:r>
      <w:r w:rsidR="37C1E319" w:rsidRPr="558864CE">
        <w:rPr>
          <w:rFonts w:ascii="Arial Unicode MS" w:eastAsia="Arial Unicode MS" w:hAnsi="Arial Unicode MS" w:cs="Arial Unicode MS"/>
          <w:color w:val="000000" w:themeColor="text1"/>
          <w:sz w:val="20"/>
          <w:szCs w:val="20"/>
        </w:rPr>
        <w:t xml:space="preserve"> climate crisis, </w:t>
      </w:r>
      <w:r w:rsidR="1435B31E" w:rsidRPr="558864CE">
        <w:rPr>
          <w:rFonts w:ascii="Arial Unicode MS" w:eastAsia="Arial Unicode MS" w:hAnsi="Arial Unicode MS" w:cs="Arial Unicode MS"/>
          <w:color w:val="000000" w:themeColor="text1"/>
          <w:sz w:val="20"/>
          <w:szCs w:val="20"/>
        </w:rPr>
        <w:t xml:space="preserve">with </w:t>
      </w:r>
      <w:r w:rsidR="37C1E319" w:rsidRPr="558864CE">
        <w:rPr>
          <w:rFonts w:ascii="Arial Unicode MS" w:eastAsia="Arial Unicode MS" w:hAnsi="Arial Unicode MS" w:cs="Arial Unicode MS"/>
          <w:color w:val="000000" w:themeColor="text1"/>
          <w:sz w:val="20"/>
          <w:szCs w:val="20"/>
        </w:rPr>
        <w:t>increasing temperatures, and ultimately accelerat</w:t>
      </w:r>
      <w:r w:rsidR="1A32E873" w:rsidRPr="558864CE">
        <w:rPr>
          <w:rFonts w:ascii="Arial Unicode MS" w:eastAsia="Arial Unicode MS" w:hAnsi="Arial Unicode MS" w:cs="Arial Unicode MS"/>
          <w:color w:val="000000" w:themeColor="text1"/>
          <w:sz w:val="20"/>
          <w:szCs w:val="20"/>
        </w:rPr>
        <w:t>ed melting of</w:t>
      </w:r>
      <w:r w:rsidR="37C1E319" w:rsidRPr="558864CE">
        <w:rPr>
          <w:rFonts w:ascii="Arial Unicode MS" w:eastAsia="Arial Unicode MS" w:hAnsi="Arial Unicode MS" w:cs="Arial Unicode MS"/>
          <w:color w:val="000000" w:themeColor="text1"/>
          <w:sz w:val="20"/>
          <w:szCs w:val="20"/>
        </w:rPr>
        <w:t xml:space="preserve"> glacier</w:t>
      </w:r>
      <w:r w:rsidR="4A0DE08F" w:rsidRPr="558864CE">
        <w:rPr>
          <w:rFonts w:ascii="Arial Unicode MS" w:eastAsia="Arial Unicode MS" w:hAnsi="Arial Unicode MS" w:cs="Arial Unicode MS"/>
          <w:color w:val="000000" w:themeColor="text1"/>
          <w:sz w:val="20"/>
          <w:szCs w:val="20"/>
        </w:rPr>
        <w:t>s</w:t>
      </w:r>
      <w:r w:rsidR="37C1E319" w:rsidRPr="558864CE">
        <w:rPr>
          <w:rFonts w:ascii="Arial Unicode MS" w:eastAsia="Arial Unicode MS" w:hAnsi="Arial Unicode MS" w:cs="Arial Unicode MS"/>
          <w:color w:val="000000" w:themeColor="text1"/>
          <w:sz w:val="20"/>
          <w:szCs w:val="20"/>
        </w:rPr>
        <w:t xml:space="preserve"> and ice cap</w:t>
      </w:r>
      <w:r w:rsidR="6BC6D146" w:rsidRPr="558864CE">
        <w:rPr>
          <w:rFonts w:ascii="Arial Unicode MS" w:eastAsia="Arial Unicode MS" w:hAnsi="Arial Unicode MS" w:cs="Arial Unicode MS"/>
          <w:color w:val="000000" w:themeColor="text1"/>
          <w:sz w:val="20"/>
          <w:szCs w:val="20"/>
        </w:rPr>
        <w:t>s</w:t>
      </w:r>
      <w:r w:rsidR="37C1E319" w:rsidRPr="558864CE">
        <w:rPr>
          <w:rFonts w:ascii="Arial Unicode MS" w:eastAsia="Arial Unicode MS" w:hAnsi="Arial Unicode MS" w:cs="Arial Unicode MS"/>
          <w:color w:val="000000" w:themeColor="text1"/>
          <w:sz w:val="20"/>
          <w:szCs w:val="20"/>
        </w:rPr>
        <w:t>. This is increasing the water level of oceans and severity of storms; consequently, causing premature rock erosion and costal erosion. To predict the performance of material, a highly accelerated erosion testing apparatus will be constructed so users can predict the performance of a sample</w:t>
      </w:r>
      <w:r w:rsidR="4D7535D1" w:rsidRPr="558864CE">
        <w:rPr>
          <w:rFonts w:ascii="Arial Unicode MS" w:eastAsia="Arial Unicode MS" w:hAnsi="Arial Unicode MS" w:cs="Arial Unicode MS"/>
          <w:color w:val="000000" w:themeColor="text1"/>
          <w:sz w:val="20"/>
          <w:szCs w:val="20"/>
        </w:rPr>
        <w:t xml:space="preserve">. </w:t>
      </w:r>
      <w:r w:rsidRPr="558864CE">
        <w:rPr>
          <w:rFonts w:ascii="Arial Unicode MS" w:eastAsia="Arial Unicode MS" w:hAnsi="Arial Unicode MS" w:cs="Arial Unicode MS"/>
          <w:color w:val="000000" w:themeColor="text1"/>
          <w:sz w:val="20"/>
          <w:szCs w:val="20"/>
        </w:rPr>
        <w:t>We have been tasked with creating a prototype which mimics a high fluid viscosity, to test which parameters are most influential in causing erosion</w:t>
      </w:r>
      <w:r w:rsidR="00030EC2" w:rsidRPr="558864CE">
        <w:rPr>
          <w:rFonts w:ascii="Arial Unicode MS" w:eastAsia="Arial Unicode MS" w:hAnsi="Arial Unicode MS" w:cs="Arial Unicode MS"/>
          <w:color w:val="000000" w:themeColor="text1"/>
          <w:sz w:val="20"/>
          <w:szCs w:val="20"/>
        </w:rPr>
        <w:t xml:space="preserve">. </w:t>
      </w:r>
    </w:p>
    <w:p w14:paraId="72C6B69F" w14:textId="5D50F4DF" w:rsidR="219682AD" w:rsidRDefault="219682AD" w:rsidP="00251322">
      <w:pPr>
        <w:spacing w:line="240" w:lineRule="auto"/>
        <w:jc w:val="both"/>
        <w:rPr>
          <w:rFonts w:ascii="Arial Unicode MS" w:eastAsia="Arial Unicode MS" w:hAnsi="Arial Unicode MS" w:cs="Arial Unicode MS"/>
          <w:sz w:val="20"/>
          <w:szCs w:val="20"/>
        </w:rPr>
      </w:pPr>
      <w:commentRangeStart w:id="2"/>
      <w:r w:rsidRPr="558864CE">
        <w:rPr>
          <w:rFonts w:ascii="Arial Unicode MS" w:eastAsia="Arial Unicode MS" w:hAnsi="Arial Unicode MS" w:cs="Arial Unicode MS"/>
          <w:color w:val="000000" w:themeColor="text1"/>
          <w:sz w:val="20"/>
          <w:szCs w:val="20"/>
        </w:rPr>
        <w:t>WHO CARES- Benchmarking</w:t>
      </w:r>
      <w:commentRangeEnd w:id="2"/>
      <w:r>
        <w:rPr>
          <w:rStyle w:val="CommentReference"/>
        </w:rPr>
        <w:commentReference w:id="2"/>
      </w:r>
    </w:p>
    <w:p w14:paraId="4CEA1952" w14:textId="00A6E994" w:rsidR="074F8BAA" w:rsidRDefault="6DBEF9E9" w:rsidP="558864CE">
      <w:pPr>
        <w:spacing w:line="240" w:lineRule="auto"/>
        <w:jc w:val="both"/>
        <w:rPr>
          <w:rFonts w:ascii="Arial Unicode MS" w:eastAsia="Arial Unicode MS" w:hAnsi="Arial Unicode MS" w:cs="Arial Unicode MS"/>
          <w:color w:val="000000" w:themeColor="text1"/>
          <w:sz w:val="21"/>
          <w:szCs w:val="21"/>
        </w:rPr>
      </w:pPr>
      <w:r w:rsidRPr="558864CE">
        <w:rPr>
          <w:rFonts w:ascii="Arial Unicode MS" w:eastAsia="Arial Unicode MS" w:hAnsi="Arial Unicode MS" w:cs="Arial Unicode MS"/>
          <w:color w:val="000000" w:themeColor="text1"/>
          <w:sz w:val="20"/>
          <w:szCs w:val="20"/>
        </w:rPr>
        <w:t xml:space="preserve">We aren’t the first people to design such a </w:t>
      </w:r>
      <w:r w:rsidR="00054F72" w:rsidRPr="558864CE">
        <w:rPr>
          <w:rFonts w:ascii="Arial Unicode MS" w:eastAsia="Arial Unicode MS" w:hAnsi="Arial Unicode MS" w:cs="Arial Unicode MS"/>
          <w:color w:val="000000" w:themeColor="text1"/>
          <w:sz w:val="20"/>
          <w:szCs w:val="20"/>
        </w:rPr>
        <w:t>project,</w:t>
      </w:r>
      <w:r w:rsidRPr="558864CE">
        <w:rPr>
          <w:rFonts w:ascii="Arial Unicode MS" w:eastAsia="Arial Unicode MS" w:hAnsi="Arial Unicode MS" w:cs="Arial Unicode MS"/>
          <w:color w:val="000000" w:themeColor="text1"/>
          <w:sz w:val="20"/>
          <w:szCs w:val="20"/>
        </w:rPr>
        <w:t xml:space="preserve"> so we did a lot of benchmarking before starting our Design Process and we </w:t>
      </w:r>
      <w:r w:rsidR="008F61E8" w:rsidRPr="558864CE">
        <w:rPr>
          <w:rFonts w:ascii="Arial Unicode MS" w:eastAsia="Arial Unicode MS" w:hAnsi="Arial Unicode MS" w:cs="Arial Unicode MS"/>
          <w:color w:val="000000" w:themeColor="text1"/>
          <w:sz w:val="20"/>
          <w:szCs w:val="20"/>
        </w:rPr>
        <w:t xml:space="preserve">discovered </w:t>
      </w:r>
      <w:r w:rsidR="00054F72" w:rsidRPr="558864CE">
        <w:rPr>
          <w:rFonts w:ascii="Arial Unicode MS" w:eastAsia="Arial Unicode MS" w:hAnsi="Arial Unicode MS" w:cs="Arial Unicode MS"/>
          <w:color w:val="000000" w:themeColor="text1"/>
          <w:sz w:val="20"/>
          <w:szCs w:val="20"/>
        </w:rPr>
        <w:t xml:space="preserve">a diverse range of potential users including, </w:t>
      </w:r>
      <w:r w:rsidR="0F60E7A1" w:rsidRPr="558864CE">
        <w:rPr>
          <w:rFonts w:ascii="Arial Unicode MS" w:eastAsia="Arial Unicode MS" w:hAnsi="Arial Unicode MS" w:cs="Arial Unicode MS"/>
          <w:color w:val="000000" w:themeColor="text1"/>
          <w:sz w:val="20"/>
          <w:szCs w:val="20"/>
        </w:rPr>
        <w:t xml:space="preserve">Research Organizations such as </w:t>
      </w:r>
      <w:r w:rsidR="0F60E7A1" w:rsidRPr="558864CE">
        <w:rPr>
          <w:rFonts w:ascii="Arial Unicode MS" w:eastAsia="Arial Unicode MS" w:hAnsi="Arial Unicode MS" w:cs="Arial Unicode MS"/>
          <w:color w:val="000000" w:themeColor="text1"/>
          <w:sz w:val="21"/>
          <w:szCs w:val="21"/>
        </w:rPr>
        <w:t>Canadian Nuclear Laboratories, the Government, Farmers and other professionals in Agriculture</w:t>
      </w:r>
      <w:r w:rsidR="1DE1B09C" w:rsidRPr="558864CE">
        <w:rPr>
          <w:rFonts w:ascii="Arial Unicode MS" w:eastAsia="Arial Unicode MS" w:hAnsi="Arial Unicode MS" w:cs="Arial Unicode MS"/>
          <w:color w:val="000000" w:themeColor="text1"/>
          <w:sz w:val="21"/>
          <w:szCs w:val="21"/>
        </w:rPr>
        <w:t xml:space="preserve"> to name a few</w:t>
      </w:r>
      <w:r w:rsidR="0F60E7A1" w:rsidRPr="558864CE">
        <w:rPr>
          <w:rFonts w:ascii="Arial Unicode MS" w:eastAsia="Arial Unicode MS" w:hAnsi="Arial Unicode MS" w:cs="Arial Unicode MS"/>
          <w:color w:val="000000" w:themeColor="text1"/>
          <w:sz w:val="21"/>
          <w:szCs w:val="21"/>
        </w:rPr>
        <w:t xml:space="preserve">. </w:t>
      </w:r>
    </w:p>
    <w:p w14:paraId="58945658" w14:textId="2F4663B2" w:rsidR="074F8BAA" w:rsidRPr="00C00FFF" w:rsidRDefault="00762046" w:rsidP="558864CE">
      <w:pPr>
        <w:spacing w:line="240" w:lineRule="auto"/>
        <w:jc w:val="both"/>
        <w:rPr>
          <w:rFonts w:ascii="Arial Unicode MS" w:eastAsia="Arial Unicode MS" w:hAnsi="Arial Unicode MS" w:cs="Arial Unicode MS"/>
          <w:color w:val="000000" w:themeColor="text1"/>
          <w:sz w:val="21"/>
          <w:szCs w:val="21"/>
        </w:rPr>
      </w:pPr>
      <w:r w:rsidRPr="558864CE">
        <w:rPr>
          <w:rFonts w:ascii="Arial Unicode MS" w:eastAsia="Arial Unicode MS" w:hAnsi="Arial Unicode MS" w:cs="Arial Unicode MS"/>
          <w:color w:val="000000" w:themeColor="text1"/>
          <w:sz w:val="21"/>
          <w:szCs w:val="21"/>
        </w:rPr>
        <w:t>We learned that older</w:t>
      </w:r>
      <w:r w:rsidR="009B6D3A" w:rsidRPr="558864CE">
        <w:rPr>
          <w:rFonts w:ascii="Arial Unicode MS" w:eastAsia="Arial Unicode MS" w:hAnsi="Arial Unicode MS" w:cs="Arial Unicode MS"/>
          <w:color w:val="000000" w:themeColor="text1"/>
          <w:sz w:val="21"/>
          <w:szCs w:val="21"/>
        </w:rPr>
        <w:t xml:space="preserve"> tests such as the</w:t>
      </w:r>
      <w:r w:rsidR="5810FFD4" w:rsidRPr="558864CE">
        <w:rPr>
          <w:rFonts w:ascii="Arial Unicode MS" w:eastAsia="Arial Unicode MS" w:hAnsi="Arial Unicode MS" w:cs="Arial Unicode MS"/>
          <w:color w:val="000000" w:themeColor="text1"/>
          <w:sz w:val="21"/>
          <w:szCs w:val="21"/>
        </w:rPr>
        <w:t xml:space="preserve"> 1952 CSIRO accelerated erosion test</w:t>
      </w:r>
      <w:r w:rsidR="00152D9D" w:rsidRPr="558864CE">
        <w:rPr>
          <w:rFonts w:ascii="Arial Unicode MS" w:eastAsia="Arial Unicode MS" w:hAnsi="Arial Unicode MS" w:cs="Arial Unicode MS"/>
          <w:color w:val="000000" w:themeColor="text1"/>
          <w:sz w:val="21"/>
          <w:szCs w:val="21"/>
        </w:rPr>
        <w:t xml:space="preserve"> </w:t>
      </w:r>
      <w:r w:rsidR="00CC18C9" w:rsidRPr="558864CE">
        <w:rPr>
          <w:rFonts w:ascii="Arial Unicode MS" w:eastAsia="Arial Unicode MS" w:hAnsi="Arial Unicode MS" w:cs="Arial Unicode MS"/>
          <w:color w:val="000000" w:themeColor="text1"/>
          <w:sz w:val="21"/>
          <w:szCs w:val="21"/>
        </w:rPr>
        <w:t xml:space="preserve">provided introductory information on </w:t>
      </w:r>
      <w:r w:rsidR="00722FCE" w:rsidRPr="558864CE">
        <w:rPr>
          <w:rFonts w:ascii="Arial Unicode MS" w:eastAsia="Arial Unicode MS" w:hAnsi="Arial Unicode MS" w:cs="Arial Unicode MS"/>
          <w:color w:val="000000" w:themeColor="text1"/>
          <w:sz w:val="21"/>
          <w:szCs w:val="21"/>
        </w:rPr>
        <w:t>erosion</w:t>
      </w:r>
      <w:r w:rsidR="00CC18C9" w:rsidRPr="558864CE">
        <w:rPr>
          <w:rFonts w:ascii="Arial Unicode MS" w:eastAsia="Arial Unicode MS" w:hAnsi="Arial Unicode MS" w:cs="Arial Unicode MS"/>
          <w:color w:val="000000" w:themeColor="text1"/>
          <w:sz w:val="21"/>
          <w:szCs w:val="21"/>
        </w:rPr>
        <w:t xml:space="preserve"> testing processes</w:t>
      </w:r>
      <w:r w:rsidR="00722FCE" w:rsidRPr="558864CE">
        <w:rPr>
          <w:rFonts w:ascii="Arial Unicode MS" w:eastAsia="Arial Unicode MS" w:hAnsi="Arial Unicode MS" w:cs="Arial Unicode MS"/>
          <w:color w:val="000000" w:themeColor="text1"/>
          <w:sz w:val="21"/>
          <w:szCs w:val="21"/>
        </w:rPr>
        <w:t xml:space="preserve"> seeing as this test was</w:t>
      </w:r>
      <w:r w:rsidR="5810FFD4" w:rsidRPr="558864CE">
        <w:rPr>
          <w:rFonts w:ascii="Arial Unicode MS" w:eastAsia="Arial Unicode MS" w:hAnsi="Arial Unicode MS" w:cs="Arial Unicode MS"/>
          <w:color w:val="000000" w:themeColor="text1"/>
          <w:sz w:val="21"/>
          <w:szCs w:val="21"/>
        </w:rPr>
        <w:t xml:space="preserve"> the first to appraise the quality and durability of earthen construction </w:t>
      </w:r>
      <w:r w:rsidR="00C00FFF" w:rsidRPr="558864CE">
        <w:rPr>
          <w:rFonts w:ascii="Arial Unicode MS" w:eastAsia="Arial Unicode MS" w:hAnsi="Arial Unicode MS" w:cs="Arial Unicode MS"/>
          <w:color w:val="000000" w:themeColor="text1"/>
          <w:sz w:val="21"/>
          <w:szCs w:val="21"/>
        </w:rPr>
        <w:t>materials.</w:t>
      </w:r>
      <w:r w:rsidR="5810FFD4" w:rsidRPr="558864CE">
        <w:rPr>
          <w:rFonts w:ascii="Arial Unicode MS" w:eastAsia="Arial Unicode MS" w:hAnsi="Arial Unicode MS" w:cs="Arial Unicode MS"/>
          <w:color w:val="000000" w:themeColor="text1"/>
          <w:sz w:val="21"/>
          <w:szCs w:val="21"/>
        </w:rPr>
        <w:t xml:space="preserve"> </w:t>
      </w:r>
      <w:r w:rsidR="002706DB" w:rsidRPr="558864CE">
        <w:rPr>
          <w:rFonts w:ascii="Arial Unicode MS" w:eastAsia="Arial Unicode MS" w:hAnsi="Arial Unicode MS" w:cs="Arial Unicode MS"/>
          <w:color w:val="000000" w:themeColor="text1"/>
          <w:sz w:val="21"/>
          <w:szCs w:val="21"/>
        </w:rPr>
        <w:t>However</w:t>
      </w:r>
      <w:r w:rsidR="00B43B17" w:rsidRPr="558864CE">
        <w:rPr>
          <w:rFonts w:ascii="Arial Unicode MS" w:eastAsia="Arial Unicode MS" w:hAnsi="Arial Unicode MS" w:cs="Arial Unicode MS"/>
          <w:color w:val="000000" w:themeColor="text1"/>
          <w:sz w:val="21"/>
          <w:szCs w:val="21"/>
        </w:rPr>
        <w:t>,</w:t>
      </w:r>
      <w:r w:rsidR="5810FFD4" w:rsidRPr="558864CE">
        <w:rPr>
          <w:rFonts w:ascii="Arial Unicode MS" w:eastAsia="Arial Unicode MS" w:hAnsi="Arial Unicode MS" w:cs="Arial Unicode MS"/>
          <w:color w:val="000000" w:themeColor="text1"/>
          <w:sz w:val="21"/>
          <w:szCs w:val="21"/>
        </w:rPr>
        <w:t xml:space="preserve"> this test </w:t>
      </w:r>
      <w:r w:rsidR="76518827" w:rsidRPr="558864CE">
        <w:rPr>
          <w:rFonts w:ascii="Arial Unicode MS" w:eastAsia="Arial Unicode MS" w:hAnsi="Arial Unicode MS" w:cs="Arial Unicode MS"/>
          <w:color w:val="000000" w:themeColor="text1"/>
          <w:sz w:val="21"/>
          <w:szCs w:val="21"/>
        </w:rPr>
        <w:t>failed</w:t>
      </w:r>
      <w:r w:rsidR="006A1E40" w:rsidRPr="558864CE">
        <w:rPr>
          <w:rFonts w:ascii="Arial Unicode MS" w:eastAsia="Arial Unicode MS" w:hAnsi="Arial Unicode MS" w:cs="Arial Unicode MS"/>
          <w:color w:val="000000" w:themeColor="text1"/>
          <w:sz w:val="21"/>
          <w:szCs w:val="21"/>
        </w:rPr>
        <w:t xml:space="preserve"> to effectively portray </w:t>
      </w:r>
      <w:r w:rsidR="00E1665F" w:rsidRPr="558864CE">
        <w:rPr>
          <w:rFonts w:ascii="Arial Unicode MS" w:eastAsia="Arial Unicode MS" w:hAnsi="Arial Unicode MS" w:cs="Arial Unicode MS"/>
          <w:color w:val="000000" w:themeColor="text1"/>
          <w:sz w:val="21"/>
          <w:szCs w:val="21"/>
        </w:rPr>
        <w:t xml:space="preserve">the </w:t>
      </w:r>
      <w:r w:rsidR="00FC687C" w:rsidRPr="558864CE">
        <w:rPr>
          <w:rFonts w:ascii="Arial Unicode MS" w:eastAsia="Arial Unicode MS" w:hAnsi="Arial Unicode MS" w:cs="Arial Unicode MS"/>
          <w:color w:val="000000" w:themeColor="text1"/>
          <w:sz w:val="21"/>
          <w:szCs w:val="21"/>
        </w:rPr>
        <w:t>real-</w:t>
      </w:r>
      <w:r w:rsidR="00242FCB" w:rsidRPr="558864CE">
        <w:rPr>
          <w:rFonts w:ascii="Arial Unicode MS" w:eastAsia="Arial Unicode MS" w:hAnsi="Arial Unicode MS" w:cs="Arial Unicode MS"/>
          <w:color w:val="000000" w:themeColor="text1"/>
          <w:sz w:val="21"/>
          <w:szCs w:val="21"/>
        </w:rPr>
        <w:t>world</w:t>
      </w:r>
      <w:r w:rsidR="006A1E40" w:rsidRPr="558864CE">
        <w:rPr>
          <w:rFonts w:ascii="Arial Unicode MS" w:eastAsia="Arial Unicode MS" w:hAnsi="Arial Unicode MS" w:cs="Arial Unicode MS"/>
          <w:color w:val="000000" w:themeColor="text1"/>
          <w:sz w:val="21"/>
          <w:szCs w:val="21"/>
        </w:rPr>
        <w:t xml:space="preserve"> conditions</w:t>
      </w:r>
      <w:r w:rsidR="1C44113C" w:rsidRPr="558864CE">
        <w:rPr>
          <w:rFonts w:ascii="Arial Unicode MS" w:eastAsia="Arial Unicode MS" w:hAnsi="Arial Unicode MS" w:cs="Arial Unicode MS"/>
          <w:color w:val="000000" w:themeColor="text1"/>
          <w:sz w:val="21"/>
          <w:szCs w:val="21"/>
        </w:rPr>
        <w:t xml:space="preserve">. </w:t>
      </w:r>
      <w:r w:rsidR="00246039" w:rsidRPr="558864CE">
        <w:rPr>
          <w:rFonts w:ascii="Arial Unicode MS" w:eastAsia="Arial Unicode MS" w:hAnsi="Arial Unicode MS" w:cs="Arial Unicode MS"/>
          <w:color w:val="000000" w:themeColor="text1"/>
          <w:sz w:val="21"/>
          <w:szCs w:val="21"/>
        </w:rPr>
        <w:t xml:space="preserve">More modern testing processes such as </w:t>
      </w:r>
      <w:r w:rsidR="6E52F24B" w:rsidRPr="558864CE">
        <w:rPr>
          <w:rFonts w:ascii="Arial Unicode MS" w:eastAsia="Arial Unicode MS" w:hAnsi="Arial Unicode MS" w:cs="Arial Unicode MS"/>
          <w:color w:val="000000" w:themeColor="text1"/>
          <w:sz w:val="21"/>
          <w:szCs w:val="21"/>
        </w:rPr>
        <w:t xml:space="preserve">The Rotating Erosion Test Apparatus (RETA) </w:t>
      </w:r>
      <w:r w:rsidR="00B02ACA" w:rsidRPr="558864CE">
        <w:rPr>
          <w:rFonts w:ascii="Arial Unicode MS" w:eastAsia="Arial Unicode MS" w:hAnsi="Arial Unicode MS" w:cs="Arial Unicode MS"/>
          <w:color w:val="000000" w:themeColor="text1"/>
          <w:sz w:val="21"/>
          <w:szCs w:val="21"/>
        </w:rPr>
        <w:t>offered more relevant insight</w:t>
      </w:r>
      <w:r w:rsidR="00C34287" w:rsidRPr="558864CE">
        <w:rPr>
          <w:rFonts w:ascii="Arial Unicode MS" w:eastAsia="Arial Unicode MS" w:hAnsi="Arial Unicode MS" w:cs="Arial Unicode MS"/>
          <w:color w:val="000000" w:themeColor="text1"/>
          <w:sz w:val="21"/>
          <w:szCs w:val="21"/>
        </w:rPr>
        <w:t xml:space="preserve"> </w:t>
      </w:r>
      <w:r w:rsidR="007B38C2" w:rsidRPr="558864CE">
        <w:rPr>
          <w:rFonts w:ascii="Arial Unicode MS" w:eastAsia="Arial Unicode MS" w:hAnsi="Arial Unicode MS" w:cs="Arial Unicode MS"/>
          <w:color w:val="000000" w:themeColor="text1"/>
          <w:sz w:val="21"/>
          <w:szCs w:val="21"/>
        </w:rPr>
        <w:t xml:space="preserve">for our project. The test </w:t>
      </w:r>
      <w:r w:rsidR="6E52F24B" w:rsidRPr="558864CE">
        <w:rPr>
          <w:rFonts w:ascii="Arial Unicode MS" w:eastAsia="Arial Unicode MS" w:hAnsi="Arial Unicode MS" w:cs="Arial Unicode MS"/>
          <w:color w:val="000000" w:themeColor="text1"/>
          <w:sz w:val="21"/>
          <w:szCs w:val="21"/>
        </w:rPr>
        <w:t xml:space="preserve">utilizes a water-filled rotating outer cylinder to generate shear stress and measure erosion on a sample placed in an annular space. This method </w:t>
      </w:r>
      <w:r w:rsidR="2D68BF01" w:rsidRPr="558864CE">
        <w:rPr>
          <w:rFonts w:ascii="Arial Unicode MS" w:eastAsia="Arial Unicode MS" w:hAnsi="Arial Unicode MS" w:cs="Arial Unicode MS"/>
          <w:color w:val="000000" w:themeColor="text1"/>
          <w:sz w:val="21"/>
          <w:szCs w:val="21"/>
        </w:rPr>
        <w:t>really influenced the design we went with as the cylindrical set up was</w:t>
      </w:r>
      <w:r w:rsidR="51427B0D" w:rsidRPr="558864CE">
        <w:rPr>
          <w:rFonts w:ascii="Arial Unicode MS" w:eastAsia="Arial Unicode MS" w:hAnsi="Arial Unicode MS" w:cs="Arial Unicode MS"/>
          <w:color w:val="000000" w:themeColor="text1"/>
          <w:sz w:val="21"/>
          <w:szCs w:val="21"/>
        </w:rPr>
        <w:t xml:space="preserve"> functional and</w:t>
      </w:r>
      <w:r w:rsidR="2D68BF01" w:rsidRPr="558864CE">
        <w:rPr>
          <w:rFonts w:ascii="Arial Unicode MS" w:eastAsia="Arial Unicode MS" w:hAnsi="Arial Unicode MS" w:cs="Arial Unicode MS"/>
          <w:color w:val="000000" w:themeColor="text1"/>
          <w:sz w:val="21"/>
          <w:szCs w:val="21"/>
        </w:rPr>
        <w:t xml:space="preserve"> easy to </w:t>
      </w:r>
      <w:r w:rsidR="6EDB0FF2" w:rsidRPr="558864CE">
        <w:rPr>
          <w:rFonts w:ascii="Arial Unicode MS" w:eastAsia="Arial Unicode MS" w:hAnsi="Arial Unicode MS" w:cs="Arial Unicode MS"/>
          <w:color w:val="000000" w:themeColor="text1"/>
          <w:sz w:val="21"/>
          <w:szCs w:val="21"/>
        </w:rPr>
        <w:t>implement</w:t>
      </w:r>
      <w:r w:rsidR="5C8A41CD" w:rsidRPr="558864CE">
        <w:rPr>
          <w:rFonts w:ascii="Arial Unicode MS" w:eastAsia="Arial Unicode MS" w:hAnsi="Arial Unicode MS" w:cs="Arial Unicode MS"/>
          <w:color w:val="000000" w:themeColor="text1"/>
          <w:sz w:val="21"/>
          <w:szCs w:val="21"/>
        </w:rPr>
        <w:t xml:space="preserve">. </w:t>
      </w:r>
    </w:p>
    <w:p w14:paraId="4A0841A7" w14:textId="65EB0186" w:rsidR="074F8BAA" w:rsidRDefault="3E548386" w:rsidP="558864CE">
      <w:pPr>
        <w:spacing w:line="240" w:lineRule="auto"/>
        <w:jc w:val="both"/>
        <w:rPr>
          <w:rFonts w:ascii="Arial Unicode MS" w:eastAsia="Arial Unicode MS" w:hAnsi="Arial Unicode MS" w:cs="Arial Unicode MS"/>
          <w:color w:val="000000" w:themeColor="text1"/>
          <w:sz w:val="21"/>
          <w:szCs w:val="21"/>
        </w:rPr>
      </w:pPr>
      <w:r w:rsidRPr="558864CE">
        <w:rPr>
          <w:rFonts w:ascii="Arial Unicode MS" w:eastAsia="Arial Unicode MS" w:hAnsi="Arial Unicode MS" w:cs="Arial Unicode MS"/>
          <w:color w:val="000000" w:themeColor="text1"/>
          <w:sz w:val="21"/>
          <w:szCs w:val="21"/>
        </w:rPr>
        <w:t xml:space="preserve">Benchmarking helped us </w:t>
      </w:r>
      <w:r w:rsidR="00A07A8A" w:rsidRPr="558864CE">
        <w:rPr>
          <w:rFonts w:ascii="Arial Unicode MS" w:eastAsia="Arial Unicode MS" w:hAnsi="Arial Unicode MS" w:cs="Arial Unicode MS"/>
          <w:color w:val="000000" w:themeColor="text1"/>
          <w:sz w:val="21"/>
          <w:szCs w:val="21"/>
        </w:rPr>
        <w:t>understand the</w:t>
      </w:r>
      <w:r w:rsidRPr="558864CE">
        <w:rPr>
          <w:rFonts w:ascii="Arial Unicode MS" w:eastAsia="Arial Unicode MS" w:hAnsi="Arial Unicode MS" w:cs="Arial Unicode MS"/>
          <w:color w:val="000000" w:themeColor="text1"/>
          <w:sz w:val="21"/>
          <w:szCs w:val="21"/>
        </w:rPr>
        <w:t xml:space="preserve"> </w:t>
      </w:r>
      <w:r w:rsidR="00FC687C" w:rsidRPr="558864CE">
        <w:rPr>
          <w:rFonts w:ascii="Arial Unicode MS" w:eastAsia="Arial Unicode MS" w:hAnsi="Arial Unicode MS" w:cs="Arial Unicode MS"/>
          <w:color w:val="000000" w:themeColor="text1"/>
          <w:sz w:val="21"/>
          <w:szCs w:val="21"/>
        </w:rPr>
        <w:t>real-world</w:t>
      </w:r>
      <w:r w:rsidR="00A07A8A" w:rsidRPr="558864CE">
        <w:rPr>
          <w:rFonts w:ascii="Arial Unicode MS" w:eastAsia="Arial Unicode MS" w:hAnsi="Arial Unicode MS" w:cs="Arial Unicode MS"/>
          <w:color w:val="000000" w:themeColor="text1"/>
          <w:sz w:val="21"/>
          <w:szCs w:val="21"/>
        </w:rPr>
        <w:t xml:space="preserve"> </w:t>
      </w:r>
      <w:r w:rsidR="00FC687C" w:rsidRPr="558864CE">
        <w:rPr>
          <w:rFonts w:ascii="Arial Unicode MS" w:eastAsia="Arial Unicode MS" w:hAnsi="Arial Unicode MS" w:cs="Arial Unicode MS"/>
          <w:color w:val="000000" w:themeColor="text1"/>
          <w:sz w:val="21"/>
          <w:szCs w:val="21"/>
        </w:rPr>
        <w:t>implications</w:t>
      </w:r>
      <w:r w:rsidR="00BB3390" w:rsidRPr="558864CE">
        <w:rPr>
          <w:rFonts w:ascii="Arial Unicode MS" w:eastAsia="Arial Unicode MS" w:hAnsi="Arial Unicode MS" w:cs="Arial Unicode MS"/>
          <w:color w:val="000000" w:themeColor="text1"/>
          <w:sz w:val="21"/>
          <w:szCs w:val="21"/>
        </w:rPr>
        <w:t xml:space="preserve"> and</w:t>
      </w:r>
      <w:r w:rsidR="00844BA6" w:rsidRPr="558864CE">
        <w:rPr>
          <w:rFonts w:ascii="Arial Unicode MS" w:eastAsia="Arial Unicode MS" w:hAnsi="Arial Unicode MS" w:cs="Arial Unicode MS"/>
          <w:color w:val="000000" w:themeColor="text1"/>
          <w:sz w:val="21"/>
          <w:szCs w:val="21"/>
        </w:rPr>
        <w:t xml:space="preserve"> </w:t>
      </w:r>
      <w:r w:rsidR="00162A72" w:rsidRPr="558864CE">
        <w:rPr>
          <w:rFonts w:ascii="Arial Unicode MS" w:eastAsia="Arial Unicode MS" w:hAnsi="Arial Unicode MS" w:cs="Arial Unicode MS"/>
          <w:color w:val="000000" w:themeColor="text1"/>
          <w:sz w:val="21"/>
          <w:szCs w:val="21"/>
        </w:rPr>
        <w:t xml:space="preserve">functionality </w:t>
      </w:r>
      <w:r w:rsidR="00FC687C" w:rsidRPr="558864CE">
        <w:rPr>
          <w:rFonts w:ascii="Arial Unicode MS" w:eastAsia="Arial Unicode MS" w:hAnsi="Arial Unicode MS" w:cs="Arial Unicode MS"/>
          <w:color w:val="000000" w:themeColor="text1"/>
          <w:sz w:val="21"/>
          <w:szCs w:val="21"/>
        </w:rPr>
        <w:t xml:space="preserve">of the </w:t>
      </w:r>
      <w:r w:rsidRPr="558864CE">
        <w:rPr>
          <w:rFonts w:ascii="Arial Unicode MS" w:eastAsia="Arial Unicode MS" w:hAnsi="Arial Unicode MS" w:cs="Arial Unicode MS"/>
          <w:color w:val="000000" w:themeColor="text1"/>
          <w:sz w:val="21"/>
          <w:szCs w:val="21"/>
        </w:rPr>
        <w:t xml:space="preserve">Erosion Testing Device. </w:t>
      </w:r>
    </w:p>
    <w:p w14:paraId="3B8AF266" w14:textId="6B2C9D18" w:rsidR="074F8BAA" w:rsidRDefault="074F8BAA" w:rsidP="00251322">
      <w:pPr>
        <w:spacing w:line="240" w:lineRule="auto"/>
        <w:jc w:val="both"/>
        <w:rPr>
          <w:rFonts w:ascii="Arial Unicode MS" w:eastAsia="Arial Unicode MS" w:hAnsi="Arial Unicode MS" w:cs="Arial Unicode MS"/>
          <w:color w:val="000000" w:themeColor="text1"/>
          <w:sz w:val="20"/>
          <w:szCs w:val="20"/>
        </w:rPr>
      </w:pPr>
      <w:commentRangeStart w:id="3"/>
      <w:r w:rsidRPr="007823B1">
        <w:rPr>
          <w:rFonts w:ascii="Arial Unicode MS" w:eastAsia="Arial Unicode MS" w:hAnsi="Arial Unicode MS" w:cs="Arial Unicode MS"/>
          <w:color w:val="000000" w:themeColor="text1"/>
          <w:sz w:val="20"/>
          <w:szCs w:val="20"/>
        </w:rPr>
        <w:t>WHY YOU &amp; WHY NOW</w:t>
      </w:r>
      <w:commentRangeEnd w:id="3"/>
      <w:r>
        <w:rPr>
          <w:rStyle w:val="CommentReference"/>
        </w:rPr>
        <w:commentReference w:id="3"/>
      </w:r>
    </w:p>
    <w:p w14:paraId="3EFF768E" w14:textId="0661B26A" w:rsidR="004E7751" w:rsidRPr="007823B1" w:rsidRDefault="00B4254A" w:rsidP="00251322">
      <w:pPr>
        <w:spacing w:line="240" w:lineRule="auto"/>
        <w:jc w:val="both"/>
        <w:rPr>
          <w:rFonts w:ascii="Arial Unicode MS" w:eastAsia="Arial Unicode MS" w:hAnsi="Arial Unicode MS" w:cs="Arial Unicode MS"/>
          <w:color w:val="000000" w:themeColor="text1"/>
          <w:sz w:val="20"/>
          <w:szCs w:val="20"/>
        </w:rPr>
      </w:pPr>
      <w:r w:rsidRPr="558864CE">
        <w:rPr>
          <w:rFonts w:ascii="Arial Unicode MS" w:eastAsia="Arial Unicode MS" w:hAnsi="Arial Unicode MS" w:cs="Arial Unicode MS"/>
          <w:color w:val="000000" w:themeColor="text1"/>
          <w:sz w:val="20"/>
          <w:szCs w:val="20"/>
        </w:rPr>
        <w:t xml:space="preserve">Our focus </w:t>
      </w:r>
      <w:r w:rsidR="00EB06E3" w:rsidRPr="558864CE">
        <w:rPr>
          <w:rFonts w:ascii="Arial Unicode MS" w:eastAsia="Arial Unicode MS" w:hAnsi="Arial Unicode MS" w:cs="Arial Unicode MS"/>
          <w:color w:val="000000" w:themeColor="text1"/>
          <w:sz w:val="20"/>
          <w:szCs w:val="20"/>
        </w:rPr>
        <w:t>throughout</w:t>
      </w:r>
      <w:r w:rsidRPr="558864CE">
        <w:rPr>
          <w:rFonts w:ascii="Arial Unicode MS" w:eastAsia="Arial Unicode MS" w:hAnsi="Arial Unicode MS" w:cs="Arial Unicode MS"/>
          <w:color w:val="000000" w:themeColor="text1"/>
          <w:sz w:val="20"/>
          <w:szCs w:val="20"/>
        </w:rPr>
        <w:t xml:space="preserve"> the </w:t>
      </w:r>
      <w:r w:rsidR="00EB06E3" w:rsidRPr="558864CE">
        <w:rPr>
          <w:rFonts w:ascii="Arial Unicode MS" w:eastAsia="Arial Unicode MS" w:hAnsi="Arial Unicode MS" w:cs="Arial Unicode MS"/>
          <w:color w:val="000000" w:themeColor="text1"/>
          <w:sz w:val="20"/>
          <w:szCs w:val="20"/>
        </w:rPr>
        <w:t>development</w:t>
      </w:r>
      <w:r w:rsidRPr="558864CE">
        <w:rPr>
          <w:rFonts w:ascii="Arial Unicode MS" w:eastAsia="Arial Unicode MS" w:hAnsi="Arial Unicode MS" w:cs="Arial Unicode MS"/>
          <w:color w:val="000000" w:themeColor="text1"/>
          <w:sz w:val="20"/>
          <w:szCs w:val="20"/>
        </w:rPr>
        <w:t xml:space="preserve"> of this device has been </w:t>
      </w:r>
      <w:r w:rsidR="00EB06E3" w:rsidRPr="558864CE">
        <w:rPr>
          <w:rFonts w:ascii="Arial Unicode MS" w:eastAsia="Arial Unicode MS" w:hAnsi="Arial Unicode MS" w:cs="Arial Unicode MS"/>
          <w:color w:val="000000" w:themeColor="text1"/>
          <w:sz w:val="20"/>
          <w:szCs w:val="20"/>
        </w:rPr>
        <w:t>repeatability</w:t>
      </w:r>
      <w:r w:rsidR="00BA1FCC" w:rsidRPr="558864CE">
        <w:rPr>
          <w:rFonts w:ascii="Arial Unicode MS" w:eastAsia="Arial Unicode MS" w:hAnsi="Arial Unicode MS" w:cs="Arial Unicode MS"/>
          <w:color w:val="000000" w:themeColor="text1"/>
          <w:sz w:val="20"/>
          <w:szCs w:val="20"/>
        </w:rPr>
        <w:t xml:space="preserve">. </w:t>
      </w:r>
      <w:r w:rsidR="00875AFD" w:rsidRPr="558864CE">
        <w:rPr>
          <w:rFonts w:ascii="Arial Unicode MS" w:eastAsia="Arial Unicode MS" w:hAnsi="Arial Unicode MS" w:cs="Arial Unicode MS"/>
          <w:color w:val="000000" w:themeColor="text1"/>
          <w:sz w:val="20"/>
          <w:szCs w:val="20"/>
        </w:rPr>
        <w:t>To make sure our solution w</w:t>
      </w:r>
      <w:r w:rsidR="005C28BC" w:rsidRPr="558864CE">
        <w:rPr>
          <w:rFonts w:ascii="Arial Unicode MS" w:eastAsia="Arial Unicode MS" w:hAnsi="Arial Unicode MS" w:cs="Arial Unicode MS"/>
          <w:color w:val="000000" w:themeColor="text1"/>
          <w:sz w:val="20"/>
          <w:szCs w:val="20"/>
        </w:rPr>
        <w:t xml:space="preserve">ould give repeatable </w:t>
      </w:r>
      <w:r w:rsidR="00FB7BCD" w:rsidRPr="558864CE">
        <w:rPr>
          <w:rFonts w:ascii="Arial Unicode MS" w:eastAsia="Arial Unicode MS" w:hAnsi="Arial Unicode MS" w:cs="Arial Unicode MS"/>
          <w:color w:val="000000" w:themeColor="text1"/>
          <w:sz w:val="20"/>
          <w:szCs w:val="20"/>
        </w:rPr>
        <w:t xml:space="preserve">results, </w:t>
      </w:r>
      <w:r w:rsidR="0046505B" w:rsidRPr="558864CE">
        <w:rPr>
          <w:rFonts w:ascii="Arial Unicode MS" w:eastAsia="Arial Unicode MS" w:hAnsi="Arial Unicode MS" w:cs="Arial Unicode MS"/>
          <w:color w:val="000000" w:themeColor="text1"/>
          <w:sz w:val="20"/>
          <w:szCs w:val="20"/>
        </w:rPr>
        <w:t>we made sure we had precise control of the speed of the</w:t>
      </w:r>
      <w:r w:rsidR="00E322A5" w:rsidRPr="558864CE">
        <w:rPr>
          <w:rFonts w:ascii="Arial Unicode MS" w:eastAsia="Arial Unicode MS" w:hAnsi="Arial Unicode MS" w:cs="Arial Unicode MS"/>
          <w:color w:val="000000" w:themeColor="text1"/>
          <w:sz w:val="20"/>
          <w:szCs w:val="20"/>
        </w:rPr>
        <w:t xml:space="preserve"> motor</w:t>
      </w:r>
      <w:r w:rsidR="00C71D71" w:rsidRPr="558864CE">
        <w:rPr>
          <w:rFonts w:ascii="Arial Unicode MS" w:eastAsia="Arial Unicode MS" w:hAnsi="Arial Unicode MS" w:cs="Arial Unicode MS"/>
          <w:color w:val="000000" w:themeColor="text1"/>
          <w:sz w:val="20"/>
          <w:szCs w:val="20"/>
        </w:rPr>
        <w:t xml:space="preserve">. </w:t>
      </w:r>
      <w:r w:rsidR="00A8493A" w:rsidRPr="558864CE">
        <w:rPr>
          <w:rFonts w:ascii="Arial Unicode MS" w:eastAsia="Arial Unicode MS" w:hAnsi="Arial Unicode MS" w:cs="Arial Unicode MS"/>
          <w:color w:val="000000" w:themeColor="text1"/>
          <w:sz w:val="20"/>
          <w:szCs w:val="20"/>
        </w:rPr>
        <w:t xml:space="preserve"> </w:t>
      </w:r>
      <w:r w:rsidR="0063FDDA" w:rsidRPr="558864CE">
        <w:rPr>
          <w:rFonts w:ascii="Arial Unicode MS" w:eastAsia="Arial Unicode MS" w:hAnsi="Arial Unicode MS" w:cs="Arial Unicode MS"/>
          <w:color w:val="000000" w:themeColor="text1"/>
          <w:sz w:val="20"/>
          <w:szCs w:val="20"/>
        </w:rPr>
        <w:t>We can</w:t>
      </w:r>
      <w:r w:rsidR="002149FB" w:rsidRPr="558864CE">
        <w:rPr>
          <w:rFonts w:ascii="Arial Unicode MS" w:eastAsia="Arial Unicode MS" w:hAnsi="Arial Unicode MS" w:cs="Arial Unicode MS"/>
          <w:color w:val="000000" w:themeColor="text1"/>
          <w:sz w:val="20"/>
          <w:szCs w:val="20"/>
        </w:rPr>
        <w:t xml:space="preserve"> </w:t>
      </w:r>
      <w:r w:rsidR="001F3A5B" w:rsidRPr="558864CE">
        <w:rPr>
          <w:rFonts w:ascii="Arial Unicode MS" w:eastAsia="Arial Unicode MS" w:hAnsi="Arial Unicode MS" w:cs="Arial Unicode MS"/>
          <w:color w:val="000000" w:themeColor="text1"/>
          <w:sz w:val="20"/>
          <w:szCs w:val="20"/>
        </w:rPr>
        <w:t xml:space="preserve">adjust the speed using a potentiometer </w:t>
      </w:r>
      <w:r w:rsidR="0044745F" w:rsidRPr="558864CE">
        <w:rPr>
          <w:rFonts w:ascii="Arial Unicode MS" w:eastAsia="Arial Unicode MS" w:hAnsi="Arial Unicode MS" w:cs="Arial Unicode MS"/>
          <w:color w:val="000000" w:themeColor="text1"/>
          <w:sz w:val="20"/>
          <w:szCs w:val="20"/>
        </w:rPr>
        <w:t xml:space="preserve">to </w:t>
      </w:r>
      <w:r w:rsidR="001F3A5B" w:rsidRPr="558864CE">
        <w:rPr>
          <w:rFonts w:ascii="Arial Unicode MS" w:eastAsia="Arial Unicode MS" w:hAnsi="Arial Unicode MS" w:cs="Arial Unicode MS"/>
          <w:color w:val="000000" w:themeColor="text1"/>
          <w:sz w:val="20"/>
          <w:szCs w:val="20"/>
        </w:rPr>
        <w:t xml:space="preserve">increase or decrease the voltage going to the motor. </w:t>
      </w:r>
      <w:r w:rsidR="00C620E8" w:rsidRPr="558864CE">
        <w:rPr>
          <w:rFonts w:ascii="Arial Unicode MS" w:eastAsia="Arial Unicode MS" w:hAnsi="Arial Unicode MS" w:cs="Arial Unicode MS"/>
          <w:color w:val="000000" w:themeColor="text1"/>
          <w:sz w:val="20"/>
          <w:szCs w:val="20"/>
        </w:rPr>
        <w:t xml:space="preserve">A hall sensor </w:t>
      </w:r>
      <w:r w:rsidR="27F49BC7" w:rsidRPr="558864CE">
        <w:rPr>
          <w:rFonts w:ascii="Arial Unicode MS" w:eastAsia="Arial Unicode MS" w:hAnsi="Arial Unicode MS" w:cs="Arial Unicode MS"/>
          <w:color w:val="000000" w:themeColor="text1"/>
          <w:sz w:val="20"/>
          <w:szCs w:val="20"/>
        </w:rPr>
        <w:t>can</w:t>
      </w:r>
      <w:r w:rsidR="006A3523" w:rsidRPr="558864CE">
        <w:rPr>
          <w:rFonts w:ascii="Arial Unicode MS" w:eastAsia="Arial Unicode MS" w:hAnsi="Arial Unicode MS" w:cs="Arial Unicode MS"/>
          <w:color w:val="000000" w:themeColor="text1"/>
          <w:sz w:val="20"/>
          <w:szCs w:val="20"/>
        </w:rPr>
        <w:t xml:space="preserve"> detect when the motor makes a full rotation</w:t>
      </w:r>
      <w:r w:rsidR="27F49BC7" w:rsidRPr="558864CE">
        <w:rPr>
          <w:rFonts w:ascii="Arial Unicode MS" w:eastAsia="Arial Unicode MS" w:hAnsi="Arial Unicode MS" w:cs="Arial Unicode MS"/>
          <w:color w:val="000000" w:themeColor="text1"/>
          <w:sz w:val="20"/>
          <w:szCs w:val="20"/>
        </w:rPr>
        <w:t>;</w:t>
      </w:r>
      <w:r w:rsidR="00A17F0B" w:rsidRPr="558864CE">
        <w:rPr>
          <w:rFonts w:ascii="Arial Unicode MS" w:eastAsia="Arial Unicode MS" w:hAnsi="Arial Unicode MS" w:cs="Arial Unicode MS"/>
          <w:color w:val="000000" w:themeColor="text1"/>
          <w:sz w:val="20"/>
          <w:szCs w:val="20"/>
        </w:rPr>
        <w:t xml:space="preserve"> we are using this along with a</w:t>
      </w:r>
      <w:r w:rsidR="005F7DE2" w:rsidRPr="558864CE">
        <w:rPr>
          <w:rFonts w:ascii="Arial Unicode MS" w:eastAsia="Arial Unicode MS" w:hAnsi="Arial Unicode MS" w:cs="Arial Unicode MS"/>
          <w:color w:val="000000" w:themeColor="text1"/>
          <w:sz w:val="20"/>
          <w:szCs w:val="20"/>
        </w:rPr>
        <w:t xml:space="preserve"> program in </w:t>
      </w:r>
      <w:r w:rsidR="00A17F0B" w:rsidRPr="558864CE">
        <w:rPr>
          <w:rFonts w:ascii="Arial Unicode MS" w:eastAsia="Arial Unicode MS" w:hAnsi="Arial Unicode MS" w:cs="Arial Unicode MS"/>
          <w:color w:val="000000" w:themeColor="text1"/>
          <w:sz w:val="20"/>
          <w:szCs w:val="20"/>
        </w:rPr>
        <w:t xml:space="preserve">Arduino </w:t>
      </w:r>
      <w:r w:rsidR="005F7DE2" w:rsidRPr="558864CE">
        <w:rPr>
          <w:rFonts w:ascii="Arial Unicode MS" w:eastAsia="Arial Unicode MS" w:hAnsi="Arial Unicode MS" w:cs="Arial Unicode MS"/>
          <w:color w:val="000000" w:themeColor="text1"/>
          <w:sz w:val="20"/>
          <w:szCs w:val="20"/>
        </w:rPr>
        <w:t xml:space="preserve">IDE </w:t>
      </w:r>
      <w:r w:rsidR="00F557B4" w:rsidRPr="558864CE">
        <w:rPr>
          <w:rFonts w:ascii="Arial Unicode MS" w:eastAsia="Arial Unicode MS" w:hAnsi="Arial Unicode MS" w:cs="Arial Unicode MS"/>
          <w:color w:val="000000" w:themeColor="text1"/>
          <w:sz w:val="20"/>
          <w:szCs w:val="20"/>
        </w:rPr>
        <w:t xml:space="preserve">to </w:t>
      </w:r>
      <w:r w:rsidR="005D29C1" w:rsidRPr="558864CE">
        <w:rPr>
          <w:rFonts w:ascii="Arial Unicode MS" w:eastAsia="Arial Unicode MS" w:hAnsi="Arial Unicode MS" w:cs="Arial Unicode MS"/>
          <w:color w:val="000000" w:themeColor="text1"/>
          <w:sz w:val="20"/>
          <w:szCs w:val="20"/>
        </w:rPr>
        <w:t>calculate and</w:t>
      </w:r>
      <w:r w:rsidR="00F557B4" w:rsidRPr="558864CE">
        <w:rPr>
          <w:rFonts w:ascii="Arial Unicode MS" w:eastAsia="Arial Unicode MS" w:hAnsi="Arial Unicode MS" w:cs="Arial Unicode MS"/>
          <w:color w:val="000000" w:themeColor="text1"/>
          <w:sz w:val="20"/>
          <w:szCs w:val="20"/>
        </w:rPr>
        <w:t xml:space="preserve"> output the </w:t>
      </w:r>
      <w:r w:rsidR="27F49BC7" w:rsidRPr="558864CE">
        <w:rPr>
          <w:rFonts w:ascii="Arial Unicode MS" w:eastAsia="Arial Unicode MS" w:hAnsi="Arial Unicode MS" w:cs="Arial Unicode MS"/>
          <w:color w:val="000000" w:themeColor="text1"/>
          <w:sz w:val="20"/>
          <w:szCs w:val="20"/>
        </w:rPr>
        <w:t xml:space="preserve">motor's </w:t>
      </w:r>
      <w:r w:rsidR="00F557B4" w:rsidRPr="558864CE">
        <w:rPr>
          <w:rFonts w:ascii="Arial Unicode MS" w:eastAsia="Arial Unicode MS" w:hAnsi="Arial Unicode MS" w:cs="Arial Unicode MS"/>
          <w:color w:val="000000" w:themeColor="text1"/>
          <w:sz w:val="20"/>
          <w:szCs w:val="20"/>
        </w:rPr>
        <w:t>speed in real time.</w:t>
      </w:r>
      <w:r w:rsidR="00126696" w:rsidRPr="558864CE">
        <w:rPr>
          <w:rFonts w:ascii="Arial Unicode MS" w:eastAsia="Arial Unicode MS" w:hAnsi="Arial Unicode MS" w:cs="Arial Unicode MS"/>
          <w:color w:val="000000" w:themeColor="text1"/>
          <w:sz w:val="20"/>
          <w:szCs w:val="20"/>
        </w:rPr>
        <w:t xml:space="preserve"> </w:t>
      </w:r>
      <w:r w:rsidR="008B0874" w:rsidRPr="558864CE">
        <w:rPr>
          <w:rFonts w:ascii="Arial Unicode MS" w:eastAsia="Arial Unicode MS" w:hAnsi="Arial Unicode MS" w:cs="Arial Unicode MS"/>
          <w:color w:val="000000" w:themeColor="text1"/>
          <w:sz w:val="20"/>
          <w:szCs w:val="20"/>
        </w:rPr>
        <w:t xml:space="preserve">This along with the robust </w:t>
      </w:r>
      <w:r w:rsidR="008D71A1" w:rsidRPr="558864CE">
        <w:rPr>
          <w:rFonts w:ascii="Arial Unicode MS" w:eastAsia="Arial Unicode MS" w:hAnsi="Arial Unicode MS" w:cs="Arial Unicode MS"/>
          <w:color w:val="000000" w:themeColor="text1"/>
          <w:sz w:val="20"/>
          <w:szCs w:val="20"/>
        </w:rPr>
        <w:t xml:space="preserve">configuration </w:t>
      </w:r>
      <w:r w:rsidR="00B57807" w:rsidRPr="558864CE">
        <w:rPr>
          <w:rFonts w:ascii="Arial Unicode MS" w:eastAsia="Arial Unicode MS" w:hAnsi="Arial Unicode MS" w:cs="Arial Unicode MS"/>
          <w:color w:val="000000" w:themeColor="text1"/>
          <w:sz w:val="20"/>
          <w:szCs w:val="20"/>
        </w:rPr>
        <w:t>of the b</w:t>
      </w:r>
      <w:r w:rsidR="008D71A1" w:rsidRPr="558864CE">
        <w:rPr>
          <w:rFonts w:ascii="Arial Unicode MS" w:eastAsia="Arial Unicode MS" w:hAnsi="Arial Unicode MS" w:cs="Arial Unicode MS"/>
          <w:color w:val="000000" w:themeColor="text1"/>
          <w:sz w:val="20"/>
          <w:szCs w:val="20"/>
        </w:rPr>
        <w:t>ucket</w:t>
      </w:r>
      <w:r w:rsidR="001D15B3" w:rsidRPr="558864CE">
        <w:rPr>
          <w:rFonts w:ascii="Arial Unicode MS" w:eastAsia="Arial Unicode MS" w:hAnsi="Arial Unicode MS" w:cs="Arial Unicode MS"/>
          <w:color w:val="000000" w:themeColor="text1"/>
          <w:sz w:val="20"/>
          <w:szCs w:val="20"/>
        </w:rPr>
        <w:t>,</w:t>
      </w:r>
      <w:r w:rsidR="008D71A1" w:rsidRPr="558864CE">
        <w:rPr>
          <w:rFonts w:ascii="Arial Unicode MS" w:eastAsia="Arial Unicode MS" w:hAnsi="Arial Unicode MS" w:cs="Arial Unicode MS"/>
          <w:color w:val="000000" w:themeColor="text1"/>
          <w:sz w:val="20"/>
          <w:szCs w:val="20"/>
        </w:rPr>
        <w:t xml:space="preserve"> </w:t>
      </w:r>
      <w:r w:rsidR="00DF0B24" w:rsidRPr="558864CE">
        <w:rPr>
          <w:rFonts w:ascii="Arial Unicode MS" w:eastAsia="Arial Unicode MS" w:hAnsi="Arial Unicode MS" w:cs="Arial Unicode MS"/>
          <w:color w:val="000000" w:themeColor="text1"/>
          <w:sz w:val="20"/>
          <w:szCs w:val="20"/>
        </w:rPr>
        <w:t>allows</w:t>
      </w:r>
      <w:r w:rsidR="008D71A1" w:rsidRPr="558864CE">
        <w:rPr>
          <w:rFonts w:ascii="Arial Unicode MS" w:eastAsia="Arial Unicode MS" w:hAnsi="Arial Unicode MS" w:cs="Arial Unicode MS"/>
          <w:color w:val="000000" w:themeColor="text1"/>
          <w:sz w:val="20"/>
          <w:szCs w:val="20"/>
        </w:rPr>
        <w:t xml:space="preserve"> </w:t>
      </w:r>
      <w:r w:rsidR="00AF20E8" w:rsidRPr="558864CE">
        <w:rPr>
          <w:rFonts w:ascii="Arial Unicode MS" w:eastAsia="Arial Unicode MS" w:hAnsi="Arial Unicode MS" w:cs="Arial Unicode MS"/>
          <w:color w:val="000000" w:themeColor="text1"/>
          <w:sz w:val="20"/>
          <w:szCs w:val="20"/>
        </w:rPr>
        <w:t>any material to be tested</w:t>
      </w:r>
      <w:r w:rsidR="00A04DE8" w:rsidRPr="558864CE">
        <w:rPr>
          <w:rFonts w:ascii="Arial Unicode MS" w:eastAsia="Arial Unicode MS" w:hAnsi="Arial Unicode MS" w:cs="Arial Unicode MS"/>
          <w:color w:val="000000" w:themeColor="text1"/>
          <w:sz w:val="20"/>
          <w:szCs w:val="20"/>
        </w:rPr>
        <w:t>.</w:t>
      </w:r>
      <w:r w:rsidR="005D17EB" w:rsidRPr="558864CE">
        <w:rPr>
          <w:rFonts w:ascii="Arial Unicode MS" w:eastAsia="Arial Unicode MS" w:hAnsi="Arial Unicode MS" w:cs="Arial Unicode MS"/>
          <w:color w:val="000000" w:themeColor="text1"/>
          <w:sz w:val="20"/>
          <w:szCs w:val="20"/>
        </w:rPr>
        <w:t xml:space="preserve"> This device will be used </w:t>
      </w:r>
      <w:r w:rsidR="009B0E14" w:rsidRPr="558864CE">
        <w:rPr>
          <w:rFonts w:ascii="Arial Unicode MS" w:eastAsia="Arial Unicode MS" w:hAnsi="Arial Unicode MS" w:cs="Arial Unicode MS"/>
          <w:color w:val="000000" w:themeColor="text1"/>
          <w:sz w:val="20"/>
          <w:szCs w:val="20"/>
        </w:rPr>
        <w:t xml:space="preserve">to </w:t>
      </w:r>
      <w:r w:rsidR="0008125F" w:rsidRPr="558864CE">
        <w:rPr>
          <w:rFonts w:ascii="Arial Unicode MS" w:eastAsia="Arial Unicode MS" w:hAnsi="Arial Unicode MS" w:cs="Arial Unicode MS"/>
          <w:color w:val="000000" w:themeColor="text1"/>
          <w:sz w:val="20"/>
          <w:szCs w:val="20"/>
        </w:rPr>
        <w:t xml:space="preserve">quickly </w:t>
      </w:r>
      <w:r w:rsidR="00875880" w:rsidRPr="558864CE">
        <w:rPr>
          <w:rFonts w:ascii="Arial Unicode MS" w:eastAsia="Arial Unicode MS" w:hAnsi="Arial Unicode MS" w:cs="Arial Unicode MS"/>
          <w:color w:val="000000" w:themeColor="text1"/>
          <w:sz w:val="20"/>
          <w:szCs w:val="20"/>
        </w:rPr>
        <w:t xml:space="preserve">compare </w:t>
      </w:r>
      <w:r w:rsidR="00422E80" w:rsidRPr="558864CE">
        <w:rPr>
          <w:rFonts w:ascii="Arial Unicode MS" w:eastAsia="Arial Unicode MS" w:hAnsi="Arial Unicode MS" w:cs="Arial Unicode MS"/>
          <w:color w:val="000000" w:themeColor="text1"/>
          <w:sz w:val="20"/>
          <w:szCs w:val="20"/>
        </w:rPr>
        <w:t xml:space="preserve">different </w:t>
      </w:r>
      <w:r w:rsidR="0008125F" w:rsidRPr="558864CE">
        <w:rPr>
          <w:rFonts w:ascii="Arial Unicode MS" w:eastAsia="Arial Unicode MS" w:hAnsi="Arial Unicode MS" w:cs="Arial Unicode MS"/>
          <w:color w:val="000000" w:themeColor="text1"/>
          <w:sz w:val="20"/>
          <w:szCs w:val="20"/>
        </w:rPr>
        <w:t>materials’</w:t>
      </w:r>
      <w:r w:rsidR="00422E80" w:rsidRPr="558864CE">
        <w:rPr>
          <w:rFonts w:ascii="Arial Unicode MS" w:eastAsia="Arial Unicode MS" w:hAnsi="Arial Unicode MS" w:cs="Arial Unicode MS"/>
          <w:color w:val="000000" w:themeColor="text1"/>
          <w:sz w:val="20"/>
          <w:szCs w:val="20"/>
        </w:rPr>
        <w:t xml:space="preserve"> erosion resistance</w:t>
      </w:r>
      <w:r w:rsidR="00193594" w:rsidRPr="558864CE">
        <w:rPr>
          <w:rFonts w:ascii="Arial Unicode MS" w:eastAsia="Arial Unicode MS" w:hAnsi="Arial Unicode MS" w:cs="Arial Unicode MS"/>
          <w:color w:val="000000" w:themeColor="text1"/>
          <w:sz w:val="20"/>
          <w:szCs w:val="20"/>
        </w:rPr>
        <w:t xml:space="preserve">, so </w:t>
      </w:r>
      <w:r w:rsidR="00422E80" w:rsidRPr="558864CE">
        <w:rPr>
          <w:rFonts w:ascii="Arial Unicode MS" w:eastAsia="Arial Unicode MS" w:hAnsi="Arial Unicode MS" w:cs="Arial Unicode MS"/>
          <w:color w:val="000000" w:themeColor="text1"/>
          <w:sz w:val="20"/>
          <w:szCs w:val="20"/>
        </w:rPr>
        <w:t xml:space="preserve">CNL </w:t>
      </w:r>
      <w:r w:rsidR="0008125F" w:rsidRPr="558864CE">
        <w:rPr>
          <w:rFonts w:ascii="Arial Unicode MS" w:eastAsia="Arial Unicode MS" w:hAnsi="Arial Unicode MS" w:cs="Arial Unicode MS"/>
          <w:color w:val="000000" w:themeColor="text1"/>
          <w:sz w:val="20"/>
          <w:szCs w:val="20"/>
        </w:rPr>
        <w:t xml:space="preserve">will be able to </w:t>
      </w:r>
      <w:r w:rsidR="00E930ED" w:rsidRPr="558864CE">
        <w:rPr>
          <w:rFonts w:ascii="Arial Unicode MS" w:eastAsia="Arial Unicode MS" w:hAnsi="Arial Unicode MS" w:cs="Arial Unicode MS"/>
          <w:color w:val="000000" w:themeColor="text1"/>
          <w:sz w:val="20"/>
          <w:szCs w:val="20"/>
        </w:rPr>
        <w:t>make more informed decisions on their choice of materials in all their future projects.</w:t>
      </w:r>
    </w:p>
    <w:p w14:paraId="60E1F32F" w14:textId="53713AAD" w:rsidR="0C16D2BE" w:rsidRPr="007823B1" w:rsidRDefault="0C16D2BE" w:rsidP="00251322">
      <w:pPr>
        <w:spacing w:line="240" w:lineRule="auto"/>
        <w:jc w:val="both"/>
        <w:rPr>
          <w:rFonts w:ascii="Arial Unicode MS" w:eastAsia="Arial Unicode MS" w:hAnsi="Arial Unicode MS" w:cs="Arial Unicode MS"/>
          <w:color w:val="000000" w:themeColor="text1"/>
          <w:sz w:val="20"/>
          <w:szCs w:val="20"/>
        </w:rPr>
      </w:pPr>
      <w:r w:rsidRPr="558864CE">
        <w:rPr>
          <w:rFonts w:ascii="Arial Unicode MS" w:eastAsia="Arial Unicode MS" w:hAnsi="Arial Unicode MS" w:cs="Arial Unicode MS"/>
          <w:color w:val="000000" w:themeColor="text1"/>
          <w:sz w:val="20"/>
          <w:szCs w:val="20"/>
        </w:rPr>
        <w:t xml:space="preserve">Our project revolves around the creation of a prototype for an </w:t>
      </w:r>
      <w:r w:rsidR="25CF4622" w:rsidRPr="558864CE">
        <w:rPr>
          <w:rFonts w:ascii="Arial Unicode MS" w:eastAsia="Arial Unicode MS" w:hAnsi="Arial Unicode MS" w:cs="Arial Unicode MS"/>
          <w:color w:val="000000" w:themeColor="text1"/>
          <w:sz w:val="20"/>
          <w:szCs w:val="20"/>
        </w:rPr>
        <w:t>accelerated</w:t>
      </w:r>
      <w:r w:rsidRPr="558864CE">
        <w:rPr>
          <w:rFonts w:ascii="Arial Unicode MS" w:eastAsia="Arial Unicode MS" w:hAnsi="Arial Unicode MS" w:cs="Arial Unicode MS"/>
          <w:color w:val="000000" w:themeColor="text1"/>
          <w:sz w:val="20"/>
          <w:szCs w:val="20"/>
        </w:rPr>
        <w:t xml:space="preserve"> rock erosion testing apparatus, aimed at prioritizing, safety, functionality, and repeatability while incorporating engineering principles. Our final </w:t>
      </w:r>
      <w:bookmarkStart w:id="4" w:name="_Int_wdQJOewC"/>
      <w:r w:rsidRPr="558864CE">
        <w:rPr>
          <w:rFonts w:ascii="Arial Unicode MS" w:eastAsia="Arial Unicode MS" w:hAnsi="Arial Unicode MS" w:cs="Arial Unicode MS"/>
          <w:color w:val="000000" w:themeColor="text1"/>
          <w:sz w:val="20"/>
          <w:szCs w:val="20"/>
        </w:rPr>
        <w:t>deliverable</w:t>
      </w:r>
      <w:bookmarkEnd w:id="4"/>
      <w:r w:rsidRPr="558864CE">
        <w:rPr>
          <w:rFonts w:ascii="Arial Unicode MS" w:eastAsia="Arial Unicode MS" w:hAnsi="Arial Unicode MS" w:cs="Arial Unicode MS"/>
          <w:color w:val="000000" w:themeColor="text1"/>
          <w:sz w:val="20"/>
          <w:szCs w:val="20"/>
        </w:rPr>
        <w:t>, Prototype III, is a result of rigorous testing, user feedback, and iterative design processes.</w:t>
      </w:r>
      <w:r w:rsidR="5F204AB0" w:rsidRPr="558864CE">
        <w:rPr>
          <w:rFonts w:ascii="Arial Unicode MS" w:eastAsia="Arial Unicode MS" w:hAnsi="Arial Unicode MS" w:cs="Arial Unicode MS"/>
          <w:color w:val="000000" w:themeColor="text1"/>
          <w:sz w:val="20"/>
          <w:szCs w:val="20"/>
        </w:rPr>
        <w:t xml:space="preserve"> Our main subsystems are the jug </w:t>
      </w:r>
      <w:r w:rsidR="467CD389" w:rsidRPr="558864CE">
        <w:rPr>
          <w:rFonts w:ascii="Arial Unicode MS" w:eastAsia="Arial Unicode MS" w:hAnsi="Arial Unicode MS" w:cs="Arial Unicode MS"/>
          <w:color w:val="000000" w:themeColor="text1"/>
          <w:sz w:val="20"/>
          <w:szCs w:val="20"/>
        </w:rPr>
        <w:t>configuration, the</w:t>
      </w:r>
      <w:r w:rsidR="0F41F1F6" w:rsidRPr="558864CE">
        <w:rPr>
          <w:rFonts w:ascii="Arial Unicode MS" w:eastAsia="Arial Unicode MS" w:hAnsi="Arial Unicode MS" w:cs="Arial Unicode MS"/>
          <w:color w:val="000000" w:themeColor="text1"/>
          <w:sz w:val="20"/>
          <w:szCs w:val="20"/>
        </w:rPr>
        <w:t xml:space="preserve"> motor </w:t>
      </w:r>
      <w:r w:rsidR="206935BE" w:rsidRPr="558864CE">
        <w:rPr>
          <w:rFonts w:ascii="Arial Unicode MS" w:eastAsia="Arial Unicode MS" w:hAnsi="Arial Unicode MS" w:cs="Arial Unicode MS"/>
          <w:color w:val="000000" w:themeColor="text1"/>
          <w:sz w:val="20"/>
          <w:szCs w:val="20"/>
        </w:rPr>
        <w:t xml:space="preserve">and rod </w:t>
      </w:r>
      <w:r w:rsidR="5F204AB0" w:rsidRPr="558864CE">
        <w:rPr>
          <w:rFonts w:ascii="Arial Unicode MS" w:eastAsia="Arial Unicode MS" w:hAnsi="Arial Unicode MS" w:cs="Arial Unicode MS"/>
          <w:color w:val="000000" w:themeColor="text1"/>
          <w:sz w:val="20"/>
          <w:szCs w:val="20"/>
        </w:rPr>
        <w:t>configu</w:t>
      </w:r>
      <w:r w:rsidR="3466D96A" w:rsidRPr="558864CE">
        <w:rPr>
          <w:rFonts w:ascii="Arial Unicode MS" w:eastAsia="Arial Unicode MS" w:hAnsi="Arial Unicode MS" w:cs="Arial Unicode MS"/>
          <w:color w:val="000000" w:themeColor="text1"/>
          <w:sz w:val="20"/>
          <w:szCs w:val="20"/>
        </w:rPr>
        <w:t>ration,</w:t>
      </w:r>
      <w:r w:rsidR="17989F6D" w:rsidRPr="558864CE">
        <w:rPr>
          <w:rFonts w:ascii="Arial Unicode MS" w:eastAsia="Arial Unicode MS" w:hAnsi="Arial Unicode MS" w:cs="Arial Unicode MS"/>
          <w:color w:val="000000" w:themeColor="text1"/>
          <w:sz w:val="20"/>
          <w:szCs w:val="20"/>
        </w:rPr>
        <w:t xml:space="preserve"> and</w:t>
      </w:r>
      <w:r w:rsidR="3466D96A" w:rsidRPr="558864CE">
        <w:rPr>
          <w:rFonts w:ascii="Arial Unicode MS" w:eastAsia="Arial Unicode MS" w:hAnsi="Arial Unicode MS" w:cs="Arial Unicode MS"/>
          <w:color w:val="000000" w:themeColor="text1"/>
          <w:sz w:val="20"/>
          <w:szCs w:val="20"/>
        </w:rPr>
        <w:t xml:space="preserve"> </w:t>
      </w:r>
      <w:r w:rsidR="62C573E2" w:rsidRPr="558864CE">
        <w:rPr>
          <w:rFonts w:ascii="Arial Unicode MS" w:eastAsia="Arial Unicode MS" w:hAnsi="Arial Unicode MS" w:cs="Arial Unicode MS"/>
          <w:color w:val="000000" w:themeColor="text1"/>
          <w:sz w:val="20"/>
          <w:szCs w:val="20"/>
        </w:rPr>
        <w:t xml:space="preserve">the </w:t>
      </w:r>
      <w:r w:rsidR="2C2B04F1" w:rsidRPr="558864CE">
        <w:rPr>
          <w:rFonts w:ascii="Arial Unicode MS" w:eastAsia="Arial Unicode MS" w:hAnsi="Arial Unicode MS" w:cs="Arial Unicode MS"/>
          <w:color w:val="000000" w:themeColor="text1"/>
          <w:sz w:val="20"/>
          <w:szCs w:val="20"/>
        </w:rPr>
        <w:t>electronic</w:t>
      </w:r>
      <w:r w:rsidR="62C573E2" w:rsidRPr="558864CE">
        <w:rPr>
          <w:rFonts w:ascii="Arial Unicode MS" w:eastAsia="Arial Unicode MS" w:hAnsi="Arial Unicode MS" w:cs="Arial Unicode MS"/>
          <w:color w:val="000000" w:themeColor="text1"/>
          <w:sz w:val="20"/>
          <w:szCs w:val="20"/>
        </w:rPr>
        <w:t xml:space="preserve"> components</w:t>
      </w:r>
      <w:r w:rsidR="5E0D94EF" w:rsidRPr="558864CE">
        <w:rPr>
          <w:rFonts w:ascii="Arial Unicode MS" w:eastAsia="Arial Unicode MS" w:hAnsi="Arial Unicode MS" w:cs="Arial Unicode MS"/>
          <w:color w:val="000000" w:themeColor="text1"/>
          <w:sz w:val="20"/>
          <w:szCs w:val="20"/>
        </w:rPr>
        <w:t>.</w:t>
      </w:r>
    </w:p>
    <w:p w14:paraId="6BAF0630" w14:textId="6BBF8CA9" w:rsidR="1879B6AC" w:rsidRPr="007823B1" w:rsidRDefault="1879B6AC" w:rsidP="00251322">
      <w:pPr>
        <w:spacing w:line="240" w:lineRule="auto"/>
        <w:jc w:val="both"/>
        <w:rPr>
          <w:rFonts w:ascii="Arial Unicode MS" w:eastAsia="Arial Unicode MS" w:hAnsi="Arial Unicode MS" w:cs="Arial Unicode MS"/>
          <w:sz w:val="20"/>
          <w:szCs w:val="20"/>
        </w:rPr>
      </w:pPr>
      <w:r w:rsidRPr="558864CE">
        <w:rPr>
          <w:rFonts w:ascii="Arial Unicode MS" w:eastAsia="Arial Unicode MS" w:hAnsi="Arial Unicode MS" w:cs="Arial Unicode MS"/>
          <w:sz w:val="20"/>
          <w:szCs w:val="20"/>
        </w:rPr>
        <w:t xml:space="preserve">Throughout our first few prototypes, we implemented the relay switch, and the covers on the </w:t>
      </w:r>
      <w:r w:rsidR="45C68CD7" w:rsidRPr="558864CE">
        <w:rPr>
          <w:rFonts w:ascii="Arial Unicode MS" w:eastAsia="Arial Unicode MS" w:hAnsi="Arial Unicode MS" w:cs="Arial Unicode MS"/>
          <w:sz w:val="20"/>
          <w:szCs w:val="20"/>
        </w:rPr>
        <w:t>Marettes</w:t>
      </w:r>
      <w:r w:rsidR="561B405E" w:rsidRPr="558864CE">
        <w:rPr>
          <w:rFonts w:ascii="Arial Unicode MS" w:eastAsia="Arial Unicode MS" w:hAnsi="Arial Unicode MS" w:cs="Arial Unicode MS"/>
          <w:sz w:val="20"/>
          <w:szCs w:val="20"/>
        </w:rPr>
        <w:t>.</w:t>
      </w:r>
      <w:r w:rsidRPr="558864CE">
        <w:rPr>
          <w:rFonts w:ascii="Arial Unicode MS" w:eastAsia="Arial Unicode MS" w:hAnsi="Arial Unicode MS" w:cs="Arial Unicode MS"/>
          <w:sz w:val="20"/>
          <w:szCs w:val="20"/>
        </w:rPr>
        <w:t xml:space="preserve"> Our design focuses on </w:t>
      </w:r>
      <w:r w:rsidR="6FB09129" w:rsidRPr="558864CE">
        <w:rPr>
          <w:rFonts w:ascii="Arial Unicode MS" w:eastAsia="Arial Unicode MS" w:hAnsi="Arial Unicode MS" w:cs="Arial Unicode MS"/>
          <w:sz w:val="20"/>
          <w:szCs w:val="20"/>
        </w:rPr>
        <w:t>repeatability</w:t>
      </w:r>
      <w:r w:rsidRPr="558864CE">
        <w:rPr>
          <w:rFonts w:ascii="Arial Unicode MS" w:eastAsia="Arial Unicode MS" w:hAnsi="Arial Unicode MS" w:cs="Arial Unicode MS"/>
          <w:sz w:val="20"/>
          <w:szCs w:val="20"/>
        </w:rPr>
        <w:t xml:space="preserve">, which is why we have </w:t>
      </w:r>
      <w:r w:rsidR="3153C35F" w:rsidRPr="558864CE">
        <w:rPr>
          <w:rFonts w:ascii="Arial Unicode MS" w:eastAsia="Arial Unicode MS" w:hAnsi="Arial Unicode MS" w:cs="Arial Unicode MS"/>
          <w:sz w:val="20"/>
          <w:szCs w:val="20"/>
        </w:rPr>
        <w:t>developed</w:t>
      </w:r>
      <w:r w:rsidRPr="558864CE">
        <w:rPr>
          <w:rFonts w:ascii="Arial Unicode MS" w:eastAsia="Arial Unicode MS" w:hAnsi="Arial Unicode MS" w:cs="Arial Unicode MS"/>
          <w:sz w:val="20"/>
          <w:szCs w:val="20"/>
        </w:rPr>
        <w:t xml:space="preserve"> a code to measure the RPM. This will allo</w:t>
      </w:r>
      <w:r w:rsidR="360C9824" w:rsidRPr="558864CE">
        <w:rPr>
          <w:rFonts w:ascii="Arial Unicode MS" w:eastAsia="Arial Unicode MS" w:hAnsi="Arial Unicode MS" w:cs="Arial Unicode MS"/>
          <w:sz w:val="20"/>
          <w:szCs w:val="20"/>
        </w:rPr>
        <w:t>w</w:t>
      </w:r>
      <w:r w:rsidRPr="558864CE">
        <w:rPr>
          <w:rFonts w:ascii="Arial Unicode MS" w:eastAsia="Arial Unicode MS" w:hAnsi="Arial Unicode MS" w:cs="Arial Unicode MS"/>
          <w:sz w:val="20"/>
          <w:szCs w:val="20"/>
        </w:rPr>
        <w:t xml:space="preserve"> users t</w:t>
      </w:r>
      <w:r w:rsidR="1EE04D10" w:rsidRPr="558864CE">
        <w:rPr>
          <w:rFonts w:ascii="Arial Unicode MS" w:eastAsia="Arial Unicode MS" w:hAnsi="Arial Unicode MS" w:cs="Arial Unicode MS"/>
          <w:sz w:val="20"/>
          <w:szCs w:val="20"/>
        </w:rPr>
        <w:t>o test a variety of different parameters wh</w:t>
      </w:r>
      <w:r w:rsidR="1642DC91" w:rsidRPr="558864CE">
        <w:rPr>
          <w:rFonts w:ascii="Arial Unicode MS" w:eastAsia="Arial Unicode MS" w:hAnsi="Arial Unicode MS" w:cs="Arial Unicode MS"/>
          <w:sz w:val="20"/>
          <w:szCs w:val="20"/>
        </w:rPr>
        <w:t>ile</w:t>
      </w:r>
      <w:r w:rsidR="1EE04D10" w:rsidRPr="558864CE">
        <w:rPr>
          <w:rFonts w:ascii="Arial Unicode MS" w:eastAsia="Arial Unicode MS" w:hAnsi="Arial Unicode MS" w:cs="Arial Unicode MS"/>
          <w:sz w:val="20"/>
          <w:szCs w:val="20"/>
        </w:rPr>
        <w:t xml:space="preserve"> maint</w:t>
      </w:r>
      <w:r w:rsidR="22F18FD1" w:rsidRPr="558864CE">
        <w:rPr>
          <w:rFonts w:ascii="Arial Unicode MS" w:eastAsia="Arial Unicode MS" w:hAnsi="Arial Unicode MS" w:cs="Arial Unicode MS"/>
          <w:sz w:val="20"/>
          <w:szCs w:val="20"/>
        </w:rPr>
        <w:t>aining</w:t>
      </w:r>
      <w:r w:rsidR="1EE04D10" w:rsidRPr="558864CE">
        <w:rPr>
          <w:rFonts w:ascii="Arial Unicode MS" w:eastAsia="Arial Unicode MS" w:hAnsi="Arial Unicode MS" w:cs="Arial Unicode MS"/>
          <w:sz w:val="20"/>
          <w:szCs w:val="20"/>
        </w:rPr>
        <w:t xml:space="preserve"> others.</w:t>
      </w:r>
    </w:p>
    <w:p w14:paraId="5ED1AE8C" w14:textId="1645A76B" w:rsidR="5B465B30" w:rsidRPr="007823B1" w:rsidRDefault="4E02FE68" w:rsidP="00251322">
      <w:pPr>
        <w:spacing w:line="240" w:lineRule="auto"/>
        <w:rPr>
          <w:rFonts w:ascii="Arial Unicode MS" w:eastAsia="Arial Unicode MS" w:hAnsi="Arial Unicode MS" w:cs="Arial Unicode MS"/>
          <w:color w:val="0F9ED5" w:themeColor="accent4"/>
          <w:sz w:val="96"/>
          <w:szCs w:val="96"/>
        </w:rPr>
      </w:pPr>
      <w:r w:rsidRPr="558864CE">
        <w:rPr>
          <w:rFonts w:ascii="Arial Unicode MS" w:eastAsia="Arial Unicode MS" w:hAnsi="Arial Unicode MS" w:cs="Arial Unicode MS"/>
          <w:sz w:val="20"/>
          <w:szCs w:val="20"/>
        </w:rPr>
        <w:br w:type="page"/>
      </w:r>
      <w:r w:rsidR="5B465B30" w:rsidRPr="558864CE">
        <w:rPr>
          <w:rFonts w:ascii="Arial Unicode MS" w:eastAsia="Arial Unicode MS" w:hAnsi="Arial Unicode MS" w:cs="Arial Unicode MS"/>
          <w:color w:val="0F9ED5" w:themeColor="accent4"/>
          <w:sz w:val="96"/>
          <w:szCs w:val="96"/>
        </w:rPr>
        <w:t>SUBSYSTEMS</w:t>
      </w:r>
    </w:p>
    <w:p w14:paraId="5B0C0D5F" w14:textId="3424A18A" w:rsidR="5B465B30" w:rsidRPr="007823B1" w:rsidRDefault="5B465B30" w:rsidP="00251322">
      <w:pPr>
        <w:spacing w:line="240" w:lineRule="auto"/>
        <w:rPr>
          <w:rFonts w:ascii="Arial Unicode MS" w:eastAsia="Arial Unicode MS" w:hAnsi="Arial Unicode MS" w:cs="Arial Unicode MS"/>
          <w:color w:val="A02B93" w:themeColor="accent5"/>
          <w:sz w:val="56"/>
          <w:szCs w:val="56"/>
        </w:rPr>
      </w:pPr>
      <w:r w:rsidRPr="558864CE">
        <w:rPr>
          <w:rFonts w:ascii="Arial Unicode MS" w:eastAsia="Arial Unicode MS" w:hAnsi="Arial Unicode MS" w:cs="Arial Unicode MS"/>
          <w:color w:val="A02B93" w:themeColor="accent5"/>
          <w:sz w:val="56"/>
          <w:szCs w:val="56"/>
        </w:rPr>
        <w:t>Jug Configuration</w:t>
      </w:r>
    </w:p>
    <w:p w14:paraId="4B4FCA8A" w14:textId="71BD2F45" w:rsidR="5B465B30" w:rsidRPr="007823B1" w:rsidRDefault="5B465B30" w:rsidP="00251322">
      <w:pPr>
        <w:pStyle w:val="ListParagraph"/>
        <w:numPr>
          <w:ilvl w:val="0"/>
          <w:numId w:val="2"/>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 xml:space="preserve">Home </w:t>
      </w:r>
      <w:r w:rsidR="007C11DC" w:rsidRPr="558864CE">
        <w:rPr>
          <w:rFonts w:ascii="Arial Unicode MS" w:eastAsia="Arial Unicode MS" w:hAnsi="Arial Unicode MS" w:cs="Arial Unicode MS"/>
          <w:sz w:val="52"/>
          <w:szCs w:val="52"/>
        </w:rPr>
        <w:t>D</w:t>
      </w:r>
      <w:r w:rsidRPr="558864CE">
        <w:rPr>
          <w:rFonts w:ascii="Arial Unicode MS" w:eastAsia="Arial Unicode MS" w:hAnsi="Arial Unicode MS" w:cs="Arial Unicode MS"/>
          <w:sz w:val="52"/>
          <w:szCs w:val="52"/>
        </w:rPr>
        <w:t>epot Bucket and Lid</w:t>
      </w:r>
    </w:p>
    <w:p w14:paraId="2C4B3751" w14:textId="2D21269E" w:rsidR="5B465B30" w:rsidRPr="007823B1" w:rsidRDefault="1974EFE4" w:rsidP="00251322">
      <w:pPr>
        <w:pStyle w:val="ListParagraph"/>
        <w:numPr>
          <w:ilvl w:val="0"/>
          <w:numId w:val="4"/>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Plywood</w:t>
      </w:r>
    </w:p>
    <w:p w14:paraId="6C8EB8F9" w14:textId="60FF2B67" w:rsidR="5B465B30" w:rsidRDefault="5B465B30" w:rsidP="00251322">
      <w:pPr>
        <w:pStyle w:val="ListParagraph"/>
        <w:numPr>
          <w:ilvl w:val="0"/>
          <w:numId w:val="4"/>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Baffles</w:t>
      </w:r>
    </w:p>
    <w:p w14:paraId="3F8C3BE2" w14:textId="1195AE01" w:rsidR="00C551D5" w:rsidRPr="007823B1" w:rsidRDefault="00C551D5" w:rsidP="00251322">
      <w:pPr>
        <w:pStyle w:val="ListParagraph"/>
        <w:numPr>
          <w:ilvl w:val="1"/>
          <w:numId w:val="4"/>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3D printed</w:t>
      </w:r>
    </w:p>
    <w:p w14:paraId="171F14C0" w14:textId="4DF2C463" w:rsidR="5B465B30" w:rsidRPr="007823B1" w:rsidRDefault="5B465B30" w:rsidP="00251322">
      <w:pPr>
        <w:pStyle w:val="ListParagraph"/>
        <w:numPr>
          <w:ilvl w:val="2"/>
          <w:numId w:val="4"/>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 xml:space="preserve">Promote </w:t>
      </w:r>
      <w:r w:rsidR="7FA4495E" w:rsidRPr="558864CE">
        <w:rPr>
          <w:rFonts w:ascii="Arial Unicode MS" w:eastAsia="Arial Unicode MS" w:hAnsi="Arial Unicode MS" w:cs="Arial Unicode MS"/>
          <w:sz w:val="52"/>
          <w:szCs w:val="52"/>
        </w:rPr>
        <w:t>Aeration</w:t>
      </w:r>
    </w:p>
    <w:p w14:paraId="53D71041" w14:textId="7D66D120" w:rsidR="415D4275" w:rsidRPr="007823B1" w:rsidRDefault="5B465B30" w:rsidP="00251322">
      <w:pPr>
        <w:pStyle w:val="ListParagraph"/>
        <w:numPr>
          <w:ilvl w:val="2"/>
          <w:numId w:val="4"/>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 xml:space="preserve">Keep </w:t>
      </w:r>
      <w:r w:rsidR="458A59FE" w:rsidRPr="558864CE">
        <w:rPr>
          <w:rFonts w:ascii="Arial Unicode MS" w:eastAsia="Arial Unicode MS" w:hAnsi="Arial Unicode MS" w:cs="Arial Unicode MS"/>
          <w:sz w:val="52"/>
          <w:szCs w:val="52"/>
        </w:rPr>
        <w:t>a</w:t>
      </w:r>
      <w:r w:rsidRPr="558864CE">
        <w:rPr>
          <w:rFonts w:ascii="Arial Unicode MS" w:eastAsia="Arial Unicode MS" w:hAnsi="Arial Unicode MS" w:cs="Arial Unicode MS"/>
          <w:sz w:val="52"/>
          <w:szCs w:val="52"/>
        </w:rPr>
        <w:t>dditives stirred</w:t>
      </w:r>
    </w:p>
    <w:p w14:paraId="0C0CB01F" w14:textId="2EA7B1CC" w:rsidR="5B465B30" w:rsidRPr="007823B1" w:rsidRDefault="5B465B30" w:rsidP="00251322">
      <w:pPr>
        <w:spacing w:line="240" w:lineRule="auto"/>
        <w:rPr>
          <w:rFonts w:ascii="Arial Unicode MS" w:eastAsia="Arial Unicode MS" w:hAnsi="Arial Unicode MS" w:cs="Arial Unicode MS"/>
          <w:color w:val="4EA72E" w:themeColor="accent6"/>
          <w:sz w:val="56"/>
          <w:szCs w:val="56"/>
        </w:rPr>
      </w:pPr>
      <w:r w:rsidRPr="558864CE">
        <w:rPr>
          <w:rFonts w:ascii="Arial Unicode MS" w:eastAsia="Arial Unicode MS" w:hAnsi="Arial Unicode MS" w:cs="Arial Unicode MS"/>
          <w:color w:val="4EA72E" w:themeColor="accent6"/>
          <w:sz w:val="56"/>
          <w:szCs w:val="56"/>
        </w:rPr>
        <w:t xml:space="preserve">Motor and Rod </w:t>
      </w:r>
      <w:r w:rsidR="72611638" w:rsidRPr="558864CE">
        <w:rPr>
          <w:rFonts w:ascii="Arial Unicode MS" w:eastAsia="Arial Unicode MS" w:hAnsi="Arial Unicode MS" w:cs="Arial Unicode MS"/>
          <w:color w:val="4EA72E" w:themeColor="accent6"/>
          <w:sz w:val="56"/>
          <w:szCs w:val="56"/>
        </w:rPr>
        <w:t>Configuration</w:t>
      </w:r>
    </w:p>
    <w:p w14:paraId="029C636E" w14:textId="6E101AFF" w:rsidR="17350AC5" w:rsidRPr="007823B1" w:rsidRDefault="17350AC5" w:rsidP="00251322">
      <w:pPr>
        <w:pStyle w:val="ListParagraph"/>
        <w:numPr>
          <w:ilvl w:val="0"/>
          <w:numId w:val="3"/>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Motor and Chuck</w:t>
      </w:r>
    </w:p>
    <w:p w14:paraId="56948DFF" w14:textId="080E7FA9" w:rsidR="50DB91BC" w:rsidRPr="007823B1" w:rsidRDefault="50DB91BC" w:rsidP="00251322">
      <w:pPr>
        <w:pStyle w:val="ListParagraph"/>
        <w:numPr>
          <w:ilvl w:val="1"/>
          <w:numId w:val="3"/>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1200 Watts</w:t>
      </w:r>
    </w:p>
    <w:p w14:paraId="79FAD297" w14:textId="45E9A195" w:rsidR="50DB91BC" w:rsidRPr="007823B1" w:rsidRDefault="50DB91BC" w:rsidP="00251322">
      <w:pPr>
        <w:pStyle w:val="ListParagraph"/>
        <w:numPr>
          <w:ilvl w:val="1"/>
          <w:numId w:val="3"/>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DC 12V</w:t>
      </w:r>
    </w:p>
    <w:p w14:paraId="50F894EC" w14:textId="0CA33DCB" w:rsidR="50DB91BC" w:rsidRPr="007823B1" w:rsidRDefault="50DB91BC" w:rsidP="00251322">
      <w:pPr>
        <w:pStyle w:val="ListParagraph"/>
        <w:numPr>
          <w:ilvl w:val="1"/>
          <w:numId w:val="3"/>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Unloaded Speed: 10000</w:t>
      </w:r>
      <w:r w:rsidR="00C551D5" w:rsidRPr="558864CE">
        <w:rPr>
          <w:rFonts w:ascii="Arial Unicode MS" w:eastAsia="Arial Unicode MS" w:hAnsi="Arial Unicode MS" w:cs="Arial Unicode MS"/>
          <w:sz w:val="52"/>
          <w:szCs w:val="52"/>
        </w:rPr>
        <w:t xml:space="preserve"> </w:t>
      </w:r>
      <w:r w:rsidRPr="558864CE">
        <w:rPr>
          <w:rFonts w:ascii="Arial Unicode MS" w:eastAsia="Arial Unicode MS" w:hAnsi="Arial Unicode MS" w:cs="Arial Unicode MS"/>
          <w:sz w:val="52"/>
          <w:szCs w:val="52"/>
        </w:rPr>
        <w:t xml:space="preserve">RPM </w:t>
      </w:r>
    </w:p>
    <w:p w14:paraId="1FAD9248" w14:textId="6D86593A" w:rsidR="50DB91BC" w:rsidRPr="007823B1" w:rsidRDefault="50DB91BC" w:rsidP="00251322">
      <w:pPr>
        <w:pStyle w:val="ListParagraph"/>
        <w:numPr>
          <w:ilvl w:val="1"/>
          <w:numId w:val="3"/>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Loaded Speed: 8800</w:t>
      </w:r>
      <w:r w:rsidR="00C551D5" w:rsidRPr="558864CE">
        <w:rPr>
          <w:rFonts w:ascii="Arial Unicode MS" w:eastAsia="Arial Unicode MS" w:hAnsi="Arial Unicode MS" w:cs="Arial Unicode MS"/>
          <w:sz w:val="52"/>
          <w:szCs w:val="52"/>
        </w:rPr>
        <w:t xml:space="preserve"> </w:t>
      </w:r>
      <w:r w:rsidRPr="558864CE">
        <w:rPr>
          <w:rFonts w:ascii="Arial Unicode MS" w:eastAsia="Arial Unicode MS" w:hAnsi="Arial Unicode MS" w:cs="Arial Unicode MS"/>
          <w:sz w:val="52"/>
          <w:szCs w:val="52"/>
        </w:rPr>
        <w:t>RPM.</w:t>
      </w:r>
    </w:p>
    <w:p w14:paraId="4E629FB1" w14:textId="1CC3EFDD" w:rsidR="17350AC5" w:rsidRPr="007823B1" w:rsidRDefault="17350AC5" w:rsidP="00251322">
      <w:pPr>
        <w:pStyle w:val="ListParagraph"/>
        <w:numPr>
          <w:ilvl w:val="0"/>
          <w:numId w:val="3"/>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Adherence to Lid</w:t>
      </w:r>
    </w:p>
    <w:p w14:paraId="06341111" w14:textId="12638D6E" w:rsidR="17350AC5" w:rsidRPr="007823B1" w:rsidRDefault="17350AC5" w:rsidP="00251322">
      <w:pPr>
        <w:pStyle w:val="ListParagraph"/>
        <w:numPr>
          <w:ilvl w:val="0"/>
          <w:numId w:val="3"/>
        </w:num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sz w:val="52"/>
          <w:szCs w:val="52"/>
        </w:rPr>
        <w:t>Hole in Lid</w:t>
      </w:r>
    </w:p>
    <w:p w14:paraId="45D29812" w14:textId="77777777" w:rsidR="00B80CF2" w:rsidRDefault="00B80CF2" w:rsidP="00251322">
      <w:pPr>
        <w:spacing w:line="240" w:lineRule="auto"/>
        <w:rPr>
          <w:rFonts w:ascii="Arial Unicode MS" w:eastAsia="Arial Unicode MS" w:hAnsi="Arial Unicode MS" w:cs="Arial Unicode MS"/>
          <w:color w:val="E97132" w:themeColor="accent2"/>
          <w:sz w:val="56"/>
          <w:szCs w:val="56"/>
        </w:rPr>
      </w:pPr>
      <w:r w:rsidRPr="558864CE">
        <w:rPr>
          <w:rFonts w:ascii="Arial Unicode MS" w:eastAsia="Arial Unicode MS" w:hAnsi="Arial Unicode MS" w:cs="Arial Unicode MS"/>
          <w:color w:val="E97132" w:themeColor="accent2"/>
          <w:sz w:val="56"/>
          <w:szCs w:val="56"/>
        </w:rPr>
        <w:br w:type="page"/>
      </w:r>
    </w:p>
    <w:p w14:paraId="28D60650" w14:textId="01A909F2" w:rsidR="17350AC5" w:rsidRPr="007823B1" w:rsidRDefault="00050A4E" w:rsidP="00251322">
      <w:pPr>
        <w:spacing w:line="240" w:lineRule="auto"/>
        <w:rPr>
          <w:rFonts w:ascii="Arial Unicode MS" w:eastAsia="Arial Unicode MS" w:hAnsi="Arial Unicode MS" w:cs="Arial Unicode MS"/>
          <w:color w:val="E97132" w:themeColor="accent2"/>
          <w:sz w:val="56"/>
          <w:szCs w:val="56"/>
        </w:rPr>
      </w:pPr>
      <w:r w:rsidRPr="558864CE">
        <w:rPr>
          <w:rFonts w:ascii="Arial Unicode MS" w:eastAsia="Arial Unicode MS" w:hAnsi="Arial Unicode MS" w:cs="Arial Unicode MS"/>
          <w:color w:val="E97132" w:themeColor="accent2"/>
          <w:sz w:val="56"/>
          <w:szCs w:val="56"/>
        </w:rPr>
        <w:t>Electrical</w:t>
      </w:r>
      <w:r w:rsidR="5B465B30" w:rsidRPr="558864CE">
        <w:rPr>
          <w:rFonts w:ascii="Arial Unicode MS" w:eastAsia="Arial Unicode MS" w:hAnsi="Arial Unicode MS" w:cs="Arial Unicode MS"/>
          <w:color w:val="E97132" w:themeColor="accent2"/>
          <w:sz w:val="56"/>
          <w:szCs w:val="56"/>
        </w:rPr>
        <w:t xml:space="preserve"> Components</w:t>
      </w:r>
    </w:p>
    <w:p w14:paraId="29333C72" w14:textId="35C7119D" w:rsidR="1580090E" w:rsidRPr="007823B1" w:rsidRDefault="1580090E" w:rsidP="00251322">
      <w:pPr>
        <w:pStyle w:val="ListParagraph"/>
        <w:numPr>
          <w:ilvl w:val="0"/>
          <w:numId w:val="1"/>
        </w:numPr>
        <w:spacing w:line="240" w:lineRule="auto"/>
        <w:rPr>
          <w:rFonts w:ascii="Arial Unicode MS" w:eastAsia="Arial Unicode MS" w:hAnsi="Arial Unicode MS" w:cs="Arial Unicode MS"/>
          <w:color w:val="0D0D0D" w:themeColor="text1" w:themeTint="F2"/>
          <w:sz w:val="52"/>
          <w:szCs w:val="52"/>
        </w:rPr>
      </w:pPr>
      <w:r w:rsidRPr="558864CE">
        <w:rPr>
          <w:rFonts w:ascii="Arial Unicode MS" w:eastAsia="Arial Unicode MS" w:hAnsi="Arial Unicode MS" w:cs="Arial Unicode MS"/>
          <w:color w:val="0D0D0D" w:themeColor="text1" w:themeTint="F2"/>
          <w:sz w:val="52"/>
          <w:szCs w:val="52"/>
        </w:rPr>
        <w:t>Potentiometer</w:t>
      </w:r>
    </w:p>
    <w:p w14:paraId="67104F00" w14:textId="547B865E" w:rsidR="1580090E" w:rsidRPr="007823B1" w:rsidRDefault="1580090E" w:rsidP="00251322">
      <w:pPr>
        <w:pStyle w:val="ListParagraph"/>
        <w:numPr>
          <w:ilvl w:val="0"/>
          <w:numId w:val="1"/>
        </w:numPr>
        <w:spacing w:line="240" w:lineRule="auto"/>
        <w:rPr>
          <w:rFonts w:ascii="Arial Unicode MS" w:eastAsia="Arial Unicode MS" w:hAnsi="Arial Unicode MS" w:cs="Arial Unicode MS"/>
          <w:color w:val="0D0D0D" w:themeColor="text1" w:themeTint="F2"/>
          <w:sz w:val="52"/>
          <w:szCs w:val="52"/>
        </w:rPr>
      </w:pPr>
      <w:r w:rsidRPr="558864CE">
        <w:rPr>
          <w:rFonts w:ascii="Arial Unicode MS" w:eastAsia="Arial Unicode MS" w:hAnsi="Arial Unicode MS" w:cs="Arial Unicode MS"/>
          <w:color w:val="0D0D0D" w:themeColor="text1" w:themeTint="F2"/>
          <w:sz w:val="52"/>
          <w:szCs w:val="52"/>
        </w:rPr>
        <w:t>Speed Controller</w:t>
      </w:r>
    </w:p>
    <w:p w14:paraId="75B589AF" w14:textId="69A22D8D" w:rsidR="1580090E" w:rsidRDefault="1580090E" w:rsidP="00251322">
      <w:pPr>
        <w:pStyle w:val="ListParagraph"/>
        <w:numPr>
          <w:ilvl w:val="0"/>
          <w:numId w:val="1"/>
        </w:numPr>
        <w:spacing w:line="240" w:lineRule="auto"/>
        <w:rPr>
          <w:rFonts w:ascii="Arial Unicode MS" w:eastAsia="Arial Unicode MS" w:hAnsi="Arial Unicode MS" w:cs="Arial Unicode MS"/>
          <w:color w:val="0D0D0D" w:themeColor="text1" w:themeTint="F2"/>
          <w:sz w:val="52"/>
          <w:szCs w:val="52"/>
        </w:rPr>
      </w:pPr>
      <w:r w:rsidRPr="558864CE">
        <w:rPr>
          <w:rFonts w:ascii="Arial Unicode MS" w:eastAsia="Arial Unicode MS" w:hAnsi="Arial Unicode MS" w:cs="Arial Unicode MS"/>
          <w:color w:val="0D0D0D" w:themeColor="text1" w:themeTint="F2"/>
          <w:sz w:val="52"/>
          <w:szCs w:val="52"/>
        </w:rPr>
        <w:t>Relay switch</w:t>
      </w:r>
    </w:p>
    <w:p w14:paraId="48FACBE2" w14:textId="17CBE85C" w:rsidR="00251322" w:rsidRPr="007823B1" w:rsidRDefault="00251322" w:rsidP="00251322">
      <w:pPr>
        <w:pStyle w:val="ListParagraph"/>
        <w:numPr>
          <w:ilvl w:val="1"/>
          <w:numId w:val="1"/>
        </w:numPr>
        <w:spacing w:line="240" w:lineRule="auto"/>
        <w:rPr>
          <w:rFonts w:ascii="Arial Unicode MS" w:eastAsia="Arial Unicode MS" w:hAnsi="Arial Unicode MS" w:cs="Arial Unicode MS"/>
          <w:color w:val="0D0D0D" w:themeColor="text1" w:themeTint="F2"/>
          <w:sz w:val="52"/>
          <w:szCs w:val="52"/>
        </w:rPr>
      </w:pPr>
      <w:r w:rsidRPr="558864CE">
        <w:rPr>
          <w:rFonts w:ascii="Arial Unicode MS" w:eastAsia="Arial Unicode MS" w:hAnsi="Arial Unicode MS" w:cs="Arial Unicode MS"/>
          <w:color w:val="0D0D0D" w:themeColor="text1" w:themeTint="F2"/>
          <w:sz w:val="52"/>
          <w:szCs w:val="52"/>
        </w:rPr>
        <w:t>Safety</w:t>
      </w:r>
    </w:p>
    <w:p w14:paraId="59A669FC" w14:textId="0844857A" w:rsidR="1580090E" w:rsidRPr="007823B1" w:rsidRDefault="1580090E" w:rsidP="00251322">
      <w:pPr>
        <w:pStyle w:val="ListParagraph"/>
        <w:numPr>
          <w:ilvl w:val="0"/>
          <w:numId w:val="1"/>
        </w:numPr>
        <w:spacing w:line="240" w:lineRule="auto"/>
        <w:rPr>
          <w:rFonts w:ascii="Arial Unicode MS" w:eastAsia="Arial Unicode MS" w:hAnsi="Arial Unicode MS" w:cs="Arial Unicode MS"/>
          <w:color w:val="0D0D0D" w:themeColor="text1" w:themeTint="F2"/>
          <w:sz w:val="52"/>
          <w:szCs w:val="52"/>
        </w:rPr>
      </w:pPr>
      <w:r w:rsidRPr="558864CE">
        <w:rPr>
          <w:rFonts w:ascii="Arial Unicode MS" w:eastAsia="Arial Unicode MS" w:hAnsi="Arial Unicode MS" w:cs="Arial Unicode MS"/>
          <w:color w:val="000000" w:themeColor="text1"/>
          <w:sz w:val="52"/>
          <w:szCs w:val="52"/>
        </w:rPr>
        <w:t>Battery</w:t>
      </w:r>
    </w:p>
    <w:p w14:paraId="101F5C92" w14:textId="3E43F4E1" w:rsidR="1F72A1FD" w:rsidRPr="007823B1" w:rsidRDefault="1F72A1FD" w:rsidP="00251322">
      <w:pPr>
        <w:pStyle w:val="ListParagraph"/>
        <w:numPr>
          <w:ilvl w:val="1"/>
          <w:numId w:val="1"/>
        </w:numPr>
        <w:spacing w:line="240" w:lineRule="auto"/>
        <w:rPr>
          <w:rFonts w:ascii="Arial Unicode MS" w:eastAsia="Arial Unicode MS" w:hAnsi="Arial Unicode MS" w:cs="Arial Unicode MS"/>
          <w:color w:val="000000" w:themeColor="text1"/>
          <w:sz w:val="52"/>
          <w:szCs w:val="52"/>
        </w:rPr>
      </w:pPr>
      <w:bookmarkStart w:id="5" w:name="_Int_if0lB6F1"/>
      <w:r w:rsidRPr="558864CE">
        <w:rPr>
          <w:rFonts w:ascii="Arial Unicode MS" w:eastAsia="Arial Unicode MS" w:hAnsi="Arial Unicode MS" w:cs="Arial Unicode MS"/>
          <w:color w:val="000000" w:themeColor="text1"/>
          <w:sz w:val="52"/>
          <w:szCs w:val="52"/>
        </w:rPr>
        <w:t>3000m</w:t>
      </w:r>
      <w:bookmarkEnd w:id="5"/>
      <w:r w:rsidRPr="558864CE">
        <w:rPr>
          <w:rFonts w:ascii="Arial Unicode MS" w:eastAsia="Arial Unicode MS" w:hAnsi="Arial Unicode MS" w:cs="Arial Unicode MS"/>
          <w:color w:val="000000" w:themeColor="text1"/>
          <w:sz w:val="52"/>
          <w:szCs w:val="52"/>
        </w:rPr>
        <w:t>Ah 12V Lithium Ion</w:t>
      </w:r>
    </w:p>
    <w:p w14:paraId="7B79BADF" w14:textId="58B886F9" w:rsidR="1580090E" w:rsidRPr="007823B1" w:rsidRDefault="1580090E" w:rsidP="00251322">
      <w:pPr>
        <w:pStyle w:val="ListParagraph"/>
        <w:numPr>
          <w:ilvl w:val="0"/>
          <w:numId w:val="1"/>
        </w:numPr>
        <w:spacing w:line="240" w:lineRule="auto"/>
        <w:rPr>
          <w:rFonts w:ascii="Arial Unicode MS" w:eastAsia="Arial Unicode MS" w:hAnsi="Arial Unicode MS" w:cs="Arial Unicode MS"/>
          <w:color w:val="0D0D0D" w:themeColor="text1" w:themeTint="F2"/>
          <w:sz w:val="52"/>
          <w:szCs w:val="52"/>
        </w:rPr>
      </w:pPr>
      <w:r w:rsidRPr="558864CE">
        <w:rPr>
          <w:rFonts w:ascii="Arial Unicode MS" w:eastAsia="Arial Unicode MS" w:hAnsi="Arial Unicode MS" w:cs="Arial Unicode MS"/>
          <w:color w:val="0D0D0D" w:themeColor="text1" w:themeTint="F2"/>
          <w:sz w:val="52"/>
          <w:szCs w:val="52"/>
        </w:rPr>
        <w:t>Arduino</w:t>
      </w:r>
    </w:p>
    <w:p w14:paraId="49235304" w14:textId="30B6DA30" w:rsidR="1580090E" w:rsidRPr="00251322" w:rsidRDefault="1580090E" w:rsidP="00251322">
      <w:pPr>
        <w:pStyle w:val="ListParagraph"/>
        <w:numPr>
          <w:ilvl w:val="0"/>
          <w:numId w:val="1"/>
        </w:numPr>
        <w:spacing w:line="240" w:lineRule="auto"/>
        <w:rPr>
          <w:rFonts w:ascii="Arial Unicode MS" w:eastAsia="Arial Unicode MS" w:hAnsi="Arial Unicode MS" w:cs="Arial Unicode MS"/>
          <w:color w:val="000000" w:themeColor="text1"/>
          <w:sz w:val="52"/>
          <w:szCs w:val="52"/>
        </w:rPr>
      </w:pPr>
      <w:r w:rsidRPr="558864CE">
        <w:rPr>
          <w:rFonts w:ascii="Arial Unicode MS" w:eastAsia="Arial Unicode MS" w:hAnsi="Arial Unicode MS" w:cs="Arial Unicode MS"/>
          <w:color w:val="000000" w:themeColor="text1"/>
          <w:sz w:val="52"/>
          <w:szCs w:val="52"/>
        </w:rPr>
        <w:t xml:space="preserve">Hall </w:t>
      </w:r>
      <w:r w:rsidR="0738CCDF" w:rsidRPr="558864CE">
        <w:rPr>
          <w:rFonts w:ascii="Arial Unicode MS" w:eastAsia="Arial Unicode MS" w:hAnsi="Arial Unicode MS" w:cs="Arial Unicode MS"/>
          <w:color w:val="000000" w:themeColor="text1"/>
          <w:sz w:val="52"/>
          <w:szCs w:val="52"/>
        </w:rPr>
        <w:t>S</w:t>
      </w:r>
      <w:r w:rsidRPr="558864CE">
        <w:rPr>
          <w:rFonts w:ascii="Arial Unicode MS" w:eastAsia="Arial Unicode MS" w:hAnsi="Arial Unicode MS" w:cs="Arial Unicode MS"/>
          <w:color w:val="000000" w:themeColor="text1"/>
          <w:sz w:val="52"/>
          <w:szCs w:val="52"/>
        </w:rPr>
        <w:t>ensor</w:t>
      </w:r>
    </w:p>
    <w:p w14:paraId="49C4DCF1" w14:textId="4A369DA4" w:rsidR="5B9928CB" w:rsidRPr="007823B1" w:rsidRDefault="00F44627" w:rsidP="00251322">
      <w:pPr>
        <w:spacing w:line="240" w:lineRule="auto"/>
        <w:rPr>
          <w:rFonts w:ascii="Arial Unicode MS" w:eastAsia="Arial Unicode MS" w:hAnsi="Arial Unicode MS" w:cs="Arial Unicode MS"/>
          <w:sz w:val="20"/>
          <w:szCs w:val="20"/>
        </w:rPr>
      </w:pPr>
      <w:r>
        <w:rPr>
          <w:noProof/>
        </w:rPr>
        <w:drawing>
          <wp:anchor distT="0" distB="0" distL="114300" distR="114300" simplePos="0" relativeHeight="251658242" behindDoc="0" locked="0" layoutInCell="1" allowOverlap="1" wp14:anchorId="526E9424" wp14:editId="62F6805E">
            <wp:simplePos x="0" y="0"/>
            <wp:positionH relativeFrom="margin">
              <wp:posOffset>4354830</wp:posOffset>
            </wp:positionH>
            <wp:positionV relativeFrom="margin">
              <wp:posOffset>-19050</wp:posOffset>
            </wp:positionV>
            <wp:extent cx="4286250" cy="1190625"/>
            <wp:effectExtent l="0" t="0" r="0" b="0"/>
            <wp:wrapSquare wrapText="bothSides"/>
            <wp:docPr id="864465683" name="Picture 1" descr="CNL - USRE - Office of Undergraduate Research - Faculty of Science -  McMaste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L - USRE - Office of Undergraduate Research - Faculty of Science -  McMaster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1190625"/>
                    </a:xfrm>
                    <a:prstGeom prst="rect">
                      <a:avLst/>
                    </a:prstGeom>
                    <a:noFill/>
                    <a:ln>
                      <a:noFill/>
                    </a:ln>
                  </pic:spPr>
                </pic:pic>
              </a:graphicData>
            </a:graphic>
          </wp:anchor>
        </w:drawing>
      </w:r>
      <w:r w:rsidR="6A533FEC" w:rsidRPr="007823B1">
        <w:rPr>
          <w:rFonts w:ascii="Arial Unicode MS" w:eastAsia="Arial Unicode MS" w:hAnsi="Arial Unicode MS" w:cs="Arial Unicode MS"/>
          <w:noProof/>
          <w:sz w:val="20"/>
          <w:szCs w:val="20"/>
        </w:rPr>
        <w:drawing>
          <wp:inline distT="0" distB="0" distL="0" distR="0" wp14:anchorId="2D043691" wp14:editId="56CD7A66">
            <wp:extent cx="3874667" cy="6369282"/>
            <wp:effectExtent l="0" t="0" r="0" b="0"/>
            <wp:docPr id="1126548013" name="Picture 112654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14900" t="4282" r="17818" b="12384"/>
                    <a:stretch>
                      <a:fillRect/>
                    </a:stretch>
                  </pic:blipFill>
                  <pic:spPr>
                    <a:xfrm>
                      <a:off x="0" y="0"/>
                      <a:ext cx="3874667" cy="6369282"/>
                    </a:xfrm>
                    <a:prstGeom prst="rect">
                      <a:avLst/>
                    </a:prstGeom>
                  </pic:spPr>
                </pic:pic>
              </a:graphicData>
            </a:graphic>
          </wp:inline>
        </w:drawing>
      </w:r>
      <w:r w:rsidR="57476D9F" w:rsidRPr="007823B1">
        <w:rPr>
          <w:rFonts w:ascii="Arial Unicode MS" w:eastAsia="Arial Unicode MS" w:hAnsi="Arial Unicode MS" w:cs="Arial Unicode MS"/>
          <w:noProof/>
          <w:sz w:val="20"/>
          <w:szCs w:val="20"/>
        </w:rPr>
        <w:drawing>
          <wp:inline distT="0" distB="0" distL="0" distR="0" wp14:anchorId="56D2311D" wp14:editId="2DDB72BD">
            <wp:extent cx="4250770" cy="4705374"/>
            <wp:effectExtent l="0" t="0" r="0" b="0"/>
            <wp:docPr id="1221483340" name="Picture 122148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t="20254" r="22427" b="15046"/>
                    <a:stretch>
                      <a:fillRect/>
                    </a:stretch>
                  </pic:blipFill>
                  <pic:spPr>
                    <a:xfrm>
                      <a:off x="0" y="0"/>
                      <a:ext cx="4250770" cy="4705374"/>
                    </a:xfrm>
                    <a:prstGeom prst="rect">
                      <a:avLst/>
                    </a:prstGeom>
                  </pic:spPr>
                </pic:pic>
              </a:graphicData>
            </a:graphic>
          </wp:inline>
        </w:drawing>
      </w:r>
    </w:p>
    <w:p w14:paraId="4073D0F4" w14:textId="10742484" w:rsidR="3D74F97B" w:rsidRDefault="00F1523D" w:rsidP="558864CE">
      <w:pPr>
        <w:pStyle w:val="IntenseQuote"/>
        <w:spacing w:line="240" w:lineRule="auto"/>
        <w:rPr>
          <w:rStyle w:val="eop"/>
          <w:rFonts w:ascii="Arial Unicode MS" w:eastAsia="Arial Unicode MS" w:hAnsi="Arial Unicode MS" w:cs="Arial Unicode MS"/>
          <w:color w:val="000000"/>
          <w:sz w:val="44"/>
          <w:szCs w:val="44"/>
          <w:shd w:val="clear" w:color="auto" w:fill="FFFFFF"/>
        </w:rPr>
      </w:pPr>
      <w:r w:rsidRPr="558864CE">
        <w:rPr>
          <w:rStyle w:val="normaltextrun"/>
          <w:rFonts w:ascii="Arial Unicode MS" w:eastAsia="Arial Unicode MS" w:hAnsi="Arial Unicode MS" w:cs="Arial Unicode MS"/>
          <w:color w:val="000000"/>
          <w:sz w:val="44"/>
          <w:szCs w:val="44"/>
          <w:shd w:val="clear" w:color="auto" w:fill="FFFFFF"/>
        </w:rPr>
        <w:t>“</w:t>
      </w:r>
      <w:r w:rsidR="005B1FD1" w:rsidRPr="558864CE">
        <w:rPr>
          <w:rStyle w:val="normaltextrun"/>
          <w:rFonts w:ascii="Arial Unicode MS" w:eastAsia="Arial Unicode MS" w:hAnsi="Arial Unicode MS" w:cs="Arial Unicode MS"/>
          <w:color w:val="000000"/>
          <w:sz w:val="44"/>
          <w:szCs w:val="44"/>
          <w:shd w:val="clear" w:color="auto" w:fill="FFFFFF"/>
        </w:rPr>
        <w:t xml:space="preserve">Canadian Nuclear </w:t>
      </w:r>
      <w:r w:rsidRPr="558864CE">
        <w:rPr>
          <w:rStyle w:val="normaltextrun"/>
          <w:rFonts w:ascii="Arial Unicode MS" w:eastAsia="Arial Unicode MS" w:hAnsi="Arial Unicode MS" w:cs="Arial Unicode MS"/>
          <w:color w:val="000000"/>
          <w:sz w:val="44"/>
          <w:szCs w:val="44"/>
          <w:shd w:val="clear" w:color="auto" w:fill="FFFFFF"/>
        </w:rPr>
        <w:t>Laboratories</w:t>
      </w:r>
      <w:r w:rsidR="005B1FD1" w:rsidRPr="558864CE">
        <w:rPr>
          <w:rStyle w:val="normaltextrun"/>
          <w:rFonts w:ascii="Arial Unicode MS" w:eastAsia="Arial Unicode MS" w:hAnsi="Arial Unicode MS" w:cs="Arial Unicode MS"/>
          <w:color w:val="000000"/>
          <w:sz w:val="44"/>
          <w:szCs w:val="44"/>
          <w:shd w:val="clear" w:color="auto" w:fill="FFFFFF"/>
        </w:rPr>
        <w:t xml:space="preserve"> has tasked us with designing and developing an erosion testing system which is safe, economical, durable, and stable. </w:t>
      </w:r>
      <w:r w:rsidRPr="558864CE">
        <w:rPr>
          <w:rStyle w:val="normaltextrun"/>
          <w:rFonts w:ascii="Arial Unicode MS" w:eastAsia="Arial Unicode MS" w:hAnsi="Arial Unicode MS" w:cs="Arial Unicode MS"/>
          <w:color w:val="000000"/>
          <w:sz w:val="44"/>
          <w:szCs w:val="44"/>
          <w:shd w:val="clear" w:color="auto" w:fill="FFFFFF"/>
        </w:rPr>
        <w:t xml:space="preserve"> </w:t>
      </w:r>
      <w:r w:rsidR="005B1FD1" w:rsidRPr="558864CE">
        <w:rPr>
          <w:rStyle w:val="normaltextrun"/>
          <w:rFonts w:ascii="Arial Unicode MS" w:eastAsia="Arial Unicode MS" w:hAnsi="Arial Unicode MS" w:cs="Arial Unicode MS"/>
          <w:color w:val="000000"/>
          <w:sz w:val="44"/>
          <w:szCs w:val="44"/>
          <w:shd w:val="clear" w:color="auto" w:fill="FFFFFF"/>
        </w:rPr>
        <w:t>The system must be flexible and repeatable to accommodate different testing parameters to obtain a deeper understanding of how different factors affect the rate of erosion.</w:t>
      </w:r>
      <w:r w:rsidRPr="558864CE">
        <w:rPr>
          <w:rStyle w:val="eop"/>
          <w:rFonts w:ascii="Arial Unicode MS" w:eastAsia="Arial Unicode MS" w:hAnsi="Arial Unicode MS" w:cs="Arial Unicode MS"/>
          <w:color w:val="000000"/>
          <w:sz w:val="44"/>
          <w:szCs w:val="44"/>
          <w:shd w:val="clear" w:color="auto" w:fill="FFFFFF"/>
        </w:rPr>
        <w:t>”</w:t>
      </w:r>
    </w:p>
    <w:p w14:paraId="6EA9DBE0" w14:textId="77777777" w:rsidR="000B3742" w:rsidRPr="007823B1" w:rsidRDefault="000B3742" w:rsidP="00251322">
      <w:pPr>
        <w:spacing w:line="240" w:lineRule="auto"/>
        <w:rPr>
          <w:rFonts w:ascii="Arial Unicode MS" w:eastAsia="Arial Unicode MS" w:hAnsi="Arial Unicode MS" w:cs="Arial Unicode MS"/>
          <w:sz w:val="52"/>
          <w:szCs w:val="52"/>
        </w:rPr>
      </w:pPr>
      <w:r w:rsidRPr="558864CE">
        <w:rPr>
          <w:rFonts w:ascii="Arial Unicode MS" w:eastAsia="Arial Unicode MS" w:hAnsi="Arial Unicode MS" w:cs="Arial Unicode MS"/>
          <w:b/>
          <w:bCs/>
          <w:color w:val="A02B93" w:themeColor="accent5"/>
          <w:sz w:val="126"/>
          <w:szCs w:val="1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AREA ENGINEERING</w:t>
      </w:r>
    </w:p>
    <w:p w14:paraId="1D555BA7" w14:textId="77777777" w:rsidR="000B3742" w:rsidRPr="000B3742" w:rsidRDefault="000B3742" w:rsidP="558864CE">
      <w:pPr>
        <w:spacing w:line="240" w:lineRule="auto"/>
        <w:rPr>
          <w:rFonts w:ascii="Arial Unicode MS" w:eastAsia="Arial Unicode MS" w:hAnsi="Arial Unicode MS" w:cs="Arial Unicode MS"/>
        </w:rPr>
      </w:pPr>
    </w:p>
    <w:p w14:paraId="5C830603" w14:textId="7111BB27" w:rsidR="00B80CF2" w:rsidRPr="000B3742" w:rsidRDefault="00E8428B" w:rsidP="00251322">
      <w:pPr>
        <w:spacing w:line="240" w:lineRule="auto"/>
        <w:rPr>
          <w:rFonts w:ascii="Arial Unicode MS" w:eastAsia="Arial Unicode MS" w:hAnsi="Arial Unicode MS" w:cs="Arial Unicode MS"/>
          <w:sz w:val="20"/>
          <w:szCs w:val="20"/>
        </w:rPr>
      </w:pPr>
      <w:r w:rsidRPr="00B80CF2">
        <w:rPr>
          <w:rFonts w:ascii="Arial Unicode MS" w:eastAsia="Arial Unicode MS" w:hAnsi="Arial Unicode MS" w:cs="Arial Unicode MS"/>
          <w:b/>
          <w:noProof/>
          <w:color w:val="262626" w:themeColor="text1" w:themeTint="D9"/>
          <w:sz w:val="140"/>
          <w:szCs w:val="1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58241" behindDoc="0" locked="0" layoutInCell="1" allowOverlap="1" wp14:anchorId="3A6162D1" wp14:editId="16E20139">
            <wp:simplePos x="0" y="0"/>
            <wp:positionH relativeFrom="margin">
              <wp:posOffset>895350</wp:posOffset>
            </wp:positionH>
            <wp:positionV relativeFrom="margin">
              <wp:align>bottom</wp:align>
            </wp:positionV>
            <wp:extent cx="3705275" cy="3010694"/>
            <wp:effectExtent l="0" t="0" r="0" b="0"/>
            <wp:wrapSquare wrapText="bothSides"/>
            <wp:docPr id="1649303009" name="Picture 1649303009" descr="A piece of black material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5744" t="24220" r="18723" b="22935"/>
                    <a:stretch>
                      <a:fillRect/>
                    </a:stretch>
                  </pic:blipFill>
                  <pic:spPr>
                    <a:xfrm>
                      <a:off x="0" y="0"/>
                      <a:ext cx="3705275" cy="3010694"/>
                    </a:xfrm>
                    <a:prstGeom prst="rect">
                      <a:avLst/>
                    </a:prstGeom>
                  </pic:spPr>
                </pic:pic>
              </a:graphicData>
            </a:graphic>
          </wp:anchor>
        </w:drawing>
      </w:r>
      <w:r w:rsidRPr="007823B1">
        <w:rPr>
          <w:rFonts w:ascii="Arial Unicode MS" w:eastAsia="Arial Unicode MS" w:hAnsi="Arial Unicode MS" w:cs="Arial Unicode MS"/>
          <w:noProof/>
          <w:sz w:val="20"/>
          <w:szCs w:val="20"/>
        </w:rPr>
        <w:drawing>
          <wp:inline distT="0" distB="0" distL="0" distR="0" wp14:anchorId="108613BB" wp14:editId="02AFB086">
            <wp:extent cx="5804915" cy="2971800"/>
            <wp:effectExtent l="6668" t="0" r="0" b="0"/>
            <wp:docPr id="1548763863" name="Picture 154876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3863" name="Picture 1548763863"/>
                    <pic:cNvPicPr/>
                  </pic:nvPicPr>
                  <pic:blipFill>
                    <a:blip r:embed="rId13">
                      <a:extLst>
                        <a:ext uri="{28A0092B-C50C-407E-A947-70E740481C1C}">
                          <a14:useLocalDpi xmlns:a14="http://schemas.microsoft.com/office/drawing/2010/main" val="0"/>
                        </a:ext>
                      </a:extLst>
                    </a:blip>
                    <a:stretch>
                      <a:fillRect/>
                    </a:stretch>
                  </pic:blipFill>
                  <pic:spPr>
                    <a:xfrm rot="5400000">
                      <a:off x="0" y="0"/>
                      <a:ext cx="5811511" cy="2975177"/>
                    </a:xfrm>
                    <a:prstGeom prst="rect">
                      <a:avLst/>
                    </a:prstGeom>
                  </pic:spPr>
                </pic:pic>
              </a:graphicData>
            </a:graphic>
          </wp:inline>
        </w:drawing>
      </w:r>
      <w:r w:rsidR="40AC9A3D" w:rsidRPr="007823B1">
        <w:rPr>
          <w:rFonts w:ascii="Arial Unicode MS" w:eastAsia="Arial Unicode MS" w:hAnsi="Arial Unicode MS" w:cs="Arial Unicode MS"/>
          <w:noProof/>
          <w:sz w:val="20"/>
          <w:szCs w:val="20"/>
        </w:rPr>
        <w:drawing>
          <wp:anchor distT="0" distB="0" distL="114300" distR="114300" simplePos="0" relativeHeight="251658240" behindDoc="0" locked="0" layoutInCell="1" allowOverlap="1" wp14:anchorId="4C6BBB98" wp14:editId="2C22B02C">
            <wp:simplePos x="0" y="0"/>
            <wp:positionH relativeFrom="margin">
              <wp:posOffset>-443865</wp:posOffset>
            </wp:positionH>
            <wp:positionV relativeFrom="paragraph">
              <wp:posOffset>0</wp:posOffset>
            </wp:positionV>
            <wp:extent cx="5499333" cy="2952750"/>
            <wp:effectExtent l="0" t="0" r="6350" b="0"/>
            <wp:wrapSquare wrapText="bothSides"/>
            <wp:docPr id="314525573" name="Picture 31452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99333" cy="2952750"/>
                    </a:xfrm>
                    <a:prstGeom prst="rect">
                      <a:avLst/>
                    </a:prstGeom>
                  </pic:spPr>
                </pic:pic>
              </a:graphicData>
            </a:graphic>
            <wp14:sizeRelH relativeFrom="page">
              <wp14:pctWidth>0</wp14:pctWidth>
            </wp14:sizeRelH>
            <wp14:sizeRelV relativeFrom="page">
              <wp14:pctHeight>0</wp14:pctHeight>
            </wp14:sizeRelV>
          </wp:anchor>
        </w:drawing>
      </w:r>
    </w:p>
    <w:p w14:paraId="3FB3C0AE" w14:textId="1D485024" w:rsidR="005C7E54" w:rsidRDefault="00B9201A" w:rsidP="558864CE">
      <w:pPr>
        <w:spacing w:line="240" w:lineRule="auto"/>
        <w:rPr>
          <w:rFonts w:ascii="Arial Unicode MS" w:eastAsia="Arial Unicode MS" w:hAnsi="Arial Unicode MS" w:cs="Arial Unicode MS"/>
          <w:b/>
          <w:bCs/>
          <w:color w:val="262626" w:themeColor="text1" w:themeTint="D9"/>
          <w:sz w:val="160"/>
          <w:szCs w:val="1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558864CE">
        <w:rPr>
          <w:rFonts w:ascii="Arial Unicode MS" w:eastAsia="Arial Unicode MS" w:hAnsi="Arial Unicode MS" w:cs="Arial Unicode MS"/>
          <w:b/>
          <w:bCs/>
          <w:color w:val="262626" w:themeColor="text1" w:themeTint="D9"/>
          <w:sz w:val="160"/>
          <w:szCs w:val="1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ACCELERATED ROCK EROSION TEST SYSTEM</w:t>
      </w:r>
    </w:p>
    <w:p w14:paraId="14703604" w14:textId="1346D3FB" w:rsidR="0009457E" w:rsidRDefault="00F67637" w:rsidP="558864CE">
      <w:pPr>
        <w:spacing w:line="240" w:lineRule="auto"/>
        <w:rPr>
          <w:rFonts w:ascii="Arial Unicode MS" w:eastAsia="Arial Unicode MS" w:hAnsi="Arial Unicode MS" w:cs="Arial Unicode MS"/>
          <w:b/>
          <w:bCs/>
          <w:color w:val="262626" w:themeColor="text1" w:themeTint="D9"/>
          <w:sz w:val="160"/>
          <w:szCs w:val="1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455ABB13" wp14:editId="0375B787">
            <wp:extent cx="7879078" cy="4567150"/>
            <wp:effectExtent l="0" t="0" r="7620" b="5080"/>
            <wp:docPr id="1716550037" name="Picture 1" descr="A group of white rectangular box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879078" cy="4567150"/>
                    </a:xfrm>
                    <a:prstGeom prst="rect">
                      <a:avLst/>
                    </a:prstGeom>
                  </pic:spPr>
                </pic:pic>
              </a:graphicData>
            </a:graphic>
          </wp:inline>
        </w:drawing>
      </w:r>
    </w:p>
    <w:p w14:paraId="508CDF16" w14:textId="77777777" w:rsidR="00646E88" w:rsidRDefault="00646E88" w:rsidP="558864CE">
      <w:pPr>
        <w:spacing w:line="240" w:lineRule="auto"/>
        <w:rPr>
          <w:rFonts w:ascii="Arial Unicode MS" w:eastAsia="Arial Unicode MS" w:hAnsi="Arial Unicode MS" w:cs="Arial Unicode MS"/>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32FD9A" w14:textId="77777777" w:rsidR="00646E88" w:rsidRPr="00646E88" w:rsidRDefault="00646E88" w:rsidP="558864CE">
      <w:pPr>
        <w:spacing w:line="240" w:lineRule="auto"/>
        <w:rPr>
          <w:rFonts w:ascii="Arial Unicode MS" w:eastAsia="Arial Unicode MS" w:hAnsi="Arial Unicode MS" w:cs="Arial Unicode MS"/>
          <w:b/>
          <w:bCs/>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5159986" w14:textId="77777777" w:rsidR="00646E88" w:rsidRPr="00563923" w:rsidRDefault="00646E88" w:rsidP="00251322">
      <w:pPr>
        <w:spacing w:line="240" w:lineRule="auto"/>
        <w:rPr>
          <w:rFonts w:ascii="Arial Unicode MS" w:eastAsia="Arial Unicode MS" w:hAnsi="Arial Unicode MS" w:cs="Arial Unicode MS"/>
          <w:color w:val="196A24"/>
          <w:sz w:val="52"/>
          <w:szCs w:val="52"/>
        </w:rPr>
      </w:pPr>
      <w:r w:rsidRPr="558864CE">
        <w:rPr>
          <w:rFonts w:ascii="Arial Unicode MS" w:eastAsia="Arial Unicode MS" w:hAnsi="Arial Unicode MS" w:cs="Arial Unicode MS"/>
          <w:color w:val="196A24"/>
          <w:sz w:val="52"/>
          <w:szCs w:val="52"/>
        </w:rPr>
        <w:t>SALT</w:t>
      </w:r>
    </w:p>
    <w:p w14:paraId="6441FDC1" w14:textId="3C336BC5" w:rsidR="00646E88" w:rsidRPr="00563923" w:rsidRDefault="00A86949" w:rsidP="00251322">
      <w:pPr>
        <w:pStyle w:val="ListParagraph"/>
        <w:numPr>
          <w:ilvl w:val="0"/>
          <w:numId w:val="1"/>
        </w:numPr>
        <w:spacing w:line="240" w:lineRule="auto"/>
        <w:rPr>
          <w:rFonts w:ascii="Arial Unicode MS" w:eastAsia="Arial Unicode MS" w:hAnsi="Arial Unicode MS" w:cs="Arial Unicode MS"/>
          <w:sz w:val="44"/>
          <w:szCs w:val="44"/>
        </w:rPr>
      </w:pPr>
      <w:r w:rsidRPr="558864CE">
        <w:rPr>
          <w:rFonts w:ascii="Arial Unicode MS" w:eastAsia="Arial Unicode MS" w:hAnsi="Arial Unicode MS" w:cs="Arial Unicode MS"/>
          <w:sz w:val="44"/>
          <w:szCs w:val="44"/>
        </w:rPr>
        <w:t>300g Kosher Salt</w:t>
      </w:r>
    </w:p>
    <w:p w14:paraId="28AF4A6D" w14:textId="77777777" w:rsidR="00646E88" w:rsidRPr="00563923" w:rsidRDefault="00646E88" w:rsidP="00251322">
      <w:pPr>
        <w:spacing w:line="240" w:lineRule="auto"/>
        <w:rPr>
          <w:rFonts w:ascii="Arial Unicode MS" w:eastAsia="Arial Unicode MS" w:hAnsi="Arial Unicode MS" w:cs="Arial Unicode MS"/>
          <w:color w:val="196A24"/>
          <w:sz w:val="52"/>
          <w:szCs w:val="52"/>
        </w:rPr>
      </w:pPr>
      <w:r w:rsidRPr="558864CE">
        <w:rPr>
          <w:rFonts w:ascii="Arial Unicode MS" w:eastAsia="Arial Unicode MS" w:hAnsi="Arial Unicode MS" w:cs="Arial Unicode MS"/>
          <w:color w:val="196A24"/>
          <w:sz w:val="52"/>
          <w:szCs w:val="52"/>
        </w:rPr>
        <w:t>SAND &amp; GRAVEL</w:t>
      </w:r>
    </w:p>
    <w:p w14:paraId="50C2A6EE" w14:textId="1605976B" w:rsidR="00A86949" w:rsidRPr="00563923" w:rsidRDefault="00A86949" w:rsidP="00251322">
      <w:pPr>
        <w:pStyle w:val="ListParagraph"/>
        <w:numPr>
          <w:ilvl w:val="0"/>
          <w:numId w:val="1"/>
        </w:numPr>
        <w:spacing w:line="240" w:lineRule="auto"/>
        <w:rPr>
          <w:rFonts w:ascii="Arial Unicode MS" w:eastAsia="Arial Unicode MS" w:hAnsi="Arial Unicode MS" w:cs="Arial Unicode MS"/>
          <w:sz w:val="44"/>
          <w:szCs w:val="44"/>
        </w:rPr>
      </w:pPr>
      <w:r w:rsidRPr="558864CE">
        <w:rPr>
          <w:rFonts w:ascii="Arial Unicode MS" w:eastAsia="Arial Unicode MS" w:hAnsi="Arial Unicode MS" w:cs="Arial Unicode MS"/>
          <w:sz w:val="44"/>
          <w:szCs w:val="44"/>
        </w:rPr>
        <w:t xml:space="preserve">300g </w:t>
      </w:r>
      <w:r w:rsidR="00724EF9" w:rsidRPr="558864CE">
        <w:rPr>
          <w:rFonts w:ascii="Arial Unicode MS" w:eastAsia="Arial Unicode MS" w:hAnsi="Arial Unicode MS" w:cs="Arial Unicode MS"/>
          <w:sz w:val="44"/>
          <w:szCs w:val="44"/>
        </w:rPr>
        <w:t>mixture</w:t>
      </w:r>
      <w:r w:rsidRPr="558864CE">
        <w:rPr>
          <w:rFonts w:ascii="Arial Unicode MS" w:eastAsia="Arial Unicode MS" w:hAnsi="Arial Unicode MS" w:cs="Arial Unicode MS"/>
          <w:sz w:val="44"/>
          <w:szCs w:val="44"/>
        </w:rPr>
        <w:t xml:space="preserve"> of sand and gravel</w:t>
      </w:r>
    </w:p>
    <w:p w14:paraId="67C6F988" w14:textId="77777777" w:rsidR="00646E88" w:rsidRPr="00563923" w:rsidRDefault="00646E88" w:rsidP="00251322">
      <w:pPr>
        <w:spacing w:line="240" w:lineRule="auto"/>
        <w:rPr>
          <w:rFonts w:ascii="Arial Unicode MS" w:eastAsia="Arial Unicode MS" w:hAnsi="Arial Unicode MS" w:cs="Arial Unicode MS"/>
          <w:color w:val="196A24"/>
          <w:sz w:val="52"/>
          <w:szCs w:val="52"/>
        </w:rPr>
      </w:pPr>
      <w:r w:rsidRPr="558864CE">
        <w:rPr>
          <w:rFonts w:ascii="Arial Unicode MS" w:eastAsia="Arial Unicode MS" w:hAnsi="Arial Unicode MS" w:cs="Arial Unicode MS"/>
          <w:color w:val="196A24"/>
          <w:sz w:val="52"/>
          <w:szCs w:val="52"/>
        </w:rPr>
        <w:t>ROTATIONAL SPEED</w:t>
      </w:r>
    </w:p>
    <w:p w14:paraId="19660A1E" w14:textId="3EC6128A" w:rsidR="0009457E" w:rsidRPr="00563923" w:rsidRDefault="00A86949" w:rsidP="00251322">
      <w:pPr>
        <w:pStyle w:val="ListParagraph"/>
        <w:numPr>
          <w:ilvl w:val="0"/>
          <w:numId w:val="1"/>
        </w:numPr>
        <w:spacing w:line="240" w:lineRule="auto"/>
        <w:rPr>
          <w:rFonts w:ascii="Arial Unicode MS" w:eastAsia="Arial Unicode MS" w:hAnsi="Arial Unicode MS" w:cs="Arial Unicode MS"/>
          <w:sz w:val="44"/>
          <w:szCs w:val="44"/>
        </w:rPr>
      </w:pPr>
      <w:r w:rsidRPr="558864CE">
        <w:rPr>
          <w:rFonts w:ascii="Arial Unicode MS" w:eastAsia="Arial Unicode MS" w:hAnsi="Arial Unicode MS" w:cs="Arial Unicode MS"/>
          <w:sz w:val="44"/>
          <w:szCs w:val="44"/>
        </w:rPr>
        <w:t>300 and 550 RPM</w:t>
      </w:r>
    </w:p>
    <w:p w14:paraId="6485C020" w14:textId="77777777" w:rsidR="00724EF9" w:rsidRDefault="00724EF9" w:rsidP="00251322">
      <w:pPr>
        <w:spacing w:line="240" w:lineRule="auto"/>
        <w:rPr>
          <w:rFonts w:ascii="Arial Unicode MS" w:eastAsia="Arial Unicode MS" w:hAnsi="Arial Unicode MS" w:cs="Arial Unicode MS"/>
          <w:sz w:val="48"/>
          <w:szCs w:val="48"/>
        </w:rPr>
      </w:pPr>
    </w:p>
    <w:p w14:paraId="0609915D" w14:textId="77777777" w:rsidR="00563923" w:rsidRDefault="00563923" w:rsidP="00251322">
      <w:pPr>
        <w:spacing w:line="240" w:lineRule="auto"/>
        <w:rPr>
          <w:rFonts w:ascii="Arial Unicode MS" w:eastAsia="Arial Unicode MS" w:hAnsi="Arial Unicode MS" w:cs="Arial Unicode MS"/>
          <w:sz w:val="48"/>
          <w:szCs w:val="48"/>
        </w:rPr>
      </w:pPr>
    </w:p>
    <w:p w14:paraId="2EC6458F" w14:textId="77777777" w:rsidR="00724EF9" w:rsidRPr="00724EF9" w:rsidRDefault="00724EF9" w:rsidP="00251322">
      <w:pPr>
        <w:spacing w:line="240" w:lineRule="auto"/>
        <w:rPr>
          <w:rFonts w:ascii="Arial Unicode MS" w:eastAsia="Arial Unicode MS" w:hAnsi="Arial Unicode MS" w:cs="Arial Unicode MS"/>
          <w:sz w:val="48"/>
          <w:szCs w:val="48"/>
        </w:rPr>
      </w:pPr>
    </w:p>
    <w:p w14:paraId="444FDCA1" w14:textId="77777777" w:rsidR="0009457E" w:rsidRPr="0009457E" w:rsidRDefault="0009457E" w:rsidP="558864CE">
      <w:pPr>
        <w:spacing w:line="240" w:lineRule="auto"/>
        <w:jc w:val="center"/>
        <w:rPr>
          <w:rFonts w:ascii="Arial Unicode MS" w:eastAsia="Arial Unicode MS" w:hAnsi="Arial Unicode MS" w:cs="Arial Unicode MS"/>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W w:w="7366" w:type="dxa"/>
        <w:tblCellMar>
          <w:top w:w="15" w:type="dxa"/>
          <w:bottom w:w="15" w:type="dxa"/>
        </w:tblCellMar>
        <w:tblLook w:val="04A0" w:firstRow="1" w:lastRow="0" w:firstColumn="1" w:lastColumn="0" w:noHBand="0" w:noVBand="1"/>
      </w:tblPr>
      <w:tblGrid>
        <w:gridCol w:w="2405"/>
        <w:gridCol w:w="2410"/>
        <w:gridCol w:w="2551"/>
      </w:tblGrid>
      <w:tr w:rsidR="0009457E" w:rsidRPr="0009457E" w14:paraId="0341B793" w14:textId="77777777" w:rsidTr="558864CE">
        <w:trPr>
          <w:trHeight w:val="294"/>
        </w:trPr>
        <w:tc>
          <w:tcPr>
            <w:tcW w:w="7366" w:type="dxa"/>
            <w:gridSpan w:val="3"/>
            <w:tcBorders>
              <w:top w:val="single" w:sz="4" w:space="0" w:color="auto"/>
              <w:left w:val="single" w:sz="4" w:space="0" w:color="auto"/>
              <w:bottom w:val="single" w:sz="4" w:space="0" w:color="auto"/>
              <w:right w:val="single" w:sz="4" w:space="0" w:color="auto"/>
            </w:tcBorders>
            <w:shd w:val="clear" w:color="auto" w:fill="FFE6D2"/>
            <w:noWrap/>
            <w:vAlign w:val="center"/>
            <w:hideMark/>
          </w:tcPr>
          <w:p w14:paraId="3CEDA0E1"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speed = 300 RPM</w:t>
            </w:r>
          </w:p>
        </w:tc>
      </w:tr>
      <w:tr w:rsidR="0009457E" w:rsidRPr="0009457E" w14:paraId="299E3E55" w14:textId="77777777" w:rsidTr="558864CE">
        <w:trPr>
          <w:trHeight w:val="29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0B2C4218"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BF05555" w14:textId="15A52093" w:rsidR="0009457E" w:rsidRPr="0009457E" w:rsidRDefault="00646E88"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M</w:t>
            </w:r>
            <w:r w:rsidR="0009457E" w:rsidRPr="558864CE">
              <w:rPr>
                <w:rFonts w:ascii="Arial Unicode MS" w:eastAsia="Arial Unicode MS" w:hAnsi="Arial Unicode MS" w:cs="Arial Unicode MS"/>
                <w:color w:val="000000" w:themeColor="text1"/>
                <w:sz w:val="40"/>
                <w:szCs w:val="40"/>
                <w:lang w:val="en-CA" w:eastAsia="en-CA"/>
              </w:rPr>
              <w:t>initial</w:t>
            </w:r>
            <w:r w:rsidRPr="558864CE">
              <w:rPr>
                <w:rFonts w:ascii="Arial Unicode MS" w:eastAsia="Arial Unicode MS" w:hAnsi="Arial Unicode MS" w:cs="Arial Unicode MS"/>
                <w:color w:val="000000" w:themeColor="text1"/>
                <w:sz w:val="40"/>
                <w:szCs w:val="40"/>
                <w:lang w:val="en-CA" w:eastAsia="en-CA"/>
              </w:rPr>
              <w:t xml:space="preserve"> (g)</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0E067AB6" w14:textId="0A5E3D1A" w:rsidR="0009457E" w:rsidRPr="0009457E" w:rsidRDefault="00646E88"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M</w:t>
            </w:r>
            <w:r w:rsidR="0009457E" w:rsidRPr="558864CE">
              <w:rPr>
                <w:rFonts w:ascii="Arial Unicode MS" w:eastAsia="Arial Unicode MS" w:hAnsi="Arial Unicode MS" w:cs="Arial Unicode MS"/>
                <w:color w:val="000000" w:themeColor="text1"/>
                <w:sz w:val="40"/>
                <w:szCs w:val="40"/>
                <w:lang w:val="en-CA" w:eastAsia="en-CA"/>
              </w:rPr>
              <w:t>final</w:t>
            </w:r>
            <w:r w:rsidRPr="558864CE">
              <w:rPr>
                <w:rFonts w:ascii="Arial Unicode MS" w:eastAsia="Arial Unicode MS" w:hAnsi="Arial Unicode MS" w:cs="Arial Unicode MS"/>
                <w:color w:val="000000" w:themeColor="text1"/>
                <w:sz w:val="40"/>
                <w:szCs w:val="40"/>
                <w:lang w:val="en-CA" w:eastAsia="en-CA"/>
              </w:rPr>
              <w:t xml:space="preserve"> (g)</w:t>
            </w:r>
          </w:p>
        </w:tc>
      </w:tr>
      <w:tr w:rsidR="0009457E" w:rsidRPr="0009457E" w14:paraId="34C5457B" w14:textId="77777777" w:rsidTr="558864CE">
        <w:trPr>
          <w:trHeight w:val="29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6CA0EC8"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blank</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00A5E893"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12</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77D801AD"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10</w:t>
            </w:r>
          </w:p>
        </w:tc>
      </w:tr>
      <w:tr w:rsidR="0009457E" w:rsidRPr="0009457E" w14:paraId="7DE5EC06" w14:textId="77777777" w:rsidTr="558864CE">
        <w:trPr>
          <w:trHeight w:val="29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0F0759D3"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sand</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280DBAD6"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20</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31C56CA6"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18</w:t>
            </w:r>
          </w:p>
        </w:tc>
      </w:tr>
      <w:tr w:rsidR="0009457E" w:rsidRPr="0009457E" w14:paraId="2DB2DCDA" w14:textId="77777777" w:rsidTr="558864CE">
        <w:trPr>
          <w:trHeight w:val="29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789CAC92"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salt</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2D9549C3"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10</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533B86E5"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9</w:t>
            </w:r>
          </w:p>
        </w:tc>
      </w:tr>
      <w:tr w:rsidR="0009457E" w:rsidRPr="0009457E" w14:paraId="1BB49E0D" w14:textId="77777777" w:rsidTr="558864CE">
        <w:trPr>
          <w:trHeight w:val="29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41CF72FC"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sand and salt</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4E7AF494"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15</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5E05B319"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12</w:t>
            </w:r>
          </w:p>
        </w:tc>
      </w:tr>
      <w:tr w:rsidR="0009457E" w:rsidRPr="0009457E" w14:paraId="58EDCA25" w14:textId="77777777" w:rsidTr="558864CE">
        <w:trPr>
          <w:trHeight w:val="294"/>
        </w:trPr>
        <w:tc>
          <w:tcPr>
            <w:tcW w:w="2405" w:type="dxa"/>
            <w:tcBorders>
              <w:top w:val="nil"/>
              <w:left w:val="nil"/>
              <w:bottom w:val="nil"/>
              <w:right w:val="nil"/>
            </w:tcBorders>
            <w:noWrap/>
            <w:vAlign w:val="center"/>
            <w:hideMark/>
          </w:tcPr>
          <w:p w14:paraId="7B2015A3"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p>
        </w:tc>
        <w:tc>
          <w:tcPr>
            <w:tcW w:w="2410" w:type="dxa"/>
            <w:tcBorders>
              <w:top w:val="nil"/>
              <w:left w:val="nil"/>
              <w:bottom w:val="nil"/>
              <w:right w:val="nil"/>
            </w:tcBorders>
            <w:noWrap/>
            <w:vAlign w:val="center"/>
            <w:hideMark/>
          </w:tcPr>
          <w:p w14:paraId="18EB01E8" w14:textId="77777777" w:rsidR="0009457E" w:rsidRPr="0009457E" w:rsidRDefault="0009457E" w:rsidP="558864CE">
            <w:pPr>
              <w:spacing w:after="0" w:line="240" w:lineRule="auto"/>
              <w:jc w:val="center"/>
              <w:rPr>
                <w:rFonts w:ascii="Arial Unicode MS" w:eastAsia="Arial Unicode MS" w:hAnsi="Arial Unicode MS" w:cs="Arial Unicode MS"/>
                <w:sz w:val="36"/>
                <w:szCs w:val="36"/>
                <w:lang w:val="en-CA" w:eastAsia="en-CA"/>
              </w:rPr>
            </w:pPr>
          </w:p>
        </w:tc>
        <w:tc>
          <w:tcPr>
            <w:tcW w:w="2551" w:type="dxa"/>
            <w:tcBorders>
              <w:top w:val="nil"/>
              <w:left w:val="nil"/>
              <w:bottom w:val="nil"/>
              <w:right w:val="nil"/>
            </w:tcBorders>
            <w:noWrap/>
            <w:vAlign w:val="center"/>
            <w:hideMark/>
          </w:tcPr>
          <w:p w14:paraId="0AB4E625" w14:textId="77777777" w:rsidR="0009457E" w:rsidRPr="0009457E" w:rsidRDefault="0009457E" w:rsidP="558864CE">
            <w:pPr>
              <w:spacing w:after="0" w:line="240" w:lineRule="auto"/>
              <w:jc w:val="center"/>
              <w:rPr>
                <w:rFonts w:ascii="Arial Unicode MS" w:eastAsia="Arial Unicode MS" w:hAnsi="Arial Unicode MS" w:cs="Arial Unicode MS"/>
                <w:sz w:val="36"/>
                <w:szCs w:val="36"/>
                <w:lang w:val="en-CA" w:eastAsia="en-CA"/>
              </w:rPr>
            </w:pPr>
          </w:p>
        </w:tc>
      </w:tr>
      <w:tr w:rsidR="0009457E" w:rsidRPr="0009457E" w14:paraId="42FBA26E" w14:textId="77777777" w:rsidTr="558864CE">
        <w:trPr>
          <w:trHeight w:val="294"/>
        </w:trPr>
        <w:tc>
          <w:tcPr>
            <w:tcW w:w="7366" w:type="dxa"/>
            <w:gridSpan w:val="3"/>
            <w:tcBorders>
              <w:top w:val="single" w:sz="4" w:space="0" w:color="auto"/>
              <w:left w:val="single" w:sz="4" w:space="0" w:color="auto"/>
              <w:bottom w:val="single" w:sz="4" w:space="0" w:color="auto"/>
              <w:right w:val="single" w:sz="4" w:space="0" w:color="auto"/>
            </w:tcBorders>
            <w:shd w:val="clear" w:color="auto" w:fill="FFE6D2"/>
            <w:noWrap/>
            <w:vAlign w:val="center"/>
            <w:hideMark/>
          </w:tcPr>
          <w:p w14:paraId="3570C9D4"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speed = 550 RPM</w:t>
            </w:r>
          </w:p>
        </w:tc>
      </w:tr>
      <w:tr w:rsidR="0009457E" w:rsidRPr="0009457E" w14:paraId="01A2357C" w14:textId="77777777" w:rsidTr="558864CE">
        <w:trPr>
          <w:trHeight w:val="29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4A933CB0"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0D8C06E7" w14:textId="18403D2B"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 xml:space="preserve">Minitial (g) </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FF19306" w14:textId="477FB74E"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Mfinal (g)</w:t>
            </w:r>
          </w:p>
        </w:tc>
      </w:tr>
      <w:tr w:rsidR="0009457E" w:rsidRPr="0009457E" w14:paraId="0F835736" w14:textId="77777777" w:rsidTr="558864CE">
        <w:trPr>
          <w:trHeight w:val="29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46EA8387"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blank</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2DC4B5B3"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8</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6E7B694B"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4</w:t>
            </w:r>
          </w:p>
        </w:tc>
      </w:tr>
      <w:tr w:rsidR="0009457E" w:rsidRPr="0009457E" w14:paraId="18221271" w14:textId="77777777" w:rsidTr="558864CE">
        <w:trPr>
          <w:trHeight w:val="29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CB57AEC"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sand</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19399471"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16</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51006B52"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12</w:t>
            </w:r>
          </w:p>
        </w:tc>
      </w:tr>
      <w:tr w:rsidR="0009457E" w:rsidRPr="0009457E" w14:paraId="3658BE00" w14:textId="77777777" w:rsidTr="558864CE">
        <w:trPr>
          <w:trHeight w:val="294"/>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6E2A30DF"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salt</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63A1C136"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15</w:t>
            </w: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4F7E2B87"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14</w:t>
            </w:r>
          </w:p>
        </w:tc>
      </w:tr>
      <w:tr w:rsidR="0009457E" w:rsidRPr="0009457E" w14:paraId="4B30AB05" w14:textId="77777777" w:rsidTr="558864CE">
        <w:trPr>
          <w:trHeight w:val="294"/>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057DC551"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sand and salt</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45077A8F"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12</w:t>
            </w: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4AF59A63" w14:textId="77777777" w:rsidR="0009457E" w:rsidRPr="0009457E" w:rsidRDefault="0009457E" w:rsidP="558864CE">
            <w:pPr>
              <w:spacing w:after="0" w:line="240" w:lineRule="auto"/>
              <w:jc w:val="center"/>
              <w:rPr>
                <w:rFonts w:ascii="Arial Unicode MS" w:eastAsia="Arial Unicode MS" w:hAnsi="Arial Unicode MS" w:cs="Arial Unicode MS"/>
                <w:color w:val="000000"/>
                <w:sz w:val="40"/>
                <w:szCs w:val="40"/>
                <w:lang w:val="en-CA" w:eastAsia="en-CA"/>
              </w:rPr>
            </w:pPr>
            <w:r w:rsidRPr="558864CE">
              <w:rPr>
                <w:rFonts w:ascii="Arial Unicode MS" w:eastAsia="Arial Unicode MS" w:hAnsi="Arial Unicode MS" w:cs="Arial Unicode MS"/>
                <w:color w:val="000000" w:themeColor="text1"/>
                <w:sz w:val="40"/>
                <w:szCs w:val="40"/>
                <w:lang w:val="en-CA" w:eastAsia="en-CA"/>
              </w:rPr>
              <w:t>9</w:t>
            </w:r>
          </w:p>
        </w:tc>
      </w:tr>
    </w:tbl>
    <w:p w14:paraId="55D76E80" w14:textId="77777777" w:rsidR="0009457E" w:rsidRPr="0009457E" w:rsidRDefault="0009457E" w:rsidP="558864CE">
      <w:pPr>
        <w:spacing w:line="240" w:lineRule="auto"/>
        <w:rPr>
          <w:rFonts w:ascii="Arial Unicode MS" w:eastAsia="Arial Unicode MS" w:hAnsi="Arial Unicode MS" w:cs="Arial Unicode MS"/>
          <w:b/>
          <w:bCs/>
          <w:color w:val="262626" w:themeColor="text1" w:themeTint="D9"/>
          <w:sz w:val="200"/>
          <w:szCs w:val="2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sectPr w:rsidR="0009457E" w:rsidRPr="0009457E" w:rsidSect="00E81DCA">
      <w:pgSz w:w="15840" w:h="12240" w:orient="landscape"/>
      <w:pgMar w:top="1191" w:right="1191" w:bottom="1191" w:left="119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Emily Facette" w:date="2024-03-20T15:04:00Z" w:initials="EF">
    <w:p w14:paraId="556339A0" w14:textId="4775D627" w:rsidR="4E02FE68" w:rsidRDefault="4E02FE68">
      <w:r>
        <w:t>Avery finish up</w:t>
      </w:r>
      <w:r>
        <w:annotationRef/>
      </w:r>
    </w:p>
  </w:comment>
  <w:comment w:id="2" w:author="Emily Facette" w:date="2024-03-20T15:00:00Z" w:initials="EF">
    <w:p w14:paraId="4E5DD7BE" w14:textId="04C66055" w:rsidR="4E02FE68" w:rsidRDefault="4E02FE68">
      <w:r>
        <w:t>annabelle</w:t>
      </w:r>
      <w:r>
        <w:annotationRef/>
      </w:r>
    </w:p>
  </w:comment>
  <w:comment w:id="3" w:author="Emily Facette" w:date="2024-03-20T15:04:00Z" w:initials="EF">
    <w:p w14:paraId="7FB88E9C" w14:textId="222D6A20" w:rsidR="4E02FE68" w:rsidRDefault="4E02FE68">
      <w:r>
        <w:t>Rashad finish up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56339A0" w15:done="0"/>
  <w15:commentEx w15:paraId="4E5DD7BE" w15:done="0"/>
  <w15:commentEx w15:paraId="7FB88E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1A8F533" w16cex:dateUtc="2024-03-20T19:04:00Z"/>
  <w16cex:commentExtensible w16cex:durableId="0D5B5E7F" w16cex:dateUtc="2024-03-20T19:00:00Z"/>
  <w16cex:commentExtensible w16cex:durableId="4D934EE5" w16cex:dateUtc="2024-03-20T1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6339A0" w16cid:durableId="01A8F533"/>
  <w16cid:commentId w16cid:paraId="4E5DD7BE" w16cid:durableId="0D5B5E7F"/>
  <w16cid:commentId w16cid:paraId="7FB88E9C" w16cid:durableId="4D934EE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bookmark int2:bookmarkName="_Int_if0lB6F1" int2:invalidationBookmarkName="" int2:hashCode="GNveL/UWIm4kec" int2:id="PbPuOR7A">
      <int2:state int2:value="Rejected" int2:type="AugLoop_Text_Critique"/>
    </int2:bookmark>
    <int2:bookmark int2:bookmarkName="_Int_wdQJOewC" int2:invalidationBookmarkName="" int2:hashCode="QEISjK1FDhxY29" int2:id="ewILr9IG">
      <int2:state int2:value="Rejected" int2:type="AugLoop_Text_Critique"/>
    </int2:bookmark>
    <int2:bookmark int2:bookmarkName="_Int_DXAhIHg1" int2:invalidationBookmarkName="" int2:hashCode="IpDPa6SsU4flIA" int2:id="p2UQJAE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0E176"/>
    <w:multiLevelType w:val="hybridMultilevel"/>
    <w:tmpl w:val="6AB2A354"/>
    <w:lvl w:ilvl="0" w:tplc="75F00FC4">
      <w:start w:val="1"/>
      <w:numFmt w:val="bullet"/>
      <w:lvlText w:val="-"/>
      <w:lvlJc w:val="left"/>
      <w:pPr>
        <w:ind w:left="720" w:hanging="360"/>
      </w:pPr>
      <w:rPr>
        <w:rFonts w:ascii="Aptos" w:hAnsi="Aptos" w:hint="default"/>
      </w:rPr>
    </w:lvl>
    <w:lvl w:ilvl="1" w:tplc="32EC16DE">
      <w:start w:val="1"/>
      <w:numFmt w:val="bullet"/>
      <w:lvlText w:val="o"/>
      <w:lvlJc w:val="left"/>
      <w:pPr>
        <w:ind w:left="1440" w:hanging="360"/>
      </w:pPr>
      <w:rPr>
        <w:rFonts w:ascii="Courier New" w:hAnsi="Courier New" w:hint="default"/>
      </w:rPr>
    </w:lvl>
    <w:lvl w:ilvl="2" w:tplc="ACF4B57E">
      <w:start w:val="1"/>
      <w:numFmt w:val="bullet"/>
      <w:lvlText w:val=""/>
      <w:lvlJc w:val="left"/>
      <w:pPr>
        <w:ind w:left="2160" w:hanging="360"/>
      </w:pPr>
      <w:rPr>
        <w:rFonts w:ascii="Wingdings" w:hAnsi="Wingdings" w:hint="default"/>
      </w:rPr>
    </w:lvl>
    <w:lvl w:ilvl="3" w:tplc="29DE8F70">
      <w:start w:val="1"/>
      <w:numFmt w:val="bullet"/>
      <w:lvlText w:val=""/>
      <w:lvlJc w:val="left"/>
      <w:pPr>
        <w:ind w:left="2880" w:hanging="360"/>
      </w:pPr>
      <w:rPr>
        <w:rFonts w:ascii="Symbol" w:hAnsi="Symbol" w:hint="default"/>
      </w:rPr>
    </w:lvl>
    <w:lvl w:ilvl="4" w:tplc="402ADE12">
      <w:start w:val="1"/>
      <w:numFmt w:val="bullet"/>
      <w:lvlText w:val="o"/>
      <w:lvlJc w:val="left"/>
      <w:pPr>
        <w:ind w:left="3600" w:hanging="360"/>
      </w:pPr>
      <w:rPr>
        <w:rFonts w:ascii="Courier New" w:hAnsi="Courier New" w:hint="default"/>
      </w:rPr>
    </w:lvl>
    <w:lvl w:ilvl="5" w:tplc="FA902E58">
      <w:start w:val="1"/>
      <w:numFmt w:val="bullet"/>
      <w:lvlText w:val=""/>
      <w:lvlJc w:val="left"/>
      <w:pPr>
        <w:ind w:left="4320" w:hanging="360"/>
      </w:pPr>
      <w:rPr>
        <w:rFonts w:ascii="Wingdings" w:hAnsi="Wingdings" w:hint="default"/>
      </w:rPr>
    </w:lvl>
    <w:lvl w:ilvl="6" w:tplc="59E2AAE0">
      <w:start w:val="1"/>
      <w:numFmt w:val="bullet"/>
      <w:lvlText w:val=""/>
      <w:lvlJc w:val="left"/>
      <w:pPr>
        <w:ind w:left="5040" w:hanging="360"/>
      </w:pPr>
      <w:rPr>
        <w:rFonts w:ascii="Symbol" w:hAnsi="Symbol" w:hint="default"/>
      </w:rPr>
    </w:lvl>
    <w:lvl w:ilvl="7" w:tplc="DAD4AED8">
      <w:start w:val="1"/>
      <w:numFmt w:val="bullet"/>
      <w:lvlText w:val="o"/>
      <w:lvlJc w:val="left"/>
      <w:pPr>
        <w:ind w:left="5760" w:hanging="360"/>
      </w:pPr>
      <w:rPr>
        <w:rFonts w:ascii="Courier New" w:hAnsi="Courier New" w:hint="default"/>
      </w:rPr>
    </w:lvl>
    <w:lvl w:ilvl="8" w:tplc="498E4DCA">
      <w:start w:val="1"/>
      <w:numFmt w:val="bullet"/>
      <w:lvlText w:val=""/>
      <w:lvlJc w:val="left"/>
      <w:pPr>
        <w:ind w:left="6480" w:hanging="360"/>
      </w:pPr>
      <w:rPr>
        <w:rFonts w:ascii="Wingdings" w:hAnsi="Wingdings" w:hint="default"/>
      </w:rPr>
    </w:lvl>
  </w:abstractNum>
  <w:abstractNum w:abstractNumId="1" w15:restartNumberingAfterBreak="0">
    <w:nsid w:val="35BC8138"/>
    <w:multiLevelType w:val="hybridMultilevel"/>
    <w:tmpl w:val="B7549BBE"/>
    <w:lvl w:ilvl="0" w:tplc="329AC3CE">
      <w:start w:val="1"/>
      <w:numFmt w:val="bullet"/>
      <w:lvlText w:val="-"/>
      <w:lvlJc w:val="left"/>
      <w:pPr>
        <w:ind w:left="720" w:hanging="360"/>
      </w:pPr>
      <w:rPr>
        <w:rFonts w:ascii="Aptos" w:hAnsi="Aptos" w:hint="default"/>
      </w:rPr>
    </w:lvl>
    <w:lvl w:ilvl="1" w:tplc="63763158">
      <w:start w:val="1"/>
      <w:numFmt w:val="bullet"/>
      <w:lvlText w:val="o"/>
      <w:lvlJc w:val="left"/>
      <w:pPr>
        <w:ind w:left="1440" w:hanging="360"/>
      </w:pPr>
      <w:rPr>
        <w:rFonts w:ascii="Courier New" w:hAnsi="Courier New" w:hint="default"/>
      </w:rPr>
    </w:lvl>
    <w:lvl w:ilvl="2" w:tplc="67FE1A84">
      <w:start w:val="1"/>
      <w:numFmt w:val="bullet"/>
      <w:lvlText w:val=""/>
      <w:lvlJc w:val="left"/>
      <w:pPr>
        <w:ind w:left="2160" w:hanging="360"/>
      </w:pPr>
      <w:rPr>
        <w:rFonts w:ascii="Wingdings" w:hAnsi="Wingdings" w:hint="default"/>
      </w:rPr>
    </w:lvl>
    <w:lvl w:ilvl="3" w:tplc="78224EDE">
      <w:start w:val="1"/>
      <w:numFmt w:val="bullet"/>
      <w:lvlText w:val=""/>
      <w:lvlJc w:val="left"/>
      <w:pPr>
        <w:ind w:left="2880" w:hanging="360"/>
      </w:pPr>
      <w:rPr>
        <w:rFonts w:ascii="Symbol" w:hAnsi="Symbol" w:hint="default"/>
      </w:rPr>
    </w:lvl>
    <w:lvl w:ilvl="4" w:tplc="23F85F2E">
      <w:start w:val="1"/>
      <w:numFmt w:val="bullet"/>
      <w:lvlText w:val="o"/>
      <w:lvlJc w:val="left"/>
      <w:pPr>
        <w:ind w:left="3600" w:hanging="360"/>
      </w:pPr>
      <w:rPr>
        <w:rFonts w:ascii="Courier New" w:hAnsi="Courier New" w:hint="default"/>
      </w:rPr>
    </w:lvl>
    <w:lvl w:ilvl="5" w:tplc="E606209E">
      <w:start w:val="1"/>
      <w:numFmt w:val="bullet"/>
      <w:lvlText w:val=""/>
      <w:lvlJc w:val="left"/>
      <w:pPr>
        <w:ind w:left="4320" w:hanging="360"/>
      </w:pPr>
      <w:rPr>
        <w:rFonts w:ascii="Wingdings" w:hAnsi="Wingdings" w:hint="default"/>
      </w:rPr>
    </w:lvl>
    <w:lvl w:ilvl="6" w:tplc="AFB0A344">
      <w:start w:val="1"/>
      <w:numFmt w:val="bullet"/>
      <w:lvlText w:val=""/>
      <w:lvlJc w:val="left"/>
      <w:pPr>
        <w:ind w:left="5040" w:hanging="360"/>
      </w:pPr>
      <w:rPr>
        <w:rFonts w:ascii="Symbol" w:hAnsi="Symbol" w:hint="default"/>
      </w:rPr>
    </w:lvl>
    <w:lvl w:ilvl="7" w:tplc="F4C6FF98">
      <w:start w:val="1"/>
      <w:numFmt w:val="bullet"/>
      <w:lvlText w:val="o"/>
      <w:lvlJc w:val="left"/>
      <w:pPr>
        <w:ind w:left="5760" w:hanging="360"/>
      </w:pPr>
      <w:rPr>
        <w:rFonts w:ascii="Courier New" w:hAnsi="Courier New" w:hint="default"/>
      </w:rPr>
    </w:lvl>
    <w:lvl w:ilvl="8" w:tplc="07C20746">
      <w:start w:val="1"/>
      <w:numFmt w:val="bullet"/>
      <w:lvlText w:val=""/>
      <w:lvlJc w:val="left"/>
      <w:pPr>
        <w:ind w:left="6480" w:hanging="360"/>
      </w:pPr>
      <w:rPr>
        <w:rFonts w:ascii="Wingdings" w:hAnsi="Wingdings" w:hint="default"/>
      </w:rPr>
    </w:lvl>
  </w:abstractNum>
  <w:abstractNum w:abstractNumId="2" w15:restartNumberingAfterBreak="0">
    <w:nsid w:val="4C6CBCAD"/>
    <w:multiLevelType w:val="hybridMultilevel"/>
    <w:tmpl w:val="432083EC"/>
    <w:lvl w:ilvl="0" w:tplc="567EA0DE">
      <w:start w:val="1"/>
      <w:numFmt w:val="bullet"/>
      <w:lvlText w:val="-"/>
      <w:lvlJc w:val="left"/>
      <w:pPr>
        <w:ind w:left="720" w:hanging="360"/>
      </w:pPr>
      <w:rPr>
        <w:rFonts w:ascii="Aptos" w:hAnsi="Aptos" w:hint="default"/>
      </w:rPr>
    </w:lvl>
    <w:lvl w:ilvl="1" w:tplc="12BCFC7A">
      <w:start w:val="1"/>
      <w:numFmt w:val="bullet"/>
      <w:lvlText w:val="o"/>
      <w:lvlJc w:val="left"/>
      <w:pPr>
        <w:ind w:left="1440" w:hanging="360"/>
      </w:pPr>
      <w:rPr>
        <w:rFonts w:ascii="Courier New" w:hAnsi="Courier New" w:hint="default"/>
      </w:rPr>
    </w:lvl>
    <w:lvl w:ilvl="2" w:tplc="8A267E38">
      <w:start w:val="1"/>
      <w:numFmt w:val="bullet"/>
      <w:lvlText w:val=""/>
      <w:lvlJc w:val="left"/>
      <w:pPr>
        <w:ind w:left="2160" w:hanging="360"/>
      </w:pPr>
      <w:rPr>
        <w:rFonts w:ascii="Wingdings" w:hAnsi="Wingdings" w:hint="default"/>
      </w:rPr>
    </w:lvl>
    <w:lvl w:ilvl="3" w:tplc="9614162E">
      <w:start w:val="1"/>
      <w:numFmt w:val="bullet"/>
      <w:lvlText w:val=""/>
      <w:lvlJc w:val="left"/>
      <w:pPr>
        <w:ind w:left="2880" w:hanging="360"/>
      </w:pPr>
      <w:rPr>
        <w:rFonts w:ascii="Symbol" w:hAnsi="Symbol" w:hint="default"/>
      </w:rPr>
    </w:lvl>
    <w:lvl w:ilvl="4" w:tplc="438EFC00">
      <w:start w:val="1"/>
      <w:numFmt w:val="bullet"/>
      <w:lvlText w:val="o"/>
      <w:lvlJc w:val="left"/>
      <w:pPr>
        <w:ind w:left="3600" w:hanging="360"/>
      </w:pPr>
      <w:rPr>
        <w:rFonts w:ascii="Courier New" w:hAnsi="Courier New" w:hint="default"/>
      </w:rPr>
    </w:lvl>
    <w:lvl w:ilvl="5" w:tplc="433817CA">
      <w:start w:val="1"/>
      <w:numFmt w:val="bullet"/>
      <w:lvlText w:val=""/>
      <w:lvlJc w:val="left"/>
      <w:pPr>
        <w:ind w:left="4320" w:hanging="360"/>
      </w:pPr>
      <w:rPr>
        <w:rFonts w:ascii="Wingdings" w:hAnsi="Wingdings" w:hint="default"/>
      </w:rPr>
    </w:lvl>
    <w:lvl w:ilvl="6" w:tplc="17CAF9AC">
      <w:start w:val="1"/>
      <w:numFmt w:val="bullet"/>
      <w:lvlText w:val=""/>
      <w:lvlJc w:val="left"/>
      <w:pPr>
        <w:ind w:left="5040" w:hanging="360"/>
      </w:pPr>
      <w:rPr>
        <w:rFonts w:ascii="Symbol" w:hAnsi="Symbol" w:hint="default"/>
      </w:rPr>
    </w:lvl>
    <w:lvl w:ilvl="7" w:tplc="D94020C6">
      <w:start w:val="1"/>
      <w:numFmt w:val="bullet"/>
      <w:lvlText w:val="o"/>
      <w:lvlJc w:val="left"/>
      <w:pPr>
        <w:ind w:left="5760" w:hanging="360"/>
      </w:pPr>
      <w:rPr>
        <w:rFonts w:ascii="Courier New" w:hAnsi="Courier New" w:hint="default"/>
      </w:rPr>
    </w:lvl>
    <w:lvl w:ilvl="8" w:tplc="A1A48790">
      <w:start w:val="1"/>
      <w:numFmt w:val="bullet"/>
      <w:lvlText w:val=""/>
      <w:lvlJc w:val="left"/>
      <w:pPr>
        <w:ind w:left="6480" w:hanging="360"/>
      </w:pPr>
      <w:rPr>
        <w:rFonts w:ascii="Wingdings" w:hAnsi="Wingdings" w:hint="default"/>
      </w:rPr>
    </w:lvl>
  </w:abstractNum>
  <w:abstractNum w:abstractNumId="3" w15:restartNumberingAfterBreak="0">
    <w:nsid w:val="6799C691"/>
    <w:multiLevelType w:val="hybridMultilevel"/>
    <w:tmpl w:val="A59E51E4"/>
    <w:lvl w:ilvl="0" w:tplc="1A2670CC">
      <w:start w:val="1"/>
      <w:numFmt w:val="bullet"/>
      <w:lvlText w:val="-"/>
      <w:lvlJc w:val="left"/>
      <w:pPr>
        <w:ind w:left="720" w:hanging="360"/>
      </w:pPr>
      <w:rPr>
        <w:rFonts w:ascii="Aptos" w:hAnsi="Aptos" w:hint="default"/>
      </w:rPr>
    </w:lvl>
    <w:lvl w:ilvl="1" w:tplc="C7CEAF08">
      <w:start w:val="1"/>
      <w:numFmt w:val="bullet"/>
      <w:lvlText w:val="o"/>
      <w:lvlJc w:val="left"/>
      <w:pPr>
        <w:ind w:left="1440" w:hanging="360"/>
      </w:pPr>
      <w:rPr>
        <w:rFonts w:ascii="Courier New" w:hAnsi="Courier New" w:hint="default"/>
      </w:rPr>
    </w:lvl>
    <w:lvl w:ilvl="2" w:tplc="40883514">
      <w:start w:val="1"/>
      <w:numFmt w:val="bullet"/>
      <w:lvlText w:val=""/>
      <w:lvlJc w:val="left"/>
      <w:pPr>
        <w:ind w:left="2160" w:hanging="360"/>
      </w:pPr>
      <w:rPr>
        <w:rFonts w:ascii="Wingdings" w:hAnsi="Wingdings" w:hint="default"/>
      </w:rPr>
    </w:lvl>
    <w:lvl w:ilvl="3" w:tplc="C724537C">
      <w:start w:val="1"/>
      <w:numFmt w:val="bullet"/>
      <w:lvlText w:val=""/>
      <w:lvlJc w:val="left"/>
      <w:pPr>
        <w:ind w:left="2880" w:hanging="360"/>
      </w:pPr>
      <w:rPr>
        <w:rFonts w:ascii="Symbol" w:hAnsi="Symbol" w:hint="default"/>
      </w:rPr>
    </w:lvl>
    <w:lvl w:ilvl="4" w:tplc="45A42442">
      <w:start w:val="1"/>
      <w:numFmt w:val="bullet"/>
      <w:lvlText w:val="o"/>
      <w:lvlJc w:val="left"/>
      <w:pPr>
        <w:ind w:left="3600" w:hanging="360"/>
      </w:pPr>
      <w:rPr>
        <w:rFonts w:ascii="Courier New" w:hAnsi="Courier New" w:hint="default"/>
      </w:rPr>
    </w:lvl>
    <w:lvl w:ilvl="5" w:tplc="7A7677D8">
      <w:start w:val="1"/>
      <w:numFmt w:val="bullet"/>
      <w:lvlText w:val=""/>
      <w:lvlJc w:val="left"/>
      <w:pPr>
        <w:ind w:left="4320" w:hanging="360"/>
      </w:pPr>
      <w:rPr>
        <w:rFonts w:ascii="Wingdings" w:hAnsi="Wingdings" w:hint="default"/>
      </w:rPr>
    </w:lvl>
    <w:lvl w:ilvl="6" w:tplc="FD621EA6">
      <w:start w:val="1"/>
      <w:numFmt w:val="bullet"/>
      <w:lvlText w:val=""/>
      <w:lvlJc w:val="left"/>
      <w:pPr>
        <w:ind w:left="5040" w:hanging="360"/>
      </w:pPr>
      <w:rPr>
        <w:rFonts w:ascii="Symbol" w:hAnsi="Symbol" w:hint="default"/>
      </w:rPr>
    </w:lvl>
    <w:lvl w:ilvl="7" w:tplc="3BEAFEEA">
      <w:start w:val="1"/>
      <w:numFmt w:val="bullet"/>
      <w:lvlText w:val="o"/>
      <w:lvlJc w:val="left"/>
      <w:pPr>
        <w:ind w:left="5760" w:hanging="360"/>
      </w:pPr>
      <w:rPr>
        <w:rFonts w:ascii="Courier New" w:hAnsi="Courier New" w:hint="default"/>
      </w:rPr>
    </w:lvl>
    <w:lvl w:ilvl="8" w:tplc="F55EB434">
      <w:start w:val="1"/>
      <w:numFmt w:val="bullet"/>
      <w:lvlText w:val=""/>
      <w:lvlJc w:val="left"/>
      <w:pPr>
        <w:ind w:left="6480" w:hanging="360"/>
      </w:pPr>
      <w:rPr>
        <w:rFonts w:ascii="Wingdings" w:hAnsi="Wingdings" w:hint="default"/>
      </w:rPr>
    </w:lvl>
  </w:abstractNum>
  <w:abstractNum w:abstractNumId="4" w15:restartNumberingAfterBreak="0">
    <w:nsid w:val="6B280A0D"/>
    <w:multiLevelType w:val="hybridMultilevel"/>
    <w:tmpl w:val="14823864"/>
    <w:lvl w:ilvl="0" w:tplc="DA380F82">
      <w:start w:val="1"/>
      <w:numFmt w:val="bullet"/>
      <w:lvlText w:val="-"/>
      <w:lvlJc w:val="left"/>
      <w:pPr>
        <w:ind w:left="720" w:hanging="360"/>
      </w:pPr>
      <w:rPr>
        <w:rFonts w:ascii="Aptos" w:hAnsi="Aptos" w:hint="default"/>
      </w:rPr>
    </w:lvl>
    <w:lvl w:ilvl="1" w:tplc="2EFE56DA">
      <w:start w:val="1"/>
      <w:numFmt w:val="bullet"/>
      <w:lvlText w:val="o"/>
      <w:lvlJc w:val="left"/>
      <w:pPr>
        <w:ind w:left="1440" w:hanging="360"/>
      </w:pPr>
      <w:rPr>
        <w:rFonts w:ascii="Courier New" w:hAnsi="Courier New" w:hint="default"/>
      </w:rPr>
    </w:lvl>
    <w:lvl w:ilvl="2" w:tplc="6008AB30">
      <w:start w:val="1"/>
      <w:numFmt w:val="bullet"/>
      <w:lvlText w:val=""/>
      <w:lvlJc w:val="left"/>
      <w:pPr>
        <w:ind w:left="2160" w:hanging="360"/>
      </w:pPr>
      <w:rPr>
        <w:rFonts w:ascii="Wingdings" w:hAnsi="Wingdings" w:hint="default"/>
      </w:rPr>
    </w:lvl>
    <w:lvl w:ilvl="3" w:tplc="C472E054">
      <w:start w:val="1"/>
      <w:numFmt w:val="bullet"/>
      <w:lvlText w:val=""/>
      <w:lvlJc w:val="left"/>
      <w:pPr>
        <w:ind w:left="2880" w:hanging="360"/>
      </w:pPr>
      <w:rPr>
        <w:rFonts w:ascii="Symbol" w:hAnsi="Symbol" w:hint="default"/>
      </w:rPr>
    </w:lvl>
    <w:lvl w:ilvl="4" w:tplc="97DEA5A0">
      <w:start w:val="1"/>
      <w:numFmt w:val="bullet"/>
      <w:lvlText w:val="o"/>
      <w:lvlJc w:val="left"/>
      <w:pPr>
        <w:ind w:left="3600" w:hanging="360"/>
      </w:pPr>
      <w:rPr>
        <w:rFonts w:ascii="Courier New" w:hAnsi="Courier New" w:hint="default"/>
      </w:rPr>
    </w:lvl>
    <w:lvl w:ilvl="5" w:tplc="62A24252">
      <w:start w:val="1"/>
      <w:numFmt w:val="bullet"/>
      <w:lvlText w:val=""/>
      <w:lvlJc w:val="left"/>
      <w:pPr>
        <w:ind w:left="4320" w:hanging="360"/>
      </w:pPr>
      <w:rPr>
        <w:rFonts w:ascii="Wingdings" w:hAnsi="Wingdings" w:hint="default"/>
      </w:rPr>
    </w:lvl>
    <w:lvl w:ilvl="6" w:tplc="D834D834">
      <w:start w:val="1"/>
      <w:numFmt w:val="bullet"/>
      <w:lvlText w:val=""/>
      <w:lvlJc w:val="left"/>
      <w:pPr>
        <w:ind w:left="5040" w:hanging="360"/>
      </w:pPr>
      <w:rPr>
        <w:rFonts w:ascii="Symbol" w:hAnsi="Symbol" w:hint="default"/>
      </w:rPr>
    </w:lvl>
    <w:lvl w:ilvl="7" w:tplc="F612C0F4">
      <w:start w:val="1"/>
      <w:numFmt w:val="bullet"/>
      <w:lvlText w:val="o"/>
      <w:lvlJc w:val="left"/>
      <w:pPr>
        <w:ind w:left="5760" w:hanging="360"/>
      </w:pPr>
      <w:rPr>
        <w:rFonts w:ascii="Courier New" w:hAnsi="Courier New" w:hint="default"/>
      </w:rPr>
    </w:lvl>
    <w:lvl w:ilvl="8" w:tplc="075EDA14">
      <w:start w:val="1"/>
      <w:numFmt w:val="bullet"/>
      <w:lvlText w:val=""/>
      <w:lvlJc w:val="left"/>
      <w:pPr>
        <w:ind w:left="6480" w:hanging="360"/>
      </w:pPr>
      <w:rPr>
        <w:rFonts w:ascii="Wingdings" w:hAnsi="Wingdings" w:hint="default"/>
      </w:rPr>
    </w:lvl>
  </w:abstractNum>
  <w:num w:numId="1" w16cid:durableId="1126238746">
    <w:abstractNumId w:val="0"/>
  </w:num>
  <w:num w:numId="2" w16cid:durableId="43141943">
    <w:abstractNumId w:val="3"/>
  </w:num>
  <w:num w:numId="3" w16cid:durableId="1172262300">
    <w:abstractNumId w:val="1"/>
  </w:num>
  <w:num w:numId="4" w16cid:durableId="501815327">
    <w:abstractNumId w:val="4"/>
  </w:num>
  <w:num w:numId="5" w16cid:durableId="56480102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ily Facette">
    <w15:presenceInfo w15:providerId="AD" w15:userId="S::eface076@uottawa.ca::ba585a29-63af-4c69-8eec-4f42033918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E158B4"/>
    <w:rsid w:val="00020491"/>
    <w:rsid w:val="00030EC2"/>
    <w:rsid w:val="00050A4E"/>
    <w:rsid w:val="00054F72"/>
    <w:rsid w:val="0008125F"/>
    <w:rsid w:val="0009457E"/>
    <w:rsid w:val="00094863"/>
    <w:rsid w:val="000B3742"/>
    <w:rsid w:val="000D483B"/>
    <w:rsid w:val="001051B1"/>
    <w:rsid w:val="00126696"/>
    <w:rsid w:val="00152D9D"/>
    <w:rsid w:val="00162A72"/>
    <w:rsid w:val="00170C3B"/>
    <w:rsid w:val="00193594"/>
    <w:rsid w:val="001B3E23"/>
    <w:rsid w:val="001D15B3"/>
    <w:rsid w:val="001F3A5B"/>
    <w:rsid w:val="001F4515"/>
    <w:rsid w:val="002034DD"/>
    <w:rsid w:val="002149FB"/>
    <w:rsid w:val="0023502D"/>
    <w:rsid w:val="00242FCB"/>
    <w:rsid w:val="00243D82"/>
    <w:rsid w:val="00246039"/>
    <w:rsid w:val="00251322"/>
    <w:rsid w:val="00251676"/>
    <w:rsid w:val="00260EEB"/>
    <w:rsid w:val="002706DB"/>
    <w:rsid w:val="00276417"/>
    <w:rsid w:val="00325097"/>
    <w:rsid w:val="00341958"/>
    <w:rsid w:val="003677AD"/>
    <w:rsid w:val="003E5060"/>
    <w:rsid w:val="00413AF6"/>
    <w:rsid w:val="00422E80"/>
    <w:rsid w:val="0044745F"/>
    <w:rsid w:val="0046505B"/>
    <w:rsid w:val="00467304"/>
    <w:rsid w:val="004B72CC"/>
    <w:rsid w:val="004E7751"/>
    <w:rsid w:val="004E7EFB"/>
    <w:rsid w:val="00502E5C"/>
    <w:rsid w:val="00563923"/>
    <w:rsid w:val="00585AC7"/>
    <w:rsid w:val="005B1FD1"/>
    <w:rsid w:val="005C28BC"/>
    <w:rsid w:val="005C7E54"/>
    <w:rsid w:val="005D17EB"/>
    <w:rsid w:val="005D29C1"/>
    <w:rsid w:val="005F7DE2"/>
    <w:rsid w:val="00604F87"/>
    <w:rsid w:val="006309A3"/>
    <w:rsid w:val="0063FDDA"/>
    <w:rsid w:val="00646E88"/>
    <w:rsid w:val="006A1E40"/>
    <w:rsid w:val="006A3523"/>
    <w:rsid w:val="006E025A"/>
    <w:rsid w:val="0070694B"/>
    <w:rsid w:val="00722FCE"/>
    <w:rsid w:val="00724EF9"/>
    <w:rsid w:val="0075128C"/>
    <w:rsid w:val="00762046"/>
    <w:rsid w:val="007823B1"/>
    <w:rsid w:val="007A5A3E"/>
    <w:rsid w:val="007B38C2"/>
    <w:rsid w:val="007C11DC"/>
    <w:rsid w:val="007C3344"/>
    <w:rsid w:val="007D0D9D"/>
    <w:rsid w:val="00844BA6"/>
    <w:rsid w:val="00875880"/>
    <w:rsid w:val="00875AFD"/>
    <w:rsid w:val="008847CC"/>
    <w:rsid w:val="00884C5E"/>
    <w:rsid w:val="008B0874"/>
    <w:rsid w:val="008D71A1"/>
    <w:rsid w:val="008E5AEB"/>
    <w:rsid w:val="008F61E8"/>
    <w:rsid w:val="00941148"/>
    <w:rsid w:val="0099683F"/>
    <w:rsid w:val="009B0E14"/>
    <w:rsid w:val="009B6D3A"/>
    <w:rsid w:val="00A04DE8"/>
    <w:rsid w:val="00A07A8A"/>
    <w:rsid w:val="00A17F0B"/>
    <w:rsid w:val="00A71E4D"/>
    <w:rsid w:val="00A8493A"/>
    <w:rsid w:val="00A86949"/>
    <w:rsid w:val="00AF20E8"/>
    <w:rsid w:val="00B02ACA"/>
    <w:rsid w:val="00B37ECE"/>
    <w:rsid w:val="00B4254A"/>
    <w:rsid w:val="00B43B17"/>
    <w:rsid w:val="00B57807"/>
    <w:rsid w:val="00B80CF2"/>
    <w:rsid w:val="00B9201A"/>
    <w:rsid w:val="00BA1FCC"/>
    <w:rsid w:val="00BB3390"/>
    <w:rsid w:val="00BB7E86"/>
    <w:rsid w:val="00BC08FB"/>
    <w:rsid w:val="00BF64EC"/>
    <w:rsid w:val="00C00FFF"/>
    <w:rsid w:val="00C34287"/>
    <w:rsid w:val="00C35BD7"/>
    <w:rsid w:val="00C36C94"/>
    <w:rsid w:val="00C551D5"/>
    <w:rsid w:val="00C620E8"/>
    <w:rsid w:val="00C620FE"/>
    <w:rsid w:val="00C71D71"/>
    <w:rsid w:val="00C82657"/>
    <w:rsid w:val="00CC18C9"/>
    <w:rsid w:val="00CD7B00"/>
    <w:rsid w:val="00CE4D9C"/>
    <w:rsid w:val="00D30A8A"/>
    <w:rsid w:val="00D3381E"/>
    <w:rsid w:val="00D60B33"/>
    <w:rsid w:val="00D94445"/>
    <w:rsid w:val="00DC498E"/>
    <w:rsid w:val="00DD2D31"/>
    <w:rsid w:val="00DF0B24"/>
    <w:rsid w:val="00DF7017"/>
    <w:rsid w:val="00E1665F"/>
    <w:rsid w:val="00E322A5"/>
    <w:rsid w:val="00E532B3"/>
    <w:rsid w:val="00E63D95"/>
    <w:rsid w:val="00E752FD"/>
    <w:rsid w:val="00E81DCA"/>
    <w:rsid w:val="00E82FFC"/>
    <w:rsid w:val="00E8428B"/>
    <w:rsid w:val="00E930ED"/>
    <w:rsid w:val="00EB06E3"/>
    <w:rsid w:val="00F1523D"/>
    <w:rsid w:val="00F20973"/>
    <w:rsid w:val="00F44627"/>
    <w:rsid w:val="00F557B4"/>
    <w:rsid w:val="00F64F6C"/>
    <w:rsid w:val="00F67637"/>
    <w:rsid w:val="00F77EFD"/>
    <w:rsid w:val="00FA4B98"/>
    <w:rsid w:val="00FB7BCD"/>
    <w:rsid w:val="00FC687C"/>
    <w:rsid w:val="00FE36DA"/>
    <w:rsid w:val="00FF3BE0"/>
    <w:rsid w:val="01BBF085"/>
    <w:rsid w:val="0216825F"/>
    <w:rsid w:val="0483C945"/>
    <w:rsid w:val="04D7C8B8"/>
    <w:rsid w:val="05B6EA6F"/>
    <w:rsid w:val="05C9C08F"/>
    <w:rsid w:val="06510A0C"/>
    <w:rsid w:val="0738CCDF"/>
    <w:rsid w:val="07397A23"/>
    <w:rsid w:val="074F8BAA"/>
    <w:rsid w:val="0833B687"/>
    <w:rsid w:val="0842F012"/>
    <w:rsid w:val="09204B2A"/>
    <w:rsid w:val="0B94F9AF"/>
    <w:rsid w:val="0C16D2BE"/>
    <w:rsid w:val="0C57EBEC"/>
    <w:rsid w:val="0D829E1D"/>
    <w:rsid w:val="0DF3BC4D"/>
    <w:rsid w:val="0E177037"/>
    <w:rsid w:val="0E8734E5"/>
    <w:rsid w:val="0F41F1F6"/>
    <w:rsid w:val="0F60E7A1"/>
    <w:rsid w:val="0FC9D93F"/>
    <w:rsid w:val="110437C9"/>
    <w:rsid w:val="112B5D0F"/>
    <w:rsid w:val="12C72D70"/>
    <w:rsid w:val="1308CF14"/>
    <w:rsid w:val="1435B31E"/>
    <w:rsid w:val="1580090E"/>
    <w:rsid w:val="1622821C"/>
    <w:rsid w:val="1642DC91"/>
    <w:rsid w:val="17350AC5"/>
    <w:rsid w:val="17989F6D"/>
    <w:rsid w:val="17E5549F"/>
    <w:rsid w:val="185053FF"/>
    <w:rsid w:val="1879B6AC"/>
    <w:rsid w:val="18BB9860"/>
    <w:rsid w:val="18FE2F9C"/>
    <w:rsid w:val="194E5661"/>
    <w:rsid w:val="1974EFE4"/>
    <w:rsid w:val="1A091C04"/>
    <w:rsid w:val="1A32E873"/>
    <w:rsid w:val="1C44113C"/>
    <w:rsid w:val="1D40BCC6"/>
    <w:rsid w:val="1DE1B09C"/>
    <w:rsid w:val="1DEC9170"/>
    <w:rsid w:val="1DF97A86"/>
    <w:rsid w:val="1E2F947E"/>
    <w:rsid w:val="1E86C103"/>
    <w:rsid w:val="1EE04D10"/>
    <w:rsid w:val="1F72A1FD"/>
    <w:rsid w:val="200355B3"/>
    <w:rsid w:val="206935BE"/>
    <w:rsid w:val="219682AD"/>
    <w:rsid w:val="21B8C726"/>
    <w:rsid w:val="22C45BB3"/>
    <w:rsid w:val="22F18FD1"/>
    <w:rsid w:val="237FD99A"/>
    <w:rsid w:val="23D7B119"/>
    <w:rsid w:val="23E8766B"/>
    <w:rsid w:val="24903C1E"/>
    <w:rsid w:val="2580526B"/>
    <w:rsid w:val="25CF4622"/>
    <w:rsid w:val="2640936C"/>
    <w:rsid w:val="27DC63CD"/>
    <w:rsid w:val="27F49BC7"/>
    <w:rsid w:val="282A7637"/>
    <w:rsid w:val="298401A1"/>
    <w:rsid w:val="2A0CA6EE"/>
    <w:rsid w:val="2A9F8DDB"/>
    <w:rsid w:val="2B8A2187"/>
    <w:rsid w:val="2C2B04F1"/>
    <w:rsid w:val="2CB16277"/>
    <w:rsid w:val="2D202B21"/>
    <w:rsid w:val="2D68BF01"/>
    <w:rsid w:val="2DDEB809"/>
    <w:rsid w:val="2E4BA551"/>
    <w:rsid w:val="2EC06A13"/>
    <w:rsid w:val="309D0BC4"/>
    <w:rsid w:val="3153C35F"/>
    <w:rsid w:val="3246435D"/>
    <w:rsid w:val="330F4849"/>
    <w:rsid w:val="335665A5"/>
    <w:rsid w:val="3395D042"/>
    <w:rsid w:val="3466D96A"/>
    <w:rsid w:val="34860311"/>
    <w:rsid w:val="360C9824"/>
    <w:rsid w:val="362590B8"/>
    <w:rsid w:val="36710E76"/>
    <w:rsid w:val="37C1E319"/>
    <w:rsid w:val="3B6974C2"/>
    <w:rsid w:val="3CA47F2B"/>
    <w:rsid w:val="3CB3BC15"/>
    <w:rsid w:val="3D74F97B"/>
    <w:rsid w:val="3DA09350"/>
    <w:rsid w:val="3DEDB0DF"/>
    <w:rsid w:val="3E548386"/>
    <w:rsid w:val="3F12F7E8"/>
    <w:rsid w:val="40AC9A3D"/>
    <w:rsid w:val="40AEC849"/>
    <w:rsid w:val="415D4275"/>
    <w:rsid w:val="428C9214"/>
    <w:rsid w:val="42AFF791"/>
    <w:rsid w:val="43F6AC77"/>
    <w:rsid w:val="458A59FE"/>
    <w:rsid w:val="45927CD8"/>
    <w:rsid w:val="45C68CD7"/>
    <w:rsid w:val="467CD389"/>
    <w:rsid w:val="47286030"/>
    <w:rsid w:val="49CD07ED"/>
    <w:rsid w:val="4A0DE08F"/>
    <w:rsid w:val="4A28D112"/>
    <w:rsid w:val="4A3E34CF"/>
    <w:rsid w:val="4D4D56DC"/>
    <w:rsid w:val="4D7535D1"/>
    <w:rsid w:val="4E02FE68"/>
    <w:rsid w:val="4E358B90"/>
    <w:rsid w:val="4E53EAE7"/>
    <w:rsid w:val="50DB91BC"/>
    <w:rsid w:val="51427B0D"/>
    <w:rsid w:val="51B8AF06"/>
    <w:rsid w:val="52EC8492"/>
    <w:rsid w:val="537CE962"/>
    <w:rsid w:val="54A4CD14"/>
    <w:rsid w:val="558864CE"/>
    <w:rsid w:val="561B405E"/>
    <w:rsid w:val="570AA37E"/>
    <w:rsid w:val="573C1FD1"/>
    <w:rsid w:val="57476D9F"/>
    <w:rsid w:val="579AC37C"/>
    <w:rsid w:val="57EEF79B"/>
    <w:rsid w:val="57FBD9AF"/>
    <w:rsid w:val="580C9A21"/>
    <w:rsid w:val="5810FFD4"/>
    <w:rsid w:val="583246ED"/>
    <w:rsid w:val="58864660"/>
    <w:rsid w:val="58E2F32E"/>
    <w:rsid w:val="59783E37"/>
    <w:rsid w:val="59D4D17A"/>
    <w:rsid w:val="5B140E98"/>
    <w:rsid w:val="5B465B30"/>
    <w:rsid w:val="5B9928CB"/>
    <w:rsid w:val="5C8A41CD"/>
    <w:rsid w:val="5C96CBBB"/>
    <w:rsid w:val="5D6393FA"/>
    <w:rsid w:val="5E0D94EF"/>
    <w:rsid w:val="5F204AB0"/>
    <w:rsid w:val="5F62F9A3"/>
    <w:rsid w:val="60E1CDC7"/>
    <w:rsid w:val="61A239F5"/>
    <w:rsid w:val="62C573E2"/>
    <w:rsid w:val="69AD4BDA"/>
    <w:rsid w:val="6A4A4F85"/>
    <w:rsid w:val="6A533FEC"/>
    <w:rsid w:val="6A5BF0A0"/>
    <w:rsid w:val="6BC51052"/>
    <w:rsid w:val="6BC6D146"/>
    <w:rsid w:val="6BE158B4"/>
    <w:rsid w:val="6CFA1D4C"/>
    <w:rsid w:val="6D0AA103"/>
    <w:rsid w:val="6DBEF9E9"/>
    <w:rsid w:val="6DC8C1C4"/>
    <w:rsid w:val="6E15E6D7"/>
    <w:rsid w:val="6E52F24B"/>
    <w:rsid w:val="6EA67164"/>
    <w:rsid w:val="6EDB0FF2"/>
    <w:rsid w:val="6FB09129"/>
    <w:rsid w:val="6FDF951C"/>
    <w:rsid w:val="7037EB62"/>
    <w:rsid w:val="7061572B"/>
    <w:rsid w:val="71CD1134"/>
    <w:rsid w:val="72611638"/>
    <w:rsid w:val="7379E287"/>
    <w:rsid w:val="741F8BCC"/>
    <w:rsid w:val="750C5B6B"/>
    <w:rsid w:val="756D5C08"/>
    <w:rsid w:val="75BA7483"/>
    <w:rsid w:val="76518827"/>
    <w:rsid w:val="77273500"/>
    <w:rsid w:val="7806BDA6"/>
    <w:rsid w:val="784E189B"/>
    <w:rsid w:val="79283177"/>
    <w:rsid w:val="7BE6D003"/>
    <w:rsid w:val="7C1AC3A0"/>
    <w:rsid w:val="7C8B0F24"/>
    <w:rsid w:val="7CB8B24B"/>
    <w:rsid w:val="7DBEAEA9"/>
    <w:rsid w:val="7DC3373D"/>
    <w:rsid w:val="7EC28237"/>
    <w:rsid w:val="7F1CE2DD"/>
    <w:rsid w:val="7F717B5D"/>
    <w:rsid w:val="7FA4495E"/>
    <w:rsid w:val="7FE44B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E158B4"/>
  <w15:chartTrackingRefBased/>
  <w15:docId w15:val="{C40AE64E-23B9-4336-84F1-207173C4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5C7E54"/>
  </w:style>
  <w:style w:type="character" w:customStyle="1" w:styleId="eop">
    <w:name w:val="eop"/>
    <w:basedOn w:val="DefaultParagraphFont"/>
    <w:rsid w:val="005C7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3239402">
      <w:bodyDiv w:val="1"/>
      <w:marLeft w:val="0"/>
      <w:marRight w:val="0"/>
      <w:marTop w:val="0"/>
      <w:marBottom w:val="0"/>
      <w:divBdr>
        <w:top w:val="none" w:sz="0" w:space="0" w:color="auto"/>
        <w:left w:val="none" w:sz="0" w:space="0" w:color="auto"/>
        <w:bottom w:val="none" w:sz="0" w:space="0" w:color="auto"/>
        <w:right w:val="none" w:sz="0" w:space="0" w:color="auto"/>
      </w:divBdr>
      <w:divsChild>
        <w:div w:id="1632320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jp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eg"/><Relationship Id="rId5" Type="http://schemas.openxmlformats.org/officeDocument/2006/relationships/comments" Target="comments.xml"/><Relationship Id="rId15" Type="http://schemas.openxmlformats.org/officeDocument/2006/relationships/image" Target="media/image7.png"/><Relationship Id="rId10" Type="http://schemas.openxmlformats.org/officeDocument/2006/relationships/image" Target="media/image2.jpeg"/><Relationship Id="rId19"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702</Words>
  <Characters>4004</Characters>
  <Application>Microsoft Office Word</Application>
  <DocSecurity>4</DocSecurity>
  <Lines>33</Lines>
  <Paragraphs>9</Paragraphs>
  <ScaleCrop>false</ScaleCrop>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Facette</dc:creator>
  <cp:keywords/>
  <dc:description/>
  <cp:lastModifiedBy>Annabelle Osazuwa</cp:lastModifiedBy>
  <cp:revision>125</cp:revision>
  <dcterms:created xsi:type="dcterms:W3CDTF">2024-03-20T21:18:00Z</dcterms:created>
  <dcterms:modified xsi:type="dcterms:W3CDTF">2024-04-03T21:30:00Z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c3859ff3f7ee18255c254214804aedd9642f1bd3ab7abbdd7ad77a11d148ee66</vt:lpwstr>
  </property>
</Properties>
</file>