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3B91" w14:textId="195F6E33" w:rsidR="1B156B77" w:rsidRDefault="1B156B77" w:rsidP="1B156B77">
      <w:pPr>
        <w:spacing w:line="276" w:lineRule="auto"/>
        <w:jc w:val="center"/>
        <w:rPr>
          <w:rFonts w:ascii="Garamond" w:eastAsia="Garamond" w:hAnsi="Garamond" w:cs="Garamond"/>
          <w:b/>
          <w:bCs/>
          <w:color w:val="000000" w:themeColor="text1"/>
          <w:sz w:val="24"/>
          <w:szCs w:val="24"/>
          <w:lang w:val="en-CA"/>
        </w:rPr>
      </w:pPr>
    </w:p>
    <w:p w14:paraId="77E2FED4" w14:textId="38FE449C" w:rsidR="00A34C53" w:rsidRDefault="3835941E" w:rsidP="058662B7">
      <w:pPr>
        <w:spacing w:line="276" w:lineRule="auto"/>
        <w:jc w:val="center"/>
        <w:rPr>
          <w:rFonts w:ascii="Garamond" w:eastAsia="Garamond" w:hAnsi="Garamond" w:cs="Garamond"/>
          <w:color w:val="000000" w:themeColor="text1"/>
          <w:sz w:val="24"/>
          <w:szCs w:val="24"/>
        </w:rPr>
      </w:pPr>
      <w:r w:rsidRPr="058662B7">
        <w:rPr>
          <w:rFonts w:ascii="Garamond" w:eastAsia="Garamond" w:hAnsi="Garamond" w:cs="Garamond"/>
          <w:b/>
          <w:bCs/>
          <w:color w:val="000000" w:themeColor="text1"/>
          <w:sz w:val="24"/>
          <w:szCs w:val="24"/>
          <w:lang w:val="en-CA"/>
        </w:rPr>
        <w:t>Project Deliverable E: Project Plan and Cost Estimate</w:t>
      </w:r>
    </w:p>
    <w:p w14:paraId="4598147C" w14:textId="77F436F4" w:rsidR="00A34C53" w:rsidRDefault="3835941E" w:rsidP="058662B7">
      <w:pPr>
        <w:spacing w:line="276" w:lineRule="auto"/>
        <w:jc w:val="center"/>
        <w:rPr>
          <w:rFonts w:ascii="Garamond" w:eastAsia="Garamond" w:hAnsi="Garamond" w:cs="Garamond"/>
          <w:color w:val="000000" w:themeColor="text1"/>
          <w:sz w:val="24"/>
          <w:szCs w:val="24"/>
        </w:rPr>
      </w:pPr>
      <w:r w:rsidRPr="058662B7">
        <w:rPr>
          <w:rFonts w:ascii="Garamond" w:eastAsia="Garamond" w:hAnsi="Garamond" w:cs="Garamond"/>
          <w:color w:val="000000" w:themeColor="text1"/>
          <w:sz w:val="24"/>
          <w:szCs w:val="24"/>
          <w:lang w:val="en-CA"/>
        </w:rPr>
        <w:t>GNG 1103C – Engineering Design</w:t>
      </w:r>
    </w:p>
    <w:p w14:paraId="2D7E3245" w14:textId="1F3A8D8B" w:rsidR="00A34C53" w:rsidRDefault="3835941E" w:rsidP="058662B7">
      <w:pPr>
        <w:spacing w:line="276" w:lineRule="auto"/>
        <w:jc w:val="center"/>
        <w:rPr>
          <w:rFonts w:ascii="Garamond" w:eastAsia="Garamond" w:hAnsi="Garamond" w:cs="Garamond"/>
          <w:color w:val="000000" w:themeColor="text1"/>
          <w:sz w:val="24"/>
          <w:szCs w:val="24"/>
        </w:rPr>
      </w:pPr>
      <w:r w:rsidRPr="058662B7">
        <w:rPr>
          <w:rFonts w:ascii="Garamond" w:eastAsia="Garamond" w:hAnsi="Garamond" w:cs="Garamond"/>
          <w:color w:val="000000" w:themeColor="text1"/>
          <w:sz w:val="24"/>
          <w:szCs w:val="24"/>
          <w:lang w:val="en-CA"/>
        </w:rPr>
        <w:t>Faculty of Engineering – University of Ottawa</w:t>
      </w:r>
    </w:p>
    <w:p w14:paraId="44CEECF5" w14:textId="29DF4D2B" w:rsidR="00A34C53" w:rsidRDefault="3835941E" w:rsidP="058662B7">
      <w:pPr>
        <w:spacing w:line="276" w:lineRule="auto"/>
        <w:jc w:val="center"/>
        <w:rPr>
          <w:rFonts w:ascii="Garamond" w:eastAsia="Garamond" w:hAnsi="Garamond" w:cs="Garamond"/>
          <w:color w:val="000000" w:themeColor="text1"/>
          <w:sz w:val="24"/>
          <w:szCs w:val="24"/>
        </w:rPr>
      </w:pPr>
      <w:r w:rsidRPr="058662B7">
        <w:rPr>
          <w:rFonts w:ascii="Garamond" w:eastAsia="Garamond" w:hAnsi="Garamond" w:cs="Garamond"/>
          <w:color w:val="000000" w:themeColor="text1"/>
          <w:sz w:val="24"/>
          <w:szCs w:val="24"/>
          <w:lang w:val="en-CA"/>
        </w:rPr>
        <w:t xml:space="preserve"> </w:t>
      </w:r>
    </w:p>
    <w:p w14:paraId="6A21829A" w14:textId="4AFED5CF" w:rsidR="00A34C53" w:rsidRDefault="3835941E" w:rsidP="058662B7">
      <w:pPr>
        <w:spacing w:line="276" w:lineRule="auto"/>
        <w:jc w:val="center"/>
        <w:rPr>
          <w:rFonts w:ascii="Garamond" w:eastAsia="Garamond" w:hAnsi="Garamond" w:cs="Garamond"/>
          <w:color w:val="000000" w:themeColor="text1"/>
          <w:sz w:val="24"/>
          <w:szCs w:val="24"/>
        </w:rPr>
      </w:pPr>
      <w:r w:rsidRPr="058662B7">
        <w:rPr>
          <w:rFonts w:ascii="Garamond" w:eastAsia="Garamond" w:hAnsi="Garamond" w:cs="Garamond"/>
          <w:color w:val="000000" w:themeColor="text1"/>
          <w:sz w:val="24"/>
          <w:szCs w:val="24"/>
          <w:lang w:val="en-CA"/>
        </w:rPr>
        <w:t xml:space="preserve"> </w:t>
      </w:r>
    </w:p>
    <w:p w14:paraId="5645DB5B" w14:textId="60575517" w:rsidR="00A34C53" w:rsidRDefault="00353934" w:rsidP="058662B7">
      <w:pPr>
        <w:spacing w:line="276" w:lineRule="auto"/>
        <w:jc w:val="center"/>
        <w:rPr>
          <w:rFonts w:ascii="Garamond" w:eastAsia="Garamond" w:hAnsi="Garamond" w:cs="Garamond"/>
          <w:color w:val="000000" w:themeColor="text1"/>
          <w:sz w:val="24"/>
          <w:szCs w:val="24"/>
        </w:rPr>
      </w:pPr>
      <w:r>
        <w:rPr>
          <w:rFonts w:ascii="Garamond" w:eastAsia="Garamond" w:hAnsi="Garamond" w:cs="Garamond"/>
          <w:noProof/>
          <w:color w:val="000000" w:themeColor="text1"/>
          <w:sz w:val="24"/>
          <w:szCs w:val="24"/>
        </w:rPr>
        <mc:AlternateContent>
          <mc:Choice Requires="wpi">
            <w:drawing>
              <wp:anchor distT="0" distB="0" distL="114300" distR="114300" simplePos="0" relativeHeight="251659264" behindDoc="0" locked="0" layoutInCell="1" allowOverlap="1" wp14:anchorId="11682DF2" wp14:editId="7218BC5B">
                <wp:simplePos x="0" y="0"/>
                <wp:positionH relativeFrom="column">
                  <wp:posOffset>8255545</wp:posOffset>
                </wp:positionH>
                <wp:positionV relativeFrom="paragraph">
                  <wp:posOffset>-590921</wp:posOffset>
                </wp:positionV>
                <wp:extent cx="112680" cy="1924200"/>
                <wp:effectExtent l="19050" t="38100" r="40005" b="38100"/>
                <wp:wrapNone/>
                <wp:docPr id="1185353044"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112680" cy="1924200"/>
                      </w14:xfrm>
                    </w14:contentPart>
                  </a:graphicData>
                </a:graphic>
              </wp:anchor>
            </w:drawing>
          </mc:Choice>
          <mc:Fallback>
            <w:pict>
              <v:shapetype w14:anchorId="350175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49.55pt;margin-top:-47.05pt;width:9.85pt;height:15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">
                <v:imagedata r:id="rId6" o:title=""/>
              </v:shape>
            </w:pict>
          </mc:Fallback>
        </mc:AlternateContent>
      </w:r>
    </w:p>
    <w:p w14:paraId="12C77EA1" w14:textId="0F0CDCAC" w:rsidR="00A34C53" w:rsidRDefault="00A34C53" w:rsidP="058662B7">
      <w:pPr>
        <w:spacing w:line="276" w:lineRule="auto"/>
        <w:jc w:val="center"/>
        <w:rPr>
          <w:rFonts w:ascii="Garamond" w:eastAsia="Garamond" w:hAnsi="Garamond" w:cs="Garamond"/>
          <w:color w:val="000000" w:themeColor="text1"/>
          <w:sz w:val="24"/>
          <w:szCs w:val="24"/>
        </w:rPr>
      </w:pPr>
    </w:p>
    <w:p w14:paraId="3CFA2149" w14:textId="5C66C518" w:rsidR="00A34C53" w:rsidRDefault="3835941E" w:rsidP="058662B7">
      <w:pPr>
        <w:spacing w:line="276" w:lineRule="auto"/>
        <w:jc w:val="center"/>
        <w:rPr>
          <w:rFonts w:ascii="Garamond" w:eastAsia="Garamond" w:hAnsi="Garamond" w:cs="Garamond"/>
          <w:color w:val="000000" w:themeColor="text1"/>
          <w:sz w:val="24"/>
          <w:szCs w:val="24"/>
        </w:rPr>
      </w:pPr>
      <w:r w:rsidRPr="058662B7">
        <w:rPr>
          <w:rFonts w:ascii="Garamond" w:eastAsia="Garamond" w:hAnsi="Garamond" w:cs="Garamond"/>
          <w:color w:val="000000" w:themeColor="text1"/>
          <w:sz w:val="24"/>
          <w:szCs w:val="24"/>
          <w:lang w:val="en-CA"/>
        </w:rPr>
        <w:t>Completed by Group C11:</w:t>
      </w:r>
    </w:p>
    <w:p w14:paraId="1907DFFE" w14:textId="092AD8CB" w:rsidR="00A34C53" w:rsidRDefault="3835941E" w:rsidP="058662B7">
      <w:pPr>
        <w:spacing w:line="276" w:lineRule="auto"/>
        <w:jc w:val="center"/>
        <w:rPr>
          <w:rFonts w:ascii="Garamond" w:eastAsia="Garamond" w:hAnsi="Garamond" w:cs="Garamond"/>
          <w:color w:val="000000" w:themeColor="text1"/>
          <w:sz w:val="24"/>
          <w:szCs w:val="24"/>
        </w:rPr>
      </w:pPr>
      <w:r w:rsidRPr="058662B7">
        <w:rPr>
          <w:rFonts w:ascii="Garamond" w:eastAsia="Garamond" w:hAnsi="Garamond" w:cs="Garamond"/>
          <w:color w:val="000000" w:themeColor="text1"/>
          <w:sz w:val="24"/>
          <w:szCs w:val="24"/>
          <w:lang w:val="en-CA"/>
        </w:rPr>
        <w:t xml:space="preserve"> </w:t>
      </w:r>
    </w:p>
    <w:p w14:paraId="324DE706" w14:textId="5D851139" w:rsidR="00A34C53" w:rsidRDefault="00A34C53" w:rsidP="058662B7">
      <w:pPr>
        <w:spacing w:line="276" w:lineRule="auto"/>
        <w:jc w:val="center"/>
        <w:rPr>
          <w:rFonts w:ascii="Garamond" w:eastAsia="Garamond" w:hAnsi="Garamond" w:cs="Garamond"/>
          <w:color w:val="000000" w:themeColor="text1"/>
          <w:sz w:val="24"/>
          <w:szCs w:val="24"/>
        </w:rPr>
      </w:pPr>
    </w:p>
    <w:p w14:paraId="27E50B1E" w14:textId="6B2B00C4" w:rsidR="00A34C53" w:rsidRDefault="00A34C53" w:rsidP="058662B7">
      <w:pPr>
        <w:spacing w:line="276" w:lineRule="auto"/>
        <w:jc w:val="center"/>
        <w:rPr>
          <w:rFonts w:ascii="Garamond" w:eastAsia="Garamond" w:hAnsi="Garamond" w:cs="Garamond"/>
          <w:color w:val="000000" w:themeColor="text1"/>
          <w:sz w:val="24"/>
          <w:szCs w:val="24"/>
        </w:rPr>
      </w:pPr>
    </w:p>
    <w:p w14:paraId="43E3A623" w14:textId="40789209" w:rsidR="00A34C53" w:rsidRDefault="3835941E" w:rsidP="058662B7">
      <w:pPr>
        <w:spacing w:line="276" w:lineRule="auto"/>
        <w:jc w:val="center"/>
        <w:rPr>
          <w:rFonts w:ascii="Garamond" w:eastAsia="Garamond" w:hAnsi="Garamond" w:cs="Garamond"/>
          <w:color w:val="000000" w:themeColor="text1"/>
          <w:sz w:val="24"/>
          <w:szCs w:val="24"/>
        </w:rPr>
      </w:pPr>
      <w:r w:rsidRPr="058662B7">
        <w:rPr>
          <w:rFonts w:ascii="Garamond" w:eastAsia="Garamond" w:hAnsi="Garamond" w:cs="Garamond"/>
          <w:color w:val="000000" w:themeColor="text1"/>
          <w:sz w:val="24"/>
          <w:szCs w:val="24"/>
          <w:lang w:val="en-CA"/>
        </w:rPr>
        <w:t>Cédric Bohémier - 300081078</w:t>
      </w:r>
    </w:p>
    <w:p w14:paraId="03B5318B" w14:textId="2E35237F" w:rsidR="00A34C53" w:rsidRDefault="3835941E" w:rsidP="058662B7">
      <w:pPr>
        <w:spacing w:line="276" w:lineRule="auto"/>
        <w:jc w:val="center"/>
        <w:rPr>
          <w:rFonts w:ascii="Garamond" w:eastAsia="Garamond" w:hAnsi="Garamond" w:cs="Garamond"/>
          <w:color w:val="000000" w:themeColor="text1"/>
          <w:sz w:val="24"/>
          <w:szCs w:val="24"/>
        </w:rPr>
      </w:pPr>
      <w:r w:rsidRPr="058662B7">
        <w:rPr>
          <w:rFonts w:ascii="Garamond" w:eastAsia="Garamond" w:hAnsi="Garamond" w:cs="Garamond"/>
          <w:color w:val="000000" w:themeColor="text1"/>
          <w:sz w:val="24"/>
          <w:szCs w:val="24"/>
          <w:lang w:val="en-CA"/>
        </w:rPr>
        <w:t xml:space="preserve"> Alyssa Gomez – 300322778</w:t>
      </w:r>
    </w:p>
    <w:p w14:paraId="62F8A65D" w14:textId="00DD06F0" w:rsidR="00A34C53" w:rsidRDefault="3835941E" w:rsidP="058662B7">
      <w:pPr>
        <w:spacing w:line="276" w:lineRule="auto"/>
        <w:jc w:val="center"/>
        <w:rPr>
          <w:rFonts w:ascii="Garamond" w:eastAsia="Garamond" w:hAnsi="Garamond" w:cs="Garamond"/>
          <w:color w:val="000000" w:themeColor="text1"/>
          <w:sz w:val="24"/>
          <w:szCs w:val="24"/>
        </w:rPr>
      </w:pPr>
      <w:r w:rsidRPr="058662B7">
        <w:rPr>
          <w:rFonts w:ascii="Garamond" w:eastAsia="Garamond" w:hAnsi="Garamond" w:cs="Garamond"/>
          <w:color w:val="000000" w:themeColor="text1"/>
          <w:sz w:val="24"/>
          <w:szCs w:val="24"/>
          <w:lang w:val="en-CA"/>
        </w:rPr>
        <w:t>Lilia Lahssaini-Benhima – 300286444</w:t>
      </w:r>
    </w:p>
    <w:p w14:paraId="2C078E63" w14:textId="1C09C760" w:rsidR="00A34C53" w:rsidRDefault="00A34C53" w:rsidP="058662B7">
      <w:pPr>
        <w:rPr>
          <w:rFonts w:ascii="Garamond" w:eastAsia="Garamond" w:hAnsi="Garamond" w:cs="Garamond"/>
        </w:rPr>
      </w:pPr>
    </w:p>
    <w:p w14:paraId="5C265199" w14:textId="3FE0612A" w:rsidR="058662B7" w:rsidRDefault="058662B7" w:rsidP="058662B7">
      <w:pPr>
        <w:rPr>
          <w:rFonts w:ascii="Garamond" w:eastAsia="Garamond" w:hAnsi="Garamond" w:cs="Garamond"/>
        </w:rPr>
      </w:pPr>
    </w:p>
    <w:p w14:paraId="0C2D44D1" w14:textId="0A952CCD" w:rsidR="058662B7" w:rsidRDefault="058662B7" w:rsidP="058662B7">
      <w:pPr>
        <w:rPr>
          <w:rFonts w:ascii="Garamond" w:eastAsia="Garamond" w:hAnsi="Garamond" w:cs="Garamond"/>
        </w:rPr>
      </w:pPr>
    </w:p>
    <w:p w14:paraId="00FD1473" w14:textId="64D3EA3E" w:rsidR="058662B7" w:rsidRDefault="058662B7" w:rsidP="058662B7">
      <w:pPr>
        <w:rPr>
          <w:rFonts w:ascii="Garamond" w:eastAsia="Garamond" w:hAnsi="Garamond" w:cs="Garamond"/>
        </w:rPr>
      </w:pPr>
    </w:p>
    <w:p w14:paraId="48CA02EF" w14:textId="40D2B5F6" w:rsidR="058662B7" w:rsidRDefault="058662B7" w:rsidP="058662B7">
      <w:pPr>
        <w:rPr>
          <w:rFonts w:ascii="Garamond" w:eastAsia="Garamond" w:hAnsi="Garamond" w:cs="Garamond"/>
        </w:rPr>
      </w:pPr>
    </w:p>
    <w:p w14:paraId="239B5CA2" w14:textId="4AC3ACCA" w:rsidR="058662B7" w:rsidRDefault="058662B7" w:rsidP="058662B7">
      <w:pPr>
        <w:rPr>
          <w:rFonts w:ascii="Garamond" w:eastAsia="Garamond" w:hAnsi="Garamond" w:cs="Garamond"/>
        </w:rPr>
      </w:pPr>
    </w:p>
    <w:p w14:paraId="4A2DC65A" w14:textId="46D56C7F" w:rsidR="058662B7" w:rsidRDefault="058662B7" w:rsidP="058662B7">
      <w:pPr>
        <w:rPr>
          <w:rFonts w:ascii="Garamond" w:eastAsia="Garamond" w:hAnsi="Garamond" w:cs="Garamond"/>
        </w:rPr>
      </w:pPr>
    </w:p>
    <w:p w14:paraId="36B5255D" w14:textId="216693A3" w:rsidR="058662B7" w:rsidRDefault="058662B7" w:rsidP="058662B7">
      <w:pPr>
        <w:rPr>
          <w:rFonts w:ascii="Garamond" w:eastAsia="Garamond" w:hAnsi="Garamond" w:cs="Garamond"/>
        </w:rPr>
      </w:pPr>
    </w:p>
    <w:p w14:paraId="7AD1FF47" w14:textId="34A92E71" w:rsidR="058662B7" w:rsidRDefault="058662B7" w:rsidP="058662B7">
      <w:pPr>
        <w:rPr>
          <w:rFonts w:ascii="Garamond" w:eastAsia="Garamond" w:hAnsi="Garamond" w:cs="Garamond"/>
        </w:rPr>
      </w:pPr>
    </w:p>
    <w:p w14:paraId="63242F3F" w14:textId="6C7BE786" w:rsidR="058662B7" w:rsidRDefault="058662B7" w:rsidP="058662B7">
      <w:pPr>
        <w:rPr>
          <w:rFonts w:ascii="Garamond" w:eastAsia="Garamond" w:hAnsi="Garamond" w:cs="Garamond"/>
        </w:rPr>
      </w:pPr>
    </w:p>
    <w:p w14:paraId="1BF7B189" w14:textId="618BCC93" w:rsidR="058662B7" w:rsidRDefault="058662B7" w:rsidP="058662B7">
      <w:pPr>
        <w:rPr>
          <w:rFonts w:ascii="Garamond" w:eastAsia="Garamond" w:hAnsi="Garamond" w:cs="Garamond"/>
        </w:rPr>
      </w:pPr>
    </w:p>
    <w:p w14:paraId="6B875B89" w14:textId="38F7243F" w:rsidR="058662B7" w:rsidRDefault="058662B7" w:rsidP="058662B7">
      <w:pPr>
        <w:rPr>
          <w:rFonts w:ascii="Garamond" w:eastAsia="Garamond" w:hAnsi="Garamond" w:cs="Garamond"/>
        </w:rPr>
      </w:pPr>
    </w:p>
    <w:p w14:paraId="0AA328B2" w14:textId="42BD5FDB" w:rsidR="058662B7" w:rsidRDefault="058662B7" w:rsidP="058662B7">
      <w:pPr>
        <w:rPr>
          <w:rFonts w:ascii="Garamond" w:eastAsia="Garamond" w:hAnsi="Garamond" w:cs="Garamond"/>
        </w:rPr>
      </w:pPr>
    </w:p>
    <w:p w14:paraId="737D4BD0" w14:textId="2A7E4355" w:rsidR="39539347" w:rsidRDefault="39539347" w:rsidP="39539347">
      <w:pPr>
        <w:rPr>
          <w:rFonts w:ascii="Garamond" w:eastAsia="Garamond" w:hAnsi="Garamond" w:cs="Garamond"/>
        </w:rPr>
      </w:pPr>
    </w:p>
    <w:sdt>
      <w:sdtPr>
        <w:rPr>
          <w:rStyle w:val="Hyperlink"/>
          <w:rFonts w:ascii="Garamond" w:eastAsia="Garamond" w:hAnsi="Garamond" w:cs="Garamond"/>
        </w:rPr>
        <w:id w:val="928540406"/>
        <w:docPartObj>
          <w:docPartGallery w:val="Table of Contents"/>
          <w:docPartUnique/>
        </w:docPartObj>
      </w:sdtPr>
      <w:sdtEndPr>
        <w:rPr>
          <w:rStyle w:val="Hyperlink"/>
        </w:rPr>
      </w:sdtEndPr>
      <w:sdtContent>
        <w:p w14:paraId="3827C511" w14:textId="75E74329" w:rsidR="0007462F" w:rsidRPr="00EA7325" w:rsidRDefault="0007462F">
          <w:pPr>
            <w:pStyle w:val="TOC1"/>
            <w:tabs>
              <w:tab w:val="right" w:leader="dot" w:pos="9350"/>
            </w:tabs>
            <w:rPr>
              <w:rStyle w:val="Hyperlink"/>
              <w:rFonts w:ascii="Garamond" w:eastAsia="Garamond" w:hAnsi="Garamond" w:cs="Garamond"/>
              <w:b/>
              <w:bCs/>
              <w:sz w:val="26"/>
              <w:szCs w:val="26"/>
            </w:rPr>
          </w:pPr>
          <w:r w:rsidRPr="00EA7325">
            <w:rPr>
              <w:rStyle w:val="Hyperlink"/>
              <w:rFonts w:ascii="Garamond" w:eastAsia="Garamond" w:hAnsi="Garamond" w:cs="Garamond"/>
              <w:b/>
              <w:bCs/>
              <w:color w:val="auto"/>
              <w:sz w:val="26"/>
              <w:szCs w:val="26"/>
            </w:rPr>
            <w:t>Table of Contents</w:t>
          </w:r>
        </w:p>
        <w:p w14:paraId="2BCD819F" w14:textId="35D43FF3" w:rsidR="00EA7325" w:rsidRPr="00EA7325" w:rsidRDefault="058662B7">
          <w:pPr>
            <w:pStyle w:val="TOC1"/>
            <w:tabs>
              <w:tab w:val="right" w:leader="dot" w:pos="9350"/>
            </w:tabs>
            <w:rPr>
              <w:rFonts w:ascii="Garamond" w:eastAsiaTheme="minorEastAsia" w:hAnsi="Garamond"/>
              <w:noProof/>
              <w:kern w:val="2"/>
              <w:lang w:val="en-CA" w:eastAsia="en-CA"/>
              <w14:ligatures w14:val="standardContextual"/>
            </w:rPr>
          </w:pPr>
          <w:r w:rsidRPr="00EA7325">
            <w:rPr>
              <w:rFonts w:ascii="Garamond" w:hAnsi="Garamond"/>
            </w:rPr>
            <w:fldChar w:fldCharType="begin"/>
          </w:r>
          <w:r w:rsidRPr="00EA7325">
            <w:rPr>
              <w:rFonts w:ascii="Garamond" w:hAnsi="Garamond"/>
            </w:rPr>
            <w:instrText>TOC \o \z \u \h</w:instrText>
          </w:r>
          <w:r w:rsidRPr="00EA7325">
            <w:rPr>
              <w:rFonts w:ascii="Garamond" w:hAnsi="Garamond"/>
            </w:rPr>
            <w:fldChar w:fldCharType="separate"/>
          </w:r>
          <w:hyperlink w:anchor="_Toc149502558" w:history="1">
            <w:r w:rsidR="00EA7325" w:rsidRPr="00EA7325">
              <w:rPr>
                <w:rStyle w:val="Hyperlink"/>
                <w:rFonts w:ascii="Garamond" w:eastAsia="Garamond" w:hAnsi="Garamond" w:cs="Garamond"/>
                <w:noProof/>
              </w:rPr>
              <w:t>Introduction</w:t>
            </w:r>
            <w:r w:rsidR="00EA7325" w:rsidRPr="00EA7325">
              <w:rPr>
                <w:rFonts w:ascii="Garamond" w:hAnsi="Garamond"/>
                <w:noProof/>
                <w:webHidden/>
              </w:rPr>
              <w:tab/>
            </w:r>
            <w:r w:rsidR="00EA7325" w:rsidRPr="00EA7325">
              <w:rPr>
                <w:rFonts w:ascii="Garamond" w:hAnsi="Garamond"/>
                <w:noProof/>
                <w:webHidden/>
              </w:rPr>
              <w:fldChar w:fldCharType="begin"/>
            </w:r>
            <w:r w:rsidR="00EA7325" w:rsidRPr="00EA7325">
              <w:rPr>
                <w:rFonts w:ascii="Garamond" w:hAnsi="Garamond"/>
                <w:noProof/>
                <w:webHidden/>
              </w:rPr>
              <w:instrText xml:space="preserve"> PAGEREF _Toc149502558 \h </w:instrText>
            </w:r>
            <w:r w:rsidR="00EA7325" w:rsidRPr="00EA7325">
              <w:rPr>
                <w:rFonts w:ascii="Garamond" w:hAnsi="Garamond"/>
                <w:noProof/>
                <w:webHidden/>
              </w:rPr>
            </w:r>
            <w:r w:rsidR="00EA7325" w:rsidRPr="00EA7325">
              <w:rPr>
                <w:rFonts w:ascii="Garamond" w:hAnsi="Garamond"/>
                <w:noProof/>
                <w:webHidden/>
              </w:rPr>
              <w:fldChar w:fldCharType="separate"/>
            </w:r>
            <w:r w:rsidR="00EA7325" w:rsidRPr="00EA7325">
              <w:rPr>
                <w:rFonts w:ascii="Garamond" w:hAnsi="Garamond"/>
                <w:noProof/>
                <w:webHidden/>
              </w:rPr>
              <w:t>3</w:t>
            </w:r>
            <w:r w:rsidR="00EA7325" w:rsidRPr="00EA7325">
              <w:rPr>
                <w:rFonts w:ascii="Garamond" w:hAnsi="Garamond"/>
                <w:noProof/>
                <w:webHidden/>
              </w:rPr>
              <w:fldChar w:fldCharType="end"/>
            </w:r>
          </w:hyperlink>
        </w:p>
        <w:p w14:paraId="05F27DDE" w14:textId="71A7283E" w:rsidR="00EA7325" w:rsidRPr="00EA7325" w:rsidRDefault="00353934">
          <w:pPr>
            <w:pStyle w:val="TOC1"/>
            <w:tabs>
              <w:tab w:val="right" w:leader="dot" w:pos="9350"/>
            </w:tabs>
            <w:rPr>
              <w:rFonts w:ascii="Garamond" w:eastAsiaTheme="minorEastAsia" w:hAnsi="Garamond"/>
              <w:noProof/>
              <w:kern w:val="2"/>
              <w:lang w:val="en-CA" w:eastAsia="en-CA"/>
              <w14:ligatures w14:val="standardContextual"/>
            </w:rPr>
          </w:pPr>
          <w:hyperlink w:anchor="_Toc149502559" w:history="1">
            <w:r w:rsidR="00EA7325" w:rsidRPr="00EA7325">
              <w:rPr>
                <w:rStyle w:val="Hyperlink"/>
                <w:rFonts w:ascii="Garamond" w:eastAsia="Garamond" w:hAnsi="Garamond" w:cs="Garamond"/>
                <w:noProof/>
              </w:rPr>
              <w:t>Concept Explanation</w:t>
            </w:r>
            <w:r w:rsidR="00EA7325" w:rsidRPr="00EA7325">
              <w:rPr>
                <w:rFonts w:ascii="Garamond" w:hAnsi="Garamond"/>
                <w:noProof/>
                <w:webHidden/>
              </w:rPr>
              <w:tab/>
            </w:r>
            <w:r w:rsidR="00EA7325" w:rsidRPr="00EA7325">
              <w:rPr>
                <w:rFonts w:ascii="Garamond" w:hAnsi="Garamond"/>
                <w:noProof/>
                <w:webHidden/>
              </w:rPr>
              <w:fldChar w:fldCharType="begin"/>
            </w:r>
            <w:r w:rsidR="00EA7325" w:rsidRPr="00EA7325">
              <w:rPr>
                <w:rFonts w:ascii="Garamond" w:hAnsi="Garamond"/>
                <w:noProof/>
                <w:webHidden/>
              </w:rPr>
              <w:instrText xml:space="preserve"> PAGEREF _Toc149502559 \h </w:instrText>
            </w:r>
            <w:r w:rsidR="00EA7325" w:rsidRPr="00EA7325">
              <w:rPr>
                <w:rFonts w:ascii="Garamond" w:hAnsi="Garamond"/>
                <w:noProof/>
                <w:webHidden/>
              </w:rPr>
            </w:r>
            <w:r w:rsidR="00EA7325" w:rsidRPr="00EA7325">
              <w:rPr>
                <w:rFonts w:ascii="Garamond" w:hAnsi="Garamond"/>
                <w:noProof/>
                <w:webHidden/>
              </w:rPr>
              <w:fldChar w:fldCharType="separate"/>
            </w:r>
            <w:r w:rsidR="00EA7325" w:rsidRPr="00EA7325">
              <w:rPr>
                <w:rFonts w:ascii="Garamond" w:hAnsi="Garamond"/>
                <w:noProof/>
                <w:webHidden/>
              </w:rPr>
              <w:t>3</w:t>
            </w:r>
            <w:r w:rsidR="00EA7325" w:rsidRPr="00EA7325">
              <w:rPr>
                <w:rFonts w:ascii="Garamond" w:hAnsi="Garamond"/>
                <w:noProof/>
                <w:webHidden/>
              </w:rPr>
              <w:fldChar w:fldCharType="end"/>
            </w:r>
          </w:hyperlink>
        </w:p>
        <w:p w14:paraId="42D35D9A" w14:textId="53DA27EB" w:rsidR="00EA7325" w:rsidRPr="00EA7325" w:rsidRDefault="00353934">
          <w:pPr>
            <w:pStyle w:val="TOC1"/>
            <w:tabs>
              <w:tab w:val="right" w:leader="dot" w:pos="9350"/>
            </w:tabs>
            <w:rPr>
              <w:rFonts w:ascii="Garamond" w:eastAsiaTheme="minorEastAsia" w:hAnsi="Garamond"/>
              <w:noProof/>
              <w:kern w:val="2"/>
              <w:lang w:val="en-CA" w:eastAsia="en-CA"/>
              <w14:ligatures w14:val="standardContextual"/>
            </w:rPr>
          </w:pPr>
          <w:hyperlink w:anchor="_Toc149502560" w:history="1">
            <w:r w:rsidR="00EA7325" w:rsidRPr="00EA7325">
              <w:rPr>
                <w:rStyle w:val="Hyperlink"/>
                <w:rFonts w:ascii="Garamond" w:eastAsia="Garamond" w:hAnsi="Garamond" w:cs="Garamond"/>
                <w:noProof/>
              </w:rPr>
              <w:t>Detailed Design Drawing</w:t>
            </w:r>
            <w:r w:rsidR="00EA7325" w:rsidRPr="00EA7325">
              <w:rPr>
                <w:rFonts w:ascii="Garamond" w:hAnsi="Garamond"/>
                <w:noProof/>
                <w:webHidden/>
              </w:rPr>
              <w:tab/>
            </w:r>
            <w:r w:rsidR="00EA7325" w:rsidRPr="00EA7325">
              <w:rPr>
                <w:rFonts w:ascii="Garamond" w:hAnsi="Garamond"/>
                <w:noProof/>
                <w:webHidden/>
              </w:rPr>
              <w:fldChar w:fldCharType="begin"/>
            </w:r>
            <w:r w:rsidR="00EA7325" w:rsidRPr="00EA7325">
              <w:rPr>
                <w:rFonts w:ascii="Garamond" w:hAnsi="Garamond"/>
                <w:noProof/>
                <w:webHidden/>
              </w:rPr>
              <w:instrText xml:space="preserve"> PAGEREF _Toc149502560 \h </w:instrText>
            </w:r>
            <w:r w:rsidR="00EA7325" w:rsidRPr="00EA7325">
              <w:rPr>
                <w:rFonts w:ascii="Garamond" w:hAnsi="Garamond"/>
                <w:noProof/>
                <w:webHidden/>
              </w:rPr>
            </w:r>
            <w:r w:rsidR="00EA7325" w:rsidRPr="00EA7325">
              <w:rPr>
                <w:rFonts w:ascii="Garamond" w:hAnsi="Garamond"/>
                <w:noProof/>
                <w:webHidden/>
              </w:rPr>
              <w:fldChar w:fldCharType="separate"/>
            </w:r>
            <w:r w:rsidR="00EA7325" w:rsidRPr="00EA7325">
              <w:rPr>
                <w:rFonts w:ascii="Garamond" w:hAnsi="Garamond"/>
                <w:noProof/>
                <w:webHidden/>
              </w:rPr>
              <w:t>4</w:t>
            </w:r>
            <w:r w:rsidR="00EA7325" w:rsidRPr="00EA7325">
              <w:rPr>
                <w:rFonts w:ascii="Garamond" w:hAnsi="Garamond"/>
                <w:noProof/>
                <w:webHidden/>
              </w:rPr>
              <w:fldChar w:fldCharType="end"/>
            </w:r>
          </w:hyperlink>
        </w:p>
        <w:p w14:paraId="41BAC060" w14:textId="2B741550" w:rsidR="00EA7325" w:rsidRPr="00EA7325" w:rsidRDefault="00353934">
          <w:pPr>
            <w:pStyle w:val="TOC1"/>
            <w:tabs>
              <w:tab w:val="right" w:leader="dot" w:pos="9350"/>
            </w:tabs>
            <w:rPr>
              <w:rFonts w:ascii="Garamond" w:eastAsiaTheme="minorEastAsia" w:hAnsi="Garamond"/>
              <w:noProof/>
              <w:kern w:val="2"/>
              <w:lang w:val="en-CA" w:eastAsia="en-CA"/>
              <w14:ligatures w14:val="standardContextual"/>
            </w:rPr>
          </w:pPr>
          <w:hyperlink w:anchor="_Toc149502561" w:history="1">
            <w:r w:rsidR="00EA7325" w:rsidRPr="00EA7325">
              <w:rPr>
                <w:rStyle w:val="Hyperlink"/>
                <w:rFonts w:ascii="Garamond" w:eastAsia="Garamond" w:hAnsi="Garamond" w:cs="Garamond"/>
                <w:noProof/>
              </w:rPr>
              <w:t>Bill of Material</w:t>
            </w:r>
            <w:r w:rsidR="00EA7325" w:rsidRPr="00EA7325">
              <w:rPr>
                <w:rFonts w:ascii="Garamond" w:hAnsi="Garamond"/>
                <w:noProof/>
                <w:webHidden/>
              </w:rPr>
              <w:tab/>
            </w:r>
            <w:r w:rsidR="00EA7325" w:rsidRPr="00EA7325">
              <w:rPr>
                <w:rFonts w:ascii="Garamond" w:hAnsi="Garamond"/>
                <w:noProof/>
                <w:webHidden/>
              </w:rPr>
              <w:fldChar w:fldCharType="begin"/>
            </w:r>
            <w:r w:rsidR="00EA7325" w:rsidRPr="00EA7325">
              <w:rPr>
                <w:rFonts w:ascii="Garamond" w:hAnsi="Garamond"/>
                <w:noProof/>
                <w:webHidden/>
              </w:rPr>
              <w:instrText xml:space="preserve"> PAGEREF _Toc149502561 \h </w:instrText>
            </w:r>
            <w:r w:rsidR="00EA7325" w:rsidRPr="00EA7325">
              <w:rPr>
                <w:rFonts w:ascii="Garamond" w:hAnsi="Garamond"/>
                <w:noProof/>
                <w:webHidden/>
              </w:rPr>
            </w:r>
            <w:r w:rsidR="00EA7325" w:rsidRPr="00EA7325">
              <w:rPr>
                <w:rFonts w:ascii="Garamond" w:hAnsi="Garamond"/>
                <w:noProof/>
                <w:webHidden/>
              </w:rPr>
              <w:fldChar w:fldCharType="separate"/>
            </w:r>
            <w:r w:rsidR="00EA7325" w:rsidRPr="00EA7325">
              <w:rPr>
                <w:rFonts w:ascii="Garamond" w:hAnsi="Garamond"/>
                <w:noProof/>
                <w:webHidden/>
              </w:rPr>
              <w:t>4</w:t>
            </w:r>
            <w:r w:rsidR="00EA7325" w:rsidRPr="00EA7325">
              <w:rPr>
                <w:rFonts w:ascii="Garamond" w:hAnsi="Garamond"/>
                <w:noProof/>
                <w:webHidden/>
              </w:rPr>
              <w:fldChar w:fldCharType="end"/>
            </w:r>
          </w:hyperlink>
        </w:p>
        <w:p w14:paraId="3472FE24" w14:textId="3B838356" w:rsidR="00EA7325" w:rsidRPr="00EA7325" w:rsidRDefault="00353934">
          <w:pPr>
            <w:pStyle w:val="TOC1"/>
            <w:tabs>
              <w:tab w:val="right" w:leader="dot" w:pos="9350"/>
            </w:tabs>
            <w:rPr>
              <w:rFonts w:ascii="Garamond" w:eastAsiaTheme="minorEastAsia" w:hAnsi="Garamond"/>
              <w:noProof/>
              <w:kern w:val="2"/>
              <w:lang w:val="en-CA" w:eastAsia="en-CA"/>
              <w14:ligatures w14:val="standardContextual"/>
            </w:rPr>
          </w:pPr>
          <w:hyperlink w:anchor="_Toc149502562" w:history="1">
            <w:r w:rsidR="00EA7325" w:rsidRPr="00EA7325">
              <w:rPr>
                <w:rStyle w:val="Hyperlink"/>
                <w:rFonts w:ascii="Garamond" w:eastAsia="Garamond" w:hAnsi="Garamond" w:cs="Garamond"/>
                <w:noProof/>
              </w:rPr>
              <w:t>Project Risk and contingency plans</w:t>
            </w:r>
            <w:r w:rsidR="00EA7325" w:rsidRPr="00EA7325">
              <w:rPr>
                <w:rFonts w:ascii="Garamond" w:hAnsi="Garamond"/>
                <w:noProof/>
                <w:webHidden/>
              </w:rPr>
              <w:tab/>
            </w:r>
            <w:r w:rsidR="00EA7325" w:rsidRPr="00EA7325">
              <w:rPr>
                <w:rFonts w:ascii="Garamond" w:hAnsi="Garamond"/>
                <w:noProof/>
                <w:webHidden/>
              </w:rPr>
              <w:fldChar w:fldCharType="begin"/>
            </w:r>
            <w:r w:rsidR="00EA7325" w:rsidRPr="00EA7325">
              <w:rPr>
                <w:rFonts w:ascii="Garamond" w:hAnsi="Garamond"/>
                <w:noProof/>
                <w:webHidden/>
              </w:rPr>
              <w:instrText xml:space="preserve"> PAGEREF _Toc149502562 \h </w:instrText>
            </w:r>
            <w:r w:rsidR="00EA7325" w:rsidRPr="00EA7325">
              <w:rPr>
                <w:rFonts w:ascii="Garamond" w:hAnsi="Garamond"/>
                <w:noProof/>
                <w:webHidden/>
              </w:rPr>
            </w:r>
            <w:r w:rsidR="00EA7325" w:rsidRPr="00EA7325">
              <w:rPr>
                <w:rFonts w:ascii="Garamond" w:hAnsi="Garamond"/>
                <w:noProof/>
                <w:webHidden/>
              </w:rPr>
              <w:fldChar w:fldCharType="separate"/>
            </w:r>
            <w:r w:rsidR="00EA7325" w:rsidRPr="00EA7325">
              <w:rPr>
                <w:rFonts w:ascii="Garamond" w:hAnsi="Garamond"/>
                <w:noProof/>
                <w:webHidden/>
              </w:rPr>
              <w:t>6</w:t>
            </w:r>
            <w:r w:rsidR="00EA7325" w:rsidRPr="00EA7325">
              <w:rPr>
                <w:rFonts w:ascii="Garamond" w:hAnsi="Garamond"/>
                <w:noProof/>
                <w:webHidden/>
              </w:rPr>
              <w:fldChar w:fldCharType="end"/>
            </w:r>
          </w:hyperlink>
        </w:p>
        <w:p w14:paraId="3A8C67B2" w14:textId="663940DE" w:rsidR="00EA7325" w:rsidRPr="00EA7325" w:rsidRDefault="00353934">
          <w:pPr>
            <w:pStyle w:val="TOC2"/>
            <w:tabs>
              <w:tab w:val="right" w:leader="dot" w:pos="9350"/>
            </w:tabs>
            <w:rPr>
              <w:rFonts w:ascii="Garamond" w:eastAsiaTheme="minorEastAsia" w:hAnsi="Garamond"/>
              <w:noProof/>
              <w:kern w:val="2"/>
              <w:lang w:val="en-CA" w:eastAsia="en-CA"/>
              <w14:ligatures w14:val="standardContextual"/>
            </w:rPr>
          </w:pPr>
          <w:hyperlink w:anchor="_Toc149502563" w:history="1">
            <w:r w:rsidR="00EA7325" w:rsidRPr="00EA7325">
              <w:rPr>
                <w:rStyle w:val="Hyperlink"/>
                <w:rFonts w:ascii="Garamond" w:hAnsi="Garamond"/>
                <w:noProof/>
              </w:rPr>
              <w:t>Risk 1: Time constraint to finish on time.</w:t>
            </w:r>
            <w:r w:rsidR="00EA7325" w:rsidRPr="00EA7325">
              <w:rPr>
                <w:rFonts w:ascii="Garamond" w:hAnsi="Garamond"/>
                <w:noProof/>
                <w:webHidden/>
              </w:rPr>
              <w:tab/>
            </w:r>
            <w:r w:rsidR="00EA7325" w:rsidRPr="00EA7325">
              <w:rPr>
                <w:rFonts w:ascii="Garamond" w:hAnsi="Garamond"/>
                <w:noProof/>
                <w:webHidden/>
              </w:rPr>
              <w:fldChar w:fldCharType="begin"/>
            </w:r>
            <w:r w:rsidR="00EA7325" w:rsidRPr="00EA7325">
              <w:rPr>
                <w:rFonts w:ascii="Garamond" w:hAnsi="Garamond"/>
                <w:noProof/>
                <w:webHidden/>
              </w:rPr>
              <w:instrText xml:space="preserve"> PAGEREF _Toc149502563 \h </w:instrText>
            </w:r>
            <w:r w:rsidR="00EA7325" w:rsidRPr="00EA7325">
              <w:rPr>
                <w:rFonts w:ascii="Garamond" w:hAnsi="Garamond"/>
                <w:noProof/>
                <w:webHidden/>
              </w:rPr>
            </w:r>
            <w:r w:rsidR="00EA7325" w:rsidRPr="00EA7325">
              <w:rPr>
                <w:rFonts w:ascii="Garamond" w:hAnsi="Garamond"/>
                <w:noProof/>
                <w:webHidden/>
              </w:rPr>
              <w:fldChar w:fldCharType="separate"/>
            </w:r>
            <w:r w:rsidR="00EA7325" w:rsidRPr="00EA7325">
              <w:rPr>
                <w:rFonts w:ascii="Garamond" w:hAnsi="Garamond"/>
                <w:noProof/>
                <w:webHidden/>
              </w:rPr>
              <w:t>6</w:t>
            </w:r>
            <w:r w:rsidR="00EA7325" w:rsidRPr="00EA7325">
              <w:rPr>
                <w:rFonts w:ascii="Garamond" w:hAnsi="Garamond"/>
                <w:noProof/>
                <w:webHidden/>
              </w:rPr>
              <w:fldChar w:fldCharType="end"/>
            </w:r>
          </w:hyperlink>
        </w:p>
        <w:p w14:paraId="3772EF7B" w14:textId="2D83097A" w:rsidR="00EA7325" w:rsidRPr="00EA7325" w:rsidRDefault="00353934">
          <w:pPr>
            <w:pStyle w:val="TOC2"/>
            <w:tabs>
              <w:tab w:val="right" w:leader="dot" w:pos="9350"/>
            </w:tabs>
            <w:rPr>
              <w:rFonts w:ascii="Garamond" w:eastAsiaTheme="minorEastAsia" w:hAnsi="Garamond"/>
              <w:noProof/>
              <w:kern w:val="2"/>
              <w:lang w:val="en-CA" w:eastAsia="en-CA"/>
              <w14:ligatures w14:val="standardContextual"/>
            </w:rPr>
          </w:pPr>
          <w:hyperlink w:anchor="_Toc149502564" w:history="1">
            <w:r w:rsidR="00EA7325" w:rsidRPr="00EA7325">
              <w:rPr>
                <w:rStyle w:val="Hyperlink"/>
                <w:rFonts w:ascii="Garamond" w:hAnsi="Garamond"/>
                <w:noProof/>
              </w:rPr>
              <w:t>Risk 2: Development problems in the prototyping</w:t>
            </w:r>
            <w:r w:rsidR="00EA7325" w:rsidRPr="00EA7325">
              <w:rPr>
                <w:rFonts w:ascii="Garamond" w:hAnsi="Garamond"/>
                <w:noProof/>
                <w:webHidden/>
              </w:rPr>
              <w:tab/>
            </w:r>
            <w:r w:rsidR="00EA7325" w:rsidRPr="00EA7325">
              <w:rPr>
                <w:rFonts w:ascii="Garamond" w:hAnsi="Garamond"/>
                <w:noProof/>
                <w:webHidden/>
              </w:rPr>
              <w:fldChar w:fldCharType="begin"/>
            </w:r>
            <w:r w:rsidR="00EA7325" w:rsidRPr="00EA7325">
              <w:rPr>
                <w:rFonts w:ascii="Garamond" w:hAnsi="Garamond"/>
                <w:noProof/>
                <w:webHidden/>
              </w:rPr>
              <w:instrText xml:space="preserve"> PAGEREF _Toc149502564 \h </w:instrText>
            </w:r>
            <w:r w:rsidR="00EA7325" w:rsidRPr="00EA7325">
              <w:rPr>
                <w:rFonts w:ascii="Garamond" w:hAnsi="Garamond"/>
                <w:noProof/>
                <w:webHidden/>
              </w:rPr>
            </w:r>
            <w:r w:rsidR="00EA7325" w:rsidRPr="00EA7325">
              <w:rPr>
                <w:rFonts w:ascii="Garamond" w:hAnsi="Garamond"/>
                <w:noProof/>
                <w:webHidden/>
              </w:rPr>
              <w:fldChar w:fldCharType="separate"/>
            </w:r>
            <w:r w:rsidR="00EA7325" w:rsidRPr="00EA7325">
              <w:rPr>
                <w:rFonts w:ascii="Garamond" w:hAnsi="Garamond"/>
                <w:noProof/>
                <w:webHidden/>
              </w:rPr>
              <w:t>6</w:t>
            </w:r>
            <w:r w:rsidR="00EA7325" w:rsidRPr="00EA7325">
              <w:rPr>
                <w:rFonts w:ascii="Garamond" w:hAnsi="Garamond"/>
                <w:noProof/>
                <w:webHidden/>
              </w:rPr>
              <w:fldChar w:fldCharType="end"/>
            </w:r>
          </w:hyperlink>
        </w:p>
        <w:p w14:paraId="4F5A1707" w14:textId="381FFD49" w:rsidR="00EA7325" w:rsidRPr="00EA7325" w:rsidRDefault="00353934">
          <w:pPr>
            <w:pStyle w:val="TOC2"/>
            <w:tabs>
              <w:tab w:val="right" w:leader="dot" w:pos="9350"/>
            </w:tabs>
            <w:rPr>
              <w:rFonts w:ascii="Garamond" w:eastAsiaTheme="minorEastAsia" w:hAnsi="Garamond"/>
              <w:noProof/>
              <w:kern w:val="2"/>
              <w:lang w:val="en-CA" w:eastAsia="en-CA"/>
              <w14:ligatures w14:val="standardContextual"/>
            </w:rPr>
          </w:pPr>
          <w:hyperlink w:anchor="_Toc149502565" w:history="1">
            <w:r w:rsidR="00EA7325" w:rsidRPr="00EA7325">
              <w:rPr>
                <w:rStyle w:val="Hyperlink"/>
                <w:rFonts w:ascii="Garamond" w:hAnsi="Garamond"/>
                <w:noProof/>
              </w:rPr>
              <w:t>Risk 3: Extensive testing</w:t>
            </w:r>
            <w:r w:rsidR="00EA7325" w:rsidRPr="00EA7325">
              <w:rPr>
                <w:rFonts w:ascii="Garamond" w:hAnsi="Garamond"/>
                <w:noProof/>
                <w:webHidden/>
              </w:rPr>
              <w:tab/>
            </w:r>
            <w:r w:rsidR="00EA7325" w:rsidRPr="00EA7325">
              <w:rPr>
                <w:rFonts w:ascii="Garamond" w:hAnsi="Garamond"/>
                <w:noProof/>
                <w:webHidden/>
              </w:rPr>
              <w:fldChar w:fldCharType="begin"/>
            </w:r>
            <w:r w:rsidR="00EA7325" w:rsidRPr="00EA7325">
              <w:rPr>
                <w:rFonts w:ascii="Garamond" w:hAnsi="Garamond"/>
                <w:noProof/>
                <w:webHidden/>
              </w:rPr>
              <w:instrText xml:space="preserve"> PAGEREF _Toc149502565 \h </w:instrText>
            </w:r>
            <w:r w:rsidR="00EA7325" w:rsidRPr="00EA7325">
              <w:rPr>
                <w:rFonts w:ascii="Garamond" w:hAnsi="Garamond"/>
                <w:noProof/>
                <w:webHidden/>
              </w:rPr>
            </w:r>
            <w:r w:rsidR="00EA7325" w:rsidRPr="00EA7325">
              <w:rPr>
                <w:rFonts w:ascii="Garamond" w:hAnsi="Garamond"/>
                <w:noProof/>
                <w:webHidden/>
              </w:rPr>
              <w:fldChar w:fldCharType="separate"/>
            </w:r>
            <w:r w:rsidR="00EA7325" w:rsidRPr="00EA7325">
              <w:rPr>
                <w:rFonts w:ascii="Garamond" w:hAnsi="Garamond"/>
                <w:noProof/>
                <w:webHidden/>
              </w:rPr>
              <w:t>6</w:t>
            </w:r>
            <w:r w:rsidR="00EA7325" w:rsidRPr="00EA7325">
              <w:rPr>
                <w:rFonts w:ascii="Garamond" w:hAnsi="Garamond"/>
                <w:noProof/>
                <w:webHidden/>
              </w:rPr>
              <w:fldChar w:fldCharType="end"/>
            </w:r>
          </w:hyperlink>
        </w:p>
        <w:p w14:paraId="4E323D1C" w14:textId="7C720C25" w:rsidR="00EA7325" w:rsidRPr="00EA7325" w:rsidRDefault="00353934">
          <w:pPr>
            <w:pStyle w:val="TOC1"/>
            <w:tabs>
              <w:tab w:val="right" w:leader="dot" w:pos="9350"/>
            </w:tabs>
            <w:rPr>
              <w:rFonts w:ascii="Garamond" w:eastAsiaTheme="minorEastAsia" w:hAnsi="Garamond"/>
              <w:noProof/>
              <w:kern w:val="2"/>
              <w:lang w:val="en-CA" w:eastAsia="en-CA"/>
              <w14:ligatures w14:val="standardContextual"/>
            </w:rPr>
          </w:pPr>
          <w:hyperlink w:anchor="_Toc149502566" w:history="1">
            <w:r w:rsidR="00EA7325" w:rsidRPr="00EA7325">
              <w:rPr>
                <w:rStyle w:val="Hyperlink"/>
                <w:rFonts w:ascii="Garamond" w:eastAsia="Garamond" w:hAnsi="Garamond" w:cs="Garamond"/>
                <w:noProof/>
              </w:rPr>
              <w:t>Prototype Test Plan</w:t>
            </w:r>
            <w:r w:rsidR="00EA7325" w:rsidRPr="00EA7325">
              <w:rPr>
                <w:rFonts w:ascii="Garamond" w:hAnsi="Garamond"/>
                <w:noProof/>
                <w:webHidden/>
              </w:rPr>
              <w:tab/>
            </w:r>
            <w:r w:rsidR="00EA7325" w:rsidRPr="00EA7325">
              <w:rPr>
                <w:rFonts w:ascii="Garamond" w:hAnsi="Garamond"/>
                <w:noProof/>
                <w:webHidden/>
              </w:rPr>
              <w:fldChar w:fldCharType="begin"/>
            </w:r>
            <w:r w:rsidR="00EA7325" w:rsidRPr="00EA7325">
              <w:rPr>
                <w:rFonts w:ascii="Garamond" w:hAnsi="Garamond"/>
                <w:noProof/>
                <w:webHidden/>
              </w:rPr>
              <w:instrText xml:space="preserve"> PAGEREF _Toc149502566 \h </w:instrText>
            </w:r>
            <w:r w:rsidR="00EA7325" w:rsidRPr="00EA7325">
              <w:rPr>
                <w:rFonts w:ascii="Garamond" w:hAnsi="Garamond"/>
                <w:noProof/>
                <w:webHidden/>
              </w:rPr>
            </w:r>
            <w:r w:rsidR="00EA7325" w:rsidRPr="00EA7325">
              <w:rPr>
                <w:rFonts w:ascii="Garamond" w:hAnsi="Garamond"/>
                <w:noProof/>
                <w:webHidden/>
              </w:rPr>
              <w:fldChar w:fldCharType="separate"/>
            </w:r>
            <w:r w:rsidR="00EA7325" w:rsidRPr="00EA7325">
              <w:rPr>
                <w:rFonts w:ascii="Garamond" w:hAnsi="Garamond"/>
                <w:noProof/>
                <w:webHidden/>
              </w:rPr>
              <w:t>7</w:t>
            </w:r>
            <w:r w:rsidR="00EA7325" w:rsidRPr="00EA7325">
              <w:rPr>
                <w:rFonts w:ascii="Garamond" w:hAnsi="Garamond"/>
                <w:noProof/>
                <w:webHidden/>
              </w:rPr>
              <w:fldChar w:fldCharType="end"/>
            </w:r>
          </w:hyperlink>
        </w:p>
        <w:p w14:paraId="785F45A4" w14:textId="114F517D" w:rsidR="00EA7325" w:rsidRPr="00EA7325" w:rsidRDefault="00353934">
          <w:pPr>
            <w:pStyle w:val="TOC1"/>
            <w:tabs>
              <w:tab w:val="right" w:leader="dot" w:pos="9350"/>
            </w:tabs>
            <w:rPr>
              <w:rFonts w:ascii="Garamond" w:eastAsiaTheme="minorEastAsia" w:hAnsi="Garamond"/>
              <w:noProof/>
              <w:kern w:val="2"/>
              <w:lang w:val="en-CA" w:eastAsia="en-CA"/>
              <w14:ligatures w14:val="standardContextual"/>
            </w:rPr>
          </w:pPr>
          <w:hyperlink w:anchor="_Toc149502567" w:history="1">
            <w:r w:rsidR="00EA7325" w:rsidRPr="00EA7325">
              <w:rPr>
                <w:rStyle w:val="Hyperlink"/>
                <w:rFonts w:ascii="Garamond" w:eastAsia="Garamond" w:hAnsi="Garamond" w:cs="Garamond"/>
                <w:noProof/>
              </w:rPr>
              <w:t>Conclusion</w:t>
            </w:r>
            <w:r w:rsidR="00EA7325" w:rsidRPr="00EA7325">
              <w:rPr>
                <w:rFonts w:ascii="Garamond" w:hAnsi="Garamond"/>
                <w:noProof/>
                <w:webHidden/>
              </w:rPr>
              <w:tab/>
            </w:r>
            <w:r w:rsidR="00EA7325" w:rsidRPr="00EA7325">
              <w:rPr>
                <w:rFonts w:ascii="Garamond" w:hAnsi="Garamond"/>
                <w:noProof/>
                <w:webHidden/>
              </w:rPr>
              <w:fldChar w:fldCharType="begin"/>
            </w:r>
            <w:r w:rsidR="00EA7325" w:rsidRPr="00EA7325">
              <w:rPr>
                <w:rFonts w:ascii="Garamond" w:hAnsi="Garamond"/>
                <w:noProof/>
                <w:webHidden/>
              </w:rPr>
              <w:instrText xml:space="preserve"> PAGEREF _Toc149502567 \h </w:instrText>
            </w:r>
            <w:r w:rsidR="00EA7325" w:rsidRPr="00EA7325">
              <w:rPr>
                <w:rFonts w:ascii="Garamond" w:hAnsi="Garamond"/>
                <w:noProof/>
                <w:webHidden/>
              </w:rPr>
            </w:r>
            <w:r w:rsidR="00EA7325" w:rsidRPr="00EA7325">
              <w:rPr>
                <w:rFonts w:ascii="Garamond" w:hAnsi="Garamond"/>
                <w:noProof/>
                <w:webHidden/>
              </w:rPr>
              <w:fldChar w:fldCharType="separate"/>
            </w:r>
            <w:r w:rsidR="00EA7325" w:rsidRPr="00EA7325">
              <w:rPr>
                <w:rFonts w:ascii="Garamond" w:hAnsi="Garamond"/>
                <w:noProof/>
                <w:webHidden/>
              </w:rPr>
              <w:t>8</w:t>
            </w:r>
            <w:r w:rsidR="00EA7325" w:rsidRPr="00EA7325">
              <w:rPr>
                <w:rFonts w:ascii="Garamond" w:hAnsi="Garamond"/>
                <w:noProof/>
                <w:webHidden/>
              </w:rPr>
              <w:fldChar w:fldCharType="end"/>
            </w:r>
          </w:hyperlink>
        </w:p>
        <w:p w14:paraId="79FFA90C" w14:textId="6051EC02" w:rsidR="00EA7325" w:rsidRPr="00EA7325" w:rsidRDefault="00353934">
          <w:pPr>
            <w:pStyle w:val="TOC1"/>
            <w:tabs>
              <w:tab w:val="right" w:leader="dot" w:pos="9350"/>
            </w:tabs>
            <w:rPr>
              <w:rFonts w:ascii="Garamond" w:eastAsiaTheme="minorEastAsia" w:hAnsi="Garamond"/>
              <w:noProof/>
              <w:kern w:val="2"/>
              <w:lang w:val="en-CA" w:eastAsia="en-CA"/>
              <w14:ligatures w14:val="standardContextual"/>
            </w:rPr>
          </w:pPr>
          <w:hyperlink w:anchor="_Toc149502568" w:history="1">
            <w:r w:rsidR="00EA7325" w:rsidRPr="00EA7325">
              <w:rPr>
                <w:rStyle w:val="Hyperlink"/>
                <w:rFonts w:ascii="Garamond" w:eastAsia="Garamond" w:hAnsi="Garamond" w:cs="Garamond"/>
                <w:noProof/>
              </w:rPr>
              <w:t>Wrike Snapshot:</w:t>
            </w:r>
            <w:r w:rsidR="00EA7325" w:rsidRPr="00EA7325">
              <w:rPr>
                <w:rFonts w:ascii="Garamond" w:hAnsi="Garamond"/>
                <w:noProof/>
                <w:webHidden/>
              </w:rPr>
              <w:tab/>
            </w:r>
            <w:r w:rsidR="00EA7325" w:rsidRPr="00EA7325">
              <w:rPr>
                <w:rFonts w:ascii="Garamond" w:hAnsi="Garamond"/>
                <w:noProof/>
                <w:webHidden/>
              </w:rPr>
              <w:fldChar w:fldCharType="begin"/>
            </w:r>
            <w:r w:rsidR="00EA7325" w:rsidRPr="00EA7325">
              <w:rPr>
                <w:rFonts w:ascii="Garamond" w:hAnsi="Garamond"/>
                <w:noProof/>
                <w:webHidden/>
              </w:rPr>
              <w:instrText xml:space="preserve"> PAGEREF _Toc149502568 \h </w:instrText>
            </w:r>
            <w:r w:rsidR="00EA7325" w:rsidRPr="00EA7325">
              <w:rPr>
                <w:rFonts w:ascii="Garamond" w:hAnsi="Garamond"/>
                <w:noProof/>
                <w:webHidden/>
              </w:rPr>
            </w:r>
            <w:r w:rsidR="00EA7325" w:rsidRPr="00EA7325">
              <w:rPr>
                <w:rFonts w:ascii="Garamond" w:hAnsi="Garamond"/>
                <w:noProof/>
                <w:webHidden/>
              </w:rPr>
              <w:fldChar w:fldCharType="separate"/>
            </w:r>
            <w:r w:rsidR="00EA7325" w:rsidRPr="00EA7325">
              <w:rPr>
                <w:rFonts w:ascii="Garamond" w:hAnsi="Garamond"/>
                <w:noProof/>
                <w:webHidden/>
              </w:rPr>
              <w:t>8</w:t>
            </w:r>
            <w:r w:rsidR="00EA7325" w:rsidRPr="00EA7325">
              <w:rPr>
                <w:rFonts w:ascii="Garamond" w:hAnsi="Garamond"/>
                <w:noProof/>
                <w:webHidden/>
              </w:rPr>
              <w:fldChar w:fldCharType="end"/>
            </w:r>
          </w:hyperlink>
        </w:p>
        <w:p w14:paraId="3BF6523D" w14:textId="600536F4" w:rsidR="058662B7" w:rsidRDefault="058662B7" w:rsidP="058662B7">
          <w:pPr>
            <w:pStyle w:val="TOC1"/>
            <w:tabs>
              <w:tab w:val="right" w:leader="dot" w:pos="9360"/>
            </w:tabs>
            <w:rPr>
              <w:rStyle w:val="Hyperlink"/>
              <w:rFonts w:ascii="Garamond" w:eastAsia="Garamond" w:hAnsi="Garamond" w:cs="Garamond"/>
            </w:rPr>
          </w:pPr>
          <w:r w:rsidRPr="00EA7325">
            <w:rPr>
              <w:rFonts w:ascii="Garamond" w:hAnsi="Garamond"/>
            </w:rPr>
            <w:fldChar w:fldCharType="end"/>
          </w:r>
        </w:p>
      </w:sdtContent>
    </w:sdt>
    <w:p w14:paraId="4C7BFD46" w14:textId="58D7A5D3" w:rsidR="003C2CD6" w:rsidRDefault="003C2CD6" w:rsidP="18F7351C">
      <w:pPr>
        <w:pStyle w:val="TOC1"/>
        <w:tabs>
          <w:tab w:val="right" w:leader="dot" w:pos="9360"/>
        </w:tabs>
        <w:rPr>
          <w:rStyle w:val="Hyperlink"/>
          <w:rFonts w:ascii="Garamond" w:eastAsia="Garamond" w:hAnsi="Garamond" w:cs="Garamond"/>
          <w:lang w:val="en-CA"/>
        </w:rPr>
      </w:pPr>
    </w:p>
    <w:p w14:paraId="51DDC275" w14:textId="77777777" w:rsidR="000E6A96" w:rsidRDefault="000E6A96">
      <w:pPr>
        <w:rPr>
          <w:rFonts w:ascii="Garamond" w:eastAsia="Garamond" w:hAnsi="Garamond" w:cs="Garamond"/>
          <w:b/>
          <w:bCs/>
          <w:sz w:val="28"/>
          <w:szCs w:val="28"/>
          <w:u w:val="single"/>
          <w:lang w:val="en-CA"/>
        </w:rPr>
      </w:pPr>
      <w:bookmarkStart w:id="0" w:name="_Toc1297139625"/>
      <w:r>
        <w:rPr>
          <w:rFonts w:ascii="Garamond" w:eastAsia="Garamond" w:hAnsi="Garamond" w:cs="Garamond"/>
        </w:rPr>
        <w:br w:type="page"/>
      </w:r>
    </w:p>
    <w:p w14:paraId="2A984A8A" w14:textId="398F60A9" w:rsidR="291F801B" w:rsidRDefault="291F801B" w:rsidP="058662B7">
      <w:pPr>
        <w:pStyle w:val="Heading1"/>
        <w:rPr>
          <w:rFonts w:ascii="Garamond" w:eastAsia="Garamond" w:hAnsi="Garamond" w:cs="Garamond"/>
        </w:rPr>
      </w:pPr>
      <w:bookmarkStart w:id="1" w:name="_Toc149502558"/>
      <w:r w:rsidRPr="058662B7">
        <w:rPr>
          <w:rFonts w:ascii="Garamond" w:eastAsia="Garamond" w:hAnsi="Garamond" w:cs="Garamond"/>
        </w:rPr>
        <w:lastRenderedPageBreak/>
        <w:t>Introduction</w:t>
      </w:r>
      <w:bookmarkEnd w:id="0"/>
      <w:bookmarkEnd w:id="1"/>
    </w:p>
    <w:p w14:paraId="07402BC3" w14:textId="1F6EACE3" w:rsidR="058662B7" w:rsidRDefault="00C150B1" w:rsidP="00500B0D">
      <w:pPr>
        <w:keepNext/>
        <w:keepLines/>
        <w:jc w:val="both"/>
        <w:rPr>
          <w:rFonts w:ascii="Garamond" w:eastAsia="Garamond" w:hAnsi="Garamond" w:cs="Garamond"/>
          <w:lang w:val="en-CA"/>
        </w:rPr>
      </w:pPr>
      <w:r>
        <w:rPr>
          <w:rFonts w:ascii="Garamond" w:eastAsia="Garamond" w:hAnsi="Garamond" w:cs="Garamond"/>
          <w:lang w:val="en-CA"/>
        </w:rPr>
        <w:t xml:space="preserve">In the previous deliverable D, we identified </w:t>
      </w:r>
      <w:r w:rsidR="00267D4E">
        <w:rPr>
          <w:rFonts w:ascii="Garamond" w:eastAsia="Garamond" w:hAnsi="Garamond" w:cs="Garamond"/>
          <w:lang w:val="en-CA"/>
        </w:rPr>
        <w:t xml:space="preserve">3 possible scenarios that would </w:t>
      </w:r>
      <w:r w:rsidR="00FD0A39">
        <w:rPr>
          <w:rFonts w:ascii="Garamond" w:eastAsia="Garamond" w:hAnsi="Garamond" w:cs="Garamond"/>
          <w:lang w:val="en-CA"/>
        </w:rPr>
        <w:t>satisfy</w:t>
      </w:r>
      <w:r w:rsidR="00267D4E">
        <w:rPr>
          <w:rFonts w:ascii="Garamond" w:eastAsia="Garamond" w:hAnsi="Garamond" w:cs="Garamond"/>
          <w:lang w:val="en-CA"/>
        </w:rPr>
        <w:t xml:space="preserve"> our client’s need</w:t>
      </w:r>
      <w:r w:rsidR="00FD0A39">
        <w:rPr>
          <w:rFonts w:ascii="Garamond" w:eastAsia="Garamond" w:hAnsi="Garamond" w:cs="Garamond"/>
          <w:lang w:val="en-CA"/>
        </w:rPr>
        <w:t>s</w:t>
      </w:r>
      <w:r w:rsidR="00267D4E">
        <w:rPr>
          <w:rFonts w:ascii="Garamond" w:eastAsia="Garamond" w:hAnsi="Garamond" w:cs="Garamond"/>
          <w:lang w:val="en-CA"/>
        </w:rPr>
        <w:t xml:space="preserve">, </w:t>
      </w:r>
      <w:r w:rsidR="00FD0A39">
        <w:rPr>
          <w:rFonts w:ascii="Garamond" w:eastAsia="Garamond" w:hAnsi="Garamond" w:cs="Garamond"/>
          <w:lang w:val="en-CA"/>
        </w:rPr>
        <w:t xml:space="preserve">which is </w:t>
      </w:r>
      <w:r w:rsidR="00FD0A39" w:rsidRPr="00FD0A39">
        <w:rPr>
          <w:rFonts w:ascii="Garamond" w:eastAsia="Garamond" w:hAnsi="Garamond" w:cs="Garamond"/>
          <w:lang w:val="en-CA"/>
        </w:rPr>
        <w:t>to support the ban against killer robots.</w:t>
      </w:r>
      <w:r w:rsidR="00FD0A39">
        <w:rPr>
          <w:rFonts w:ascii="Garamond" w:eastAsia="Garamond" w:hAnsi="Garamond" w:cs="Garamond"/>
          <w:lang w:val="en-CA"/>
        </w:rPr>
        <w:t xml:space="preserve"> After presenting the option chosen during our </w:t>
      </w:r>
      <w:r w:rsidR="00EF489F">
        <w:rPr>
          <w:rFonts w:ascii="Garamond" w:eastAsia="Garamond" w:hAnsi="Garamond" w:cs="Garamond"/>
          <w:lang w:val="en-CA"/>
        </w:rPr>
        <w:t xml:space="preserve">first individual meeting with Mines Action Canada, </w:t>
      </w:r>
      <w:r w:rsidR="00FD0A39">
        <w:rPr>
          <w:rFonts w:ascii="Garamond" w:eastAsia="Garamond" w:hAnsi="Garamond" w:cs="Garamond"/>
          <w:lang w:val="en-CA"/>
        </w:rPr>
        <w:t xml:space="preserve">we </w:t>
      </w:r>
      <w:r w:rsidR="00C6191E">
        <w:rPr>
          <w:rFonts w:ascii="Garamond" w:eastAsia="Garamond" w:hAnsi="Garamond" w:cs="Garamond"/>
          <w:lang w:val="en-CA"/>
        </w:rPr>
        <w:t xml:space="preserve">developed a different idea focusing on the use of ID pins </w:t>
      </w:r>
      <w:r w:rsidR="00263520">
        <w:rPr>
          <w:rFonts w:ascii="Garamond" w:eastAsia="Garamond" w:hAnsi="Garamond" w:cs="Garamond"/>
          <w:lang w:val="en-CA"/>
        </w:rPr>
        <w:t xml:space="preserve">to convey the detrimental effect killer robots would have on society. In this deliverable, we </w:t>
      </w:r>
      <w:r w:rsidR="004838F3">
        <w:rPr>
          <w:rFonts w:ascii="Garamond" w:eastAsia="Garamond" w:hAnsi="Garamond" w:cs="Garamond"/>
          <w:lang w:val="en-CA"/>
        </w:rPr>
        <w:t>expand on our original design into a detailed concept explanation and drawing</w:t>
      </w:r>
      <w:r w:rsidR="000354DE">
        <w:rPr>
          <w:rFonts w:ascii="Garamond" w:eastAsia="Garamond" w:hAnsi="Garamond" w:cs="Garamond"/>
          <w:lang w:val="en-CA"/>
        </w:rPr>
        <w:t>, provide a list of equipment and bill of materials</w:t>
      </w:r>
      <w:r w:rsidR="00F65127">
        <w:rPr>
          <w:rFonts w:ascii="Garamond" w:eastAsia="Garamond" w:hAnsi="Garamond" w:cs="Garamond"/>
          <w:lang w:val="en-CA"/>
        </w:rPr>
        <w:t xml:space="preserve"> to estimate the cost of the project. </w:t>
      </w:r>
      <w:r w:rsidR="005A6CC4">
        <w:rPr>
          <w:rFonts w:ascii="Garamond" w:eastAsia="Garamond" w:hAnsi="Garamond" w:cs="Garamond"/>
          <w:lang w:val="en-CA"/>
        </w:rPr>
        <w:t>We also</w:t>
      </w:r>
      <w:r w:rsidR="00F65127">
        <w:rPr>
          <w:rFonts w:ascii="Garamond" w:eastAsia="Garamond" w:hAnsi="Garamond" w:cs="Garamond"/>
          <w:lang w:val="en-CA"/>
        </w:rPr>
        <w:t xml:space="preserve"> discuss the risks associated with the creation of our project</w:t>
      </w:r>
      <w:r w:rsidR="005A6CC4">
        <w:rPr>
          <w:rFonts w:ascii="Garamond" w:eastAsia="Garamond" w:hAnsi="Garamond" w:cs="Garamond"/>
          <w:lang w:val="en-CA"/>
        </w:rPr>
        <w:t xml:space="preserve"> and the contingency plans placed to minimize those risks. Finally, </w:t>
      </w:r>
      <w:r w:rsidR="00500B0D">
        <w:rPr>
          <w:rFonts w:ascii="Garamond" w:eastAsia="Garamond" w:hAnsi="Garamond" w:cs="Garamond"/>
          <w:lang w:val="en-CA"/>
        </w:rPr>
        <w:t>a prototype test plan is included to organize the next steps taken in the development of the VR simulation.</w:t>
      </w:r>
    </w:p>
    <w:p w14:paraId="50CA84D0" w14:textId="77777777" w:rsidR="00A05687" w:rsidRPr="00EF489F" w:rsidRDefault="00A05687" w:rsidP="00500B0D">
      <w:pPr>
        <w:keepNext/>
        <w:keepLines/>
        <w:jc w:val="both"/>
        <w:rPr>
          <w:rFonts w:ascii="Garamond" w:eastAsia="Garamond" w:hAnsi="Garamond" w:cs="Garamond"/>
          <w:lang w:val="en-CA"/>
        </w:rPr>
      </w:pPr>
    </w:p>
    <w:p w14:paraId="1EAC1699" w14:textId="6644AA1B" w:rsidR="3835941E" w:rsidRDefault="3835941E" w:rsidP="058662B7">
      <w:pPr>
        <w:pStyle w:val="Heading1"/>
        <w:rPr>
          <w:rFonts w:ascii="Garamond" w:eastAsia="Garamond" w:hAnsi="Garamond" w:cs="Garamond"/>
        </w:rPr>
      </w:pPr>
      <w:bookmarkStart w:id="2" w:name="_Toc2075835907"/>
      <w:bookmarkStart w:id="3" w:name="_Toc149502559"/>
      <w:r w:rsidRPr="058662B7">
        <w:rPr>
          <w:rFonts w:ascii="Garamond" w:eastAsia="Garamond" w:hAnsi="Garamond" w:cs="Garamond"/>
        </w:rPr>
        <w:t>Concept Explanation</w:t>
      </w:r>
      <w:bookmarkEnd w:id="2"/>
      <w:bookmarkEnd w:id="3"/>
    </w:p>
    <w:p w14:paraId="7F1F139E" w14:textId="3DF480AB" w:rsidR="71572A55" w:rsidRDefault="71572A55" w:rsidP="058662B7">
      <w:pPr>
        <w:ind w:firstLine="720"/>
        <w:jc w:val="both"/>
        <w:rPr>
          <w:rFonts w:ascii="Garamond" w:eastAsia="Garamond" w:hAnsi="Garamond" w:cs="Garamond"/>
        </w:rPr>
      </w:pPr>
      <w:r w:rsidRPr="058662B7">
        <w:rPr>
          <w:rFonts w:ascii="Garamond" w:eastAsia="Garamond" w:hAnsi="Garamond" w:cs="Garamond"/>
        </w:rPr>
        <w:t>Our second client meeting's purpose was to present the two most promising concepts.</w:t>
      </w:r>
      <w:r w:rsidR="70C6F4AC" w:rsidRPr="058662B7">
        <w:rPr>
          <w:rFonts w:ascii="Garamond" w:eastAsia="Garamond" w:hAnsi="Garamond" w:cs="Garamond"/>
        </w:rPr>
        <w:t xml:space="preserve"> The feedback received from the clients then served to help distill down to </w:t>
      </w:r>
      <w:r w:rsidR="3F7138D2" w:rsidRPr="058662B7">
        <w:rPr>
          <w:rFonts w:ascii="Garamond" w:eastAsia="Garamond" w:hAnsi="Garamond" w:cs="Garamond"/>
        </w:rPr>
        <w:t xml:space="preserve">a </w:t>
      </w:r>
      <w:r w:rsidR="036D1FC6" w:rsidRPr="058662B7">
        <w:rPr>
          <w:rFonts w:ascii="Garamond" w:eastAsia="Garamond" w:hAnsi="Garamond" w:cs="Garamond"/>
        </w:rPr>
        <w:t xml:space="preserve">final concept. The first idea was the one we developed in deliverable D. Namely, a VR experience that would contrast </w:t>
      </w:r>
      <w:r w:rsidR="05BBBD17" w:rsidRPr="058662B7">
        <w:rPr>
          <w:rFonts w:ascii="Garamond" w:eastAsia="Garamond" w:hAnsi="Garamond" w:cs="Garamond"/>
        </w:rPr>
        <w:t>how things would change from a “regular” warzone to a world were killer robots are legal in a state of war</w:t>
      </w:r>
      <w:r w:rsidR="29957923" w:rsidRPr="058662B7">
        <w:rPr>
          <w:rFonts w:ascii="Garamond" w:eastAsia="Garamond" w:hAnsi="Garamond" w:cs="Garamond"/>
        </w:rPr>
        <w:t>. However, within a single minute there is a risk that it is too much information to digest to the user, and the message might be unclear. Another touchy subject we would have had to deal with was how are we</w:t>
      </w:r>
      <w:r w:rsidR="683A5E54" w:rsidRPr="058662B7">
        <w:rPr>
          <w:rFonts w:ascii="Garamond" w:eastAsia="Garamond" w:hAnsi="Garamond" w:cs="Garamond"/>
        </w:rPr>
        <w:t xml:space="preserve"> – </w:t>
      </w:r>
      <w:r w:rsidR="29957923" w:rsidRPr="058662B7">
        <w:rPr>
          <w:rFonts w:ascii="Garamond" w:eastAsia="Garamond" w:hAnsi="Garamond" w:cs="Garamond"/>
        </w:rPr>
        <w:t>university</w:t>
      </w:r>
      <w:r w:rsidR="683A5E54" w:rsidRPr="058662B7">
        <w:rPr>
          <w:rFonts w:ascii="Garamond" w:eastAsia="Garamond" w:hAnsi="Garamond" w:cs="Garamond"/>
        </w:rPr>
        <w:t xml:space="preserve"> students in our twenties – in anyway qualified to </w:t>
      </w:r>
      <w:r w:rsidR="4821A484" w:rsidRPr="058662B7">
        <w:rPr>
          <w:rFonts w:ascii="Garamond" w:eastAsia="Garamond" w:hAnsi="Garamond" w:cs="Garamond"/>
        </w:rPr>
        <w:t>highlight</w:t>
      </w:r>
      <w:r w:rsidR="683A5E54" w:rsidRPr="058662B7">
        <w:rPr>
          <w:rFonts w:ascii="Garamond" w:eastAsia="Garamond" w:hAnsi="Garamond" w:cs="Garamond"/>
        </w:rPr>
        <w:t xml:space="preserve"> how killer robots would change war. There is a serious risk of us mis-representing this very </w:t>
      </w:r>
      <w:r w:rsidR="09263BA3" w:rsidRPr="058662B7">
        <w:rPr>
          <w:rFonts w:ascii="Garamond" w:eastAsia="Garamond" w:hAnsi="Garamond" w:cs="Garamond"/>
        </w:rPr>
        <w:t>real-world</w:t>
      </w:r>
      <w:r w:rsidR="683A5E54" w:rsidRPr="058662B7">
        <w:rPr>
          <w:rFonts w:ascii="Garamond" w:eastAsia="Garamond" w:hAnsi="Garamond" w:cs="Garamond"/>
        </w:rPr>
        <w:t xml:space="preserve"> problem in </w:t>
      </w:r>
      <w:r w:rsidR="6E8E25A3" w:rsidRPr="058662B7">
        <w:rPr>
          <w:rFonts w:ascii="Garamond" w:eastAsia="Garamond" w:hAnsi="Garamond" w:cs="Garamond"/>
        </w:rPr>
        <w:t>a way</w:t>
      </w:r>
      <w:r w:rsidR="683A5E54" w:rsidRPr="058662B7">
        <w:rPr>
          <w:rFonts w:ascii="Garamond" w:eastAsia="Garamond" w:hAnsi="Garamond" w:cs="Garamond"/>
        </w:rPr>
        <w:t xml:space="preserve"> that would be </w:t>
      </w:r>
      <w:r w:rsidR="683A5E54" w:rsidRPr="058662B7">
        <w:rPr>
          <w:rFonts w:ascii="Garamond" w:eastAsia="Garamond" w:hAnsi="Garamond" w:cs="Garamond"/>
          <w:i/>
          <w:iCs/>
        </w:rPr>
        <w:t xml:space="preserve">cliché, </w:t>
      </w:r>
      <w:r w:rsidR="390AA26E" w:rsidRPr="058662B7">
        <w:rPr>
          <w:rFonts w:ascii="Garamond" w:eastAsia="Garamond" w:hAnsi="Garamond" w:cs="Garamond"/>
        </w:rPr>
        <w:t>diluting</w:t>
      </w:r>
      <w:r w:rsidR="683A5E54" w:rsidRPr="058662B7">
        <w:rPr>
          <w:rFonts w:ascii="Garamond" w:eastAsia="Garamond" w:hAnsi="Garamond" w:cs="Garamond"/>
        </w:rPr>
        <w:t xml:space="preserve"> or outright </w:t>
      </w:r>
      <w:r w:rsidR="2AE8181F" w:rsidRPr="058662B7">
        <w:rPr>
          <w:rFonts w:ascii="Garamond" w:eastAsia="Garamond" w:hAnsi="Garamond" w:cs="Garamond"/>
        </w:rPr>
        <w:t>discrediting our pitch.</w:t>
      </w:r>
      <w:r w:rsidR="1DE58190" w:rsidRPr="058662B7">
        <w:rPr>
          <w:rFonts w:ascii="Garamond" w:eastAsia="Garamond" w:hAnsi="Garamond" w:cs="Garamond"/>
        </w:rPr>
        <w:t xml:space="preserve"> Further, if a VR experience has many different things the user can focus on, this will lead to different people coming out with different takeaways. Of course, because within a single minute they may not have focused on the same elements of the simulation. The purpose of the product should give as close to a homogenous experience to everyone to amplify effectiveness.  </w:t>
      </w:r>
    </w:p>
    <w:p w14:paraId="2C38C314" w14:textId="12541221" w:rsidR="127AB0C5" w:rsidRDefault="127AB0C5" w:rsidP="058662B7">
      <w:pPr>
        <w:ind w:firstLine="720"/>
        <w:jc w:val="both"/>
        <w:rPr>
          <w:rFonts w:ascii="Garamond" w:eastAsia="Garamond" w:hAnsi="Garamond" w:cs="Garamond"/>
        </w:rPr>
      </w:pPr>
      <w:r w:rsidRPr="058662B7">
        <w:rPr>
          <w:rFonts w:ascii="Garamond" w:eastAsia="Garamond" w:hAnsi="Garamond" w:cs="Garamond"/>
        </w:rPr>
        <w:t>Our second proposition was to pick a single way people would adapt to killer robots. The strength of this approach is it makes the message much more coherent to the user.</w:t>
      </w:r>
      <w:r w:rsidR="7D37F428" w:rsidRPr="058662B7">
        <w:rPr>
          <w:rFonts w:ascii="Garamond" w:eastAsia="Garamond" w:hAnsi="Garamond" w:cs="Garamond"/>
        </w:rPr>
        <w:t xml:space="preserve"> We chose a simple idea that intuitively feels like a very logical societal decision: giving citizens identification badges that can be </w:t>
      </w:r>
      <w:r w:rsidR="1C307FD9" w:rsidRPr="058662B7">
        <w:rPr>
          <w:rFonts w:ascii="Garamond" w:eastAsia="Garamond" w:hAnsi="Garamond" w:cs="Garamond"/>
        </w:rPr>
        <w:t xml:space="preserve">read by robots. We expanded on the idea and proposed to the clients to explore a satirical approach. We </w:t>
      </w:r>
      <w:r w:rsidR="78488AB2" w:rsidRPr="058662B7">
        <w:rPr>
          <w:rFonts w:ascii="Garamond" w:eastAsia="Garamond" w:hAnsi="Garamond" w:cs="Garamond"/>
        </w:rPr>
        <w:t>propose</w:t>
      </w:r>
      <w:r w:rsidR="1C307FD9" w:rsidRPr="058662B7">
        <w:rPr>
          <w:rFonts w:ascii="Garamond" w:eastAsia="Garamond" w:hAnsi="Garamond" w:cs="Garamond"/>
        </w:rPr>
        <w:t xml:space="preserve"> a world where </w:t>
      </w:r>
      <w:r w:rsidR="27784699" w:rsidRPr="058662B7">
        <w:rPr>
          <w:rFonts w:ascii="Garamond" w:eastAsia="Garamond" w:hAnsi="Garamond" w:cs="Garamond"/>
        </w:rPr>
        <w:t>Autonomous Killer Robots (AKR) are deployed, and the only way for citizens to be protected against their own country's AKR is to always have the badge clearly showing</w:t>
      </w:r>
      <w:r w:rsidR="197A4A3C" w:rsidRPr="058662B7">
        <w:rPr>
          <w:rFonts w:ascii="Garamond" w:eastAsia="Garamond" w:hAnsi="Garamond" w:cs="Garamond"/>
        </w:rPr>
        <w:t xml:space="preserve">. Because of this, companies have started advertising products to enhance the readability of the badges. These take the form of cleaning products, LED strips around the badges, </w:t>
      </w:r>
      <w:r w:rsidR="2AA4753E" w:rsidRPr="058662B7">
        <w:rPr>
          <w:rFonts w:ascii="Garamond" w:eastAsia="Garamond" w:hAnsi="Garamond" w:cs="Garamond"/>
        </w:rPr>
        <w:t xml:space="preserve">magnifying glasses that can be installed in front, etc. </w:t>
      </w:r>
    </w:p>
    <w:p w14:paraId="398CD1EB" w14:textId="6A16882F" w:rsidR="2AA4753E" w:rsidRDefault="2AA4753E" w:rsidP="4BC32D86">
      <w:pPr>
        <w:ind w:firstLine="720"/>
        <w:jc w:val="both"/>
        <w:rPr>
          <w:rFonts w:ascii="Garamond" w:eastAsia="Garamond" w:hAnsi="Garamond" w:cs="Garamond"/>
        </w:rPr>
      </w:pPr>
      <w:r w:rsidRPr="058662B7">
        <w:rPr>
          <w:rFonts w:ascii="Garamond" w:eastAsia="Garamond" w:hAnsi="Garamond" w:cs="Garamond"/>
        </w:rPr>
        <w:t>The VR experience would therefore present to the user a</w:t>
      </w:r>
      <w:r w:rsidR="652E9654" w:rsidRPr="058662B7">
        <w:rPr>
          <w:rFonts w:ascii="Garamond" w:eastAsia="Garamond" w:hAnsi="Garamond" w:cs="Garamond"/>
        </w:rPr>
        <w:t xml:space="preserve">n alley way that the user has to navigate. </w:t>
      </w:r>
      <w:r w:rsidR="20E7A3C3" w:rsidRPr="058662B7">
        <w:rPr>
          <w:rFonts w:ascii="Garamond" w:eastAsia="Garamond" w:hAnsi="Garamond" w:cs="Garamond"/>
        </w:rPr>
        <w:t xml:space="preserve">To guide the user, they will be instructed to get to the end of the alley way to get a coffee or a drink from a vending machine. On the way there, they </w:t>
      </w:r>
      <w:r w:rsidR="1CE6F765" w:rsidRPr="058662B7">
        <w:rPr>
          <w:rFonts w:ascii="Garamond" w:eastAsia="Garamond" w:hAnsi="Garamond" w:cs="Garamond"/>
        </w:rPr>
        <w:t>are exposed to both visual and auditory media. Posters are plastered on the walls – excessively- ad</w:t>
      </w:r>
      <w:r w:rsidR="234D8DC9" w:rsidRPr="058662B7">
        <w:rPr>
          <w:rFonts w:ascii="Garamond" w:eastAsia="Garamond" w:hAnsi="Garamond" w:cs="Garamond"/>
        </w:rPr>
        <w:t>vertising</w:t>
      </w:r>
      <w:r w:rsidR="1CE6F765" w:rsidRPr="058662B7">
        <w:rPr>
          <w:rFonts w:ascii="Garamond" w:eastAsia="Garamond" w:hAnsi="Garamond" w:cs="Garamond"/>
        </w:rPr>
        <w:t xml:space="preserve"> products t</w:t>
      </w:r>
      <w:r w:rsidR="02A00062" w:rsidRPr="058662B7">
        <w:rPr>
          <w:rFonts w:ascii="Garamond" w:eastAsia="Garamond" w:hAnsi="Garamond" w:cs="Garamond"/>
        </w:rPr>
        <w:t xml:space="preserve">hat promise to </w:t>
      </w:r>
      <w:r w:rsidR="1CE6F765" w:rsidRPr="058662B7">
        <w:rPr>
          <w:rFonts w:ascii="Garamond" w:eastAsia="Garamond" w:hAnsi="Garamond" w:cs="Garamond"/>
        </w:rPr>
        <w:t xml:space="preserve">ensure your badge being readable. </w:t>
      </w:r>
      <w:r w:rsidR="45CF5D5A" w:rsidRPr="058662B7">
        <w:rPr>
          <w:rFonts w:ascii="Garamond" w:eastAsia="Garamond" w:hAnsi="Garamond" w:cs="Garamond"/>
        </w:rPr>
        <w:t>Government issued messages are played on a loudspeaker system, instructing you to always wear your badge, ensuring the user understands what is at play.</w:t>
      </w:r>
    </w:p>
    <w:p w14:paraId="5226FC84" w14:textId="06D818BC" w:rsidR="058662B7" w:rsidRDefault="058662B7" w:rsidP="058662B7">
      <w:pPr>
        <w:jc w:val="both"/>
        <w:rPr>
          <w:rFonts w:ascii="Garamond" w:eastAsia="Garamond" w:hAnsi="Garamond" w:cs="Garamond"/>
        </w:rPr>
      </w:pPr>
    </w:p>
    <w:p w14:paraId="67866CD6" w14:textId="35C64752" w:rsidR="058662B7" w:rsidRDefault="058662B7" w:rsidP="058662B7">
      <w:pPr>
        <w:jc w:val="both"/>
        <w:rPr>
          <w:rFonts w:ascii="Garamond" w:eastAsia="Garamond" w:hAnsi="Garamond" w:cs="Garamond"/>
        </w:rPr>
      </w:pPr>
    </w:p>
    <w:p w14:paraId="27464FBB" w14:textId="597287AC" w:rsidR="3835941E" w:rsidRPr="00200AC5" w:rsidRDefault="3835941E" w:rsidP="058662B7">
      <w:pPr>
        <w:pStyle w:val="Heading1"/>
        <w:jc w:val="both"/>
        <w:rPr>
          <w:rFonts w:ascii="Garamond" w:eastAsia="Garamond" w:hAnsi="Garamond" w:cs="Garamond"/>
          <w:lang w:val="en-US"/>
        </w:rPr>
      </w:pPr>
      <w:bookmarkStart w:id="4" w:name="_Toc980775049"/>
      <w:bookmarkStart w:id="5" w:name="_Toc149502560"/>
      <w:r w:rsidRPr="058662B7">
        <w:rPr>
          <w:rFonts w:ascii="Garamond" w:eastAsia="Garamond" w:hAnsi="Garamond" w:cs="Garamond"/>
        </w:rPr>
        <w:lastRenderedPageBreak/>
        <w:t>Detailed Design Drawing</w:t>
      </w:r>
      <w:bookmarkEnd w:id="4"/>
      <w:bookmarkEnd w:id="5"/>
    </w:p>
    <w:p w14:paraId="6BD0B00D" w14:textId="19CBBE5C" w:rsidR="5F1749C0" w:rsidRDefault="5F1749C0" w:rsidP="058662B7">
      <w:pPr>
        <w:jc w:val="center"/>
        <w:rPr>
          <w:rFonts w:ascii="Garamond" w:eastAsia="Garamond" w:hAnsi="Garamond" w:cs="Garamond"/>
        </w:rPr>
      </w:pPr>
      <w:r>
        <w:rPr>
          <w:noProof/>
        </w:rPr>
        <w:drawing>
          <wp:inline distT="0" distB="0" distL="0" distR="0" wp14:anchorId="21ED9F17" wp14:editId="276253B4">
            <wp:extent cx="6096000" cy="3733800"/>
            <wp:effectExtent l="0" t="0" r="0" b="0"/>
            <wp:docPr id="810874406" name="Picture 81087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096000" cy="3733800"/>
                    </a:xfrm>
                    <a:prstGeom prst="rect">
                      <a:avLst/>
                    </a:prstGeom>
                  </pic:spPr>
                </pic:pic>
              </a:graphicData>
            </a:graphic>
          </wp:inline>
        </w:drawing>
      </w:r>
    </w:p>
    <w:p w14:paraId="6F1EAF48" w14:textId="5ADE125D" w:rsidR="2016D2C7" w:rsidRDefault="2016D2C7" w:rsidP="058662B7">
      <w:pPr>
        <w:pStyle w:val="Heading1"/>
        <w:rPr>
          <w:rFonts w:ascii="Garamond" w:eastAsia="Garamond" w:hAnsi="Garamond" w:cs="Garamond"/>
        </w:rPr>
      </w:pPr>
      <w:bookmarkStart w:id="6" w:name="_Toc1283993020"/>
      <w:bookmarkStart w:id="7" w:name="_Toc149502561"/>
      <w:r w:rsidRPr="058662B7">
        <w:rPr>
          <w:rFonts w:ascii="Garamond" w:eastAsia="Garamond" w:hAnsi="Garamond" w:cs="Garamond"/>
        </w:rPr>
        <w:t>Bill of Material</w:t>
      </w:r>
      <w:bookmarkEnd w:id="6"/>
      <w:bookmarkEnd w:id="7"/>
    </w:p>
    <w:p w14:paraId="62342F2F" w14:textId="083DC628" w:rsidR="3835941E" w:rsidRDefault="006F378D" w:rsidP="058662B7">
      <w:pPr>
        <w:rPr>
          <w:rFonts w:ascii="Garamond" w:eastAsia="Garamond" w:hAnsi="Garamond" w:cs="Garamond"/>
        </w:rPr>
      </w:pPr>
      <w:r>
        <w:rPr>
          <w:rFonts w:ascii="Garamond" w:eastAsia="Garamond" w:hAnsi="Garamond" w:cs="Garamond"/>
        </w:rPr>
        <w:t>List of Equipment</w:t>
      </w:r>
      <w:r w:rsidR="00975572">
        <w:rPr>
          <w:rFonts w:ascii="Garamond" w:eastAsia="Garamond" w:hAnsi="Garamond" w:cs="Garamond"/>
        </w:rPr>
        <w:t xml:space="preserve"> categorized by type:</w:t>
      </w:r>
    </w:p>
    <w:tbl>
      <w:tblPr>
        <w:tblStyle w:val="TableGrid"/>
        <w:tblW w:w="0" w:type="auto"/>
        <w:tblLook w:val="04A0" w:firstRow="1" w:lastRow="0" w:firstColumn="1" w:lastColumn="0" w:noHBand="0" w:noVBand="1"/>
      </w:tblPr>
      <w:tblGrid>
        <w:gridCol w:w="4675"/>
        <w:gridCol w:w="4675"/>
      </w:tblGrid>
      <w:tr w:rsidR="00351493" w14:paraId="7A0EEFB4" w14:textId="77777777" w:rsidTr="00351493">
        <w:tc>
          <w:tcPr>
            <w:tcW w:w="4675" w:type="dxa"/>
          </w:tcPr>
          <w:p w14:paraId="4BBAD6E2" w14:textId="71C0AEE9" w:rsidR="00351493" w:rsidRPr="00AB6E91" w:rsidRDefault="00351493" w:rsidP="00AB6E91">
            <w:pPr>
              <w:jc w:val="center"/>
              <w:rPr>
                <w:rFonts w:ascii="Garamond" w:eastAsia="Garamond" w:hAnsi="Garamond" w:cs="Garamond"/>
                <w:b/>
                <w:bCs/>
              </w:rPr>
            </w:pPr>
            <w:r w:rsidRPr="00AB6E91">
              <w:rPr>
                <w:rFonts w:ascii="Garamond" w:eastAsia="Garamond" w:hAnsi="Garamond" w:cs="Garamond"/>
                <w:b/>
                <w:bCs/>
              </w:rPr>
              <w:t>Type of equipment</w:t>
            </w:r>
          </w:p>
        </w:tc>
        <w:tc>
          <w:tcPr>
            <w:tcW w:w="4675" w:type="dxa"/>
          </w:tcPr>
          <w:p w14:paraId="59D2763D" w14:textId="02F0AA0B" w:rsidR="00351493" w:rsidRPr="00AB6E91" w:rsidRDefault="00351493" w:rsidP="00AB6E91">
            <w:pPr>
              <w:jc w:val="center"/>
              <w:rPr>
                <w:rFonts w:ascii="Garamond" w:eastAsia="Garamond" w:hAnsi="Garamond" w:cs="Garamond"/>
                <w:b/>
                <w:bCs/>
              </w:rPr>
            </w:pPr>
            <w:r w:rsidRPr="00AB6E91">
              <w:rPr>
                <w:rFonts w:ascii="Garamond" w:eastAsia="Garamond" w:hAnsi="Garamond" w:cs="Garamond"/>
                <w:b/>
                <w:bCs/>
              </w:rPr>
              <w:t>Equipment</w:t>
            </w:r>
          </w:p>
        </w:tc>
      </w:tr>
      <w:tr w:rsidR="00351493" w14:paraId="0BC0CCCD" w14:textId="77777777" w:rsidTr="00351493">
        <w:tc>
          <w:tcPr>
            <w:tcW w:w="4675" w:type="dxa"/>
          </w:tcPr>
          <w:p w14:paraId="2A0EBBA9" w14:textId="16FE5B86" w:rsidR="00351493" w:rsidRDefault="00351493" w:rsidP="00AB6E91">
            <w:pPr>
              <w:jc w:val="center"/>
              <w:rPr>
                <w:rFonts w:ascii="Garamond" w:eastAsia="Garamond" w:hAnsi="Garamond" w:cs="Garamond"/>
              </w:rPr>
            </w:pPr>
            <w:r>
              <w:rPr>
                <w:rFonts w:ascii="Garamond" w:eastAsia="Garamond" w:hAnsi="Garamond" w:cs="Garamond"/>
              </w:rPr>
              <w:t>Hardware</w:t>
            </w:r>
          </w:p>
        </w:tc>
        <w:tc>
          <w:tcPr>
            <w:tcW w:w="4675" w:type="dxa"/>
          </w:tcPr>
          <w:p w14:paraId="6DAB5505" w14:textId="77777777" w:rsidR="00351493" w:rsidRDefault="0009761C" w:rsidP="0009761C">
            <w:pPr>
              <w:pStyle w:val="ListParagraph"/>
              <w:numPr>
                <w:ilvl w:val="0"/>
                <w:numId w:val="1"/>
              </w:numPr>
              <w:rPr>
                <w:rFonts w:ascii="Garamond" w:eastAsia="Garamond" w:hAnsi="Garamond" w:cs="Garamond"/>
              </w:rPr>
            </w:pPr>
            <w:r>
              <w:rPr>
                <w:rFonts w:ascii="Garamond" w:eastAsia="Garamond" w:hAnsi="Garamond" w:cs="Garamond"/>
              </w:rPr>
              <w:t>Oculus VR headset</w:t>
            </w:r>
          </w:p>
          <w:p w14:paraId="12421232" w14:textId="387664EA" w:rsidR="0009761C" w:rsidRPr="0009761C" w:rsidRDefault="0009761C" w:rsidP="0009761C">
            <w:pPr>
              <w:pStyle w:val="ListParagraph"/>
              <w:numPr>
                <w:ilvl w:val="0"/>
                <w:numId w:val="1"/>
              </w:numPr>
              <w:rPr>
                <w:rFonts w:ascii="Garamond" w:eastAsia="Garamond" w:hAnsi="Garamond" w:cs="Garamond"/>
              </w:rPr>
            </w:pPr>
            <w:r>
              <w:rPr>
                <w:rFonts w:ascii="Garamond" w:eastAsia="Garamond" w:hAnsi="Garamond" w:cs="Garamond"/>
              </w:rPr>
              <w:t>Computer</w:t>
            </w:r>
            <w:r>
              <w:rPr>
                <w:rFonts w:ascii="Garamond" w:eastAsia="Garamond" w:hAnsi="Garamond" w:cs="Garamond"/>
                <w:lang w:val="en-CA"/>
              </w:rPr>
              <w:t>/ laptop</w:t>
            </w:r>
          </w:p>
        </w:tc>
      </w:tr>
      <w:tr w:rsidR="00351493" w14:paraId="6EF8C462" w14:textId="77777777" w:rsidTr="00351493">
        <w:tc>
          <w:tcPr>
            <w:tcW w:w="4675" w:type="dxa"/>
          </w:tcPr>
          <w:p w14:paraId="7E7D96A1" w14:textId="69F301A4" w:rsidR="00351493" w:rsidRDefault="00351493" w:rsidP="00AB6E91">
            <w:pPr>
              <w:jc w:val="center"/>
              <w:rPr>
                <w:rFonts w:ascii="Garamond" w:eastAsia="Garamond" w:hAnsi="Garamond" w:cs="Garamond"/>
              </w:rPr>
            </w:pPr>
            <w:r>
              <w:rPr>
                <w:rFonts w:ascii="Garamond" w:eastAsia="Garamond" w:hAnsi="Garamond" w:cs="Garamond"/>
              </w:rPr>
              <w:t>Software</w:t>
            </w:r>
          </w:p>
        </w:tc>
        <w:tc>
          <w:tcPr>
            <w:tcW w:w="4675" w:type="dxa"/>
          </w:tcPr>
          <w:p w14:paraId="213EB3FA" w14:textId="77777777" w:rsidR="00351493" w:rsidRDefault="0009761C" w:rsidP="0009761C">
            <w:pPr>
              <w:pStyle w:val="ListParagraph"/>
              <w:numPr>
                <w:ilvl w:val="0"/>
                <w:numId w:val="1"/>
              </w:numPr>
              <w:rPr>
                <w:rFonts w:ascii="Garamond" w:eastAsia="Garamond" w:hAnsi="Garamond" w:cs="Garamond"/>
              </w:rPr>
            </w:pPr>
            <w:r>
              <w:rPr>
                <w:rFonts w:ascii="Garamond" w:eastAsia="Garamond" w:hAnsi="Garamond" w:cs="Garamond"/>
              </w:rPr>
              <w:t>Unity</w:t>
            </w:r>
          </w:p>
          <w:p w14:paraId="6036FDA6" w14:textId="77777777" w:rsidR="00765698" w:rsidRDefault="0009761C" w:rsidP="00765698">
            <w:pPr>
              <w:pStyle w:val="ListParagraph"/>
              <w:numPr>
                <w:ilvl w:val="0"/>
                <w:numId w:val="1"/>
              </w:numPr>
              <w:rPr>
                <w:rFonts w:ascii="Garamond" w:eastAsia="Garamond" w:hAnsi="Garamond" w:cs="Garamond"/>
              </w:rPr>
            </w:pPr>
            <w:r>
              <w:rPr>
                <w:rFonts w:ascii="Garamond" w:eastAsia="Garamond" w:hAnsi="Garamond" w:cs="Garamond"/>
              </w:rPr>
              <w:t>Blender (for backgrounds)</w:t>
            </w:r>
          </w:p>
          <w:p w14:paraId="3308AD9A" w14:textId="030526A6" w:rsidR="00765698" w:rsidRPr="00765698" w:rsidRDefault="00765698" w:rsidP="00765698">
            <w:pPr>
              <w:pStyle w:val="ListParagraph"/>
              <w:numPr>
                <w:ilvl w:val="0"/>
                <w:numId w:val="1"/>
              </w:numPr>
              <w:rPr>
                <w:rFonts w:ascii="Garamond" w:eastAsia="Garamond" w:hAnsi="Garamond" w:cs="Garamond"/>
              </w:rPr>
            </w:pPr>
            <w:r>
              <w:rPr>
                <w:rFonts w:ascii="Garamond" w:eastAsia="Garamond" w:hAnsi="Garamond" w:cs="Garamond"/>
              </w:rPr>
              <w:t>Visual Studio</w:t>
            </w:r>
          </w:p>
        </w:tc>
      </w:tr>
      <w:tr w:rsidR="00351493" w14:paraId="367CDEC8" w14:textId="77777777" w:rsidTr="00351493">
        <w:tc>
          <w:tcPr>
            <w:tcW w:w="4675" w:type="dxa"/>
          </w:tcPr>
          <w:p w14:paraId="5892E2D4" w14:textId="45179671" w:rsidR="00351493" w:rsidRDefault="00AB6E91" w:rsidP="00AB6E91">
            <w:pPr>
              <w:jc w:val="center"/>
              <w:rPr>
                <w:rFonts w:ascii="Garamond" w:eastAsia="Garamond" w:hAnsi="Garamond" w:cs="Garamond"/>
              </w:rPr>
            </w:pPr>
            <w:r>
              <w:rPr>
                <w:rFonts w:ascii="Garamond" w:eastAsia="Garamond" w:hAnsi="Garamond" w:cs="Garamond"/>
              </w:rPr>
              <w:t>Background Assets</w:t>
            </w:r>
          </w:p>
        </w:tc>
        <w:tc>
          <w:tcPr>
            <w:tcW w:w="4675" w:type="dxa"/>
          </w:tcPr>
          <w:p w14:paraId="126A294C" w14:textId="77777777" w:rsidR="00351493" w:rsidRDefault="0039316C" w:rsidP="00765698">
            <w:pPr>
              <w:pStyle w:val="ListParagraph"/>
              <w:numPr>
                <w:ilvl w:val="0"/>
                <w:numId w:val="1"/>
              </w:numPr>
              <w:rPr>
                <w:rFonts w:ascii="Garamond" w:eastAsia="Garamond" w:hAnsi="Garamond" w:cs="Garamond"/>
              </w:rPr>
            </w:pPr>
            <w:r>
              <w:rPr>
                <w:rFonts w:ascii="Garamond" w:eastAsia="Garamond" w:hAnsi="Garamond" w:cs="Garamond"/>
              </w:rPr>
              <w:t>NPC city characters</w:t>
            </w:r>
          </w:p>
          <w:p w14:paraId="3F811AA0" w14:textId="667F8088" w:rsidR="0039316C" w:rsidRDefault="0039316C" w:rsidP="00DA6D92">
            <w:pPr>
              <w:pStyle w:val="ListParagraph"/>
              <w:numPr>
                <w:ilvl w:val="0"/>
                <w:numId w:val="1"/>
              </w:numPr>
              <w:rPr>
                <w:rFonts w:ascii="Garamond" w:eastAsia="Garamond" w:hAnsi="Garamond" w:cs="Garamond"/>
              </w:rPr>
            </w:pPr>
            <w:r>
              <w:rPr>
                <w:rFonts w:ascii="Garamond" w:eastAsia="Garamond" w:hAnsi="Garamond" w:cs="Garamond"/>
              </w:rPr>
              <w:t>Billboards</w:t>
            </w:r>
          </w:p>
          <w:p w14:paraId="3264D7C5" w14:textId="77777777" w:rsidR="0039316C" w:rsidRDefault="0039316C" w:rsidP="00765698">
            <w:pPr>
              <w:pStyle w:val="ListParagraph"/>
              <w:numPr>
                <w:ilvl w:val="0"/>
                <w:numId w:val="1"/>
              </w:numPr>
              <w:rPr>
                <w:rFonts w:ascii="Garamond" w:eastAsia="Garamond" w:hAnsi="Garamond" w:cs="Garamond"/>
              </w:rPr>
            </w:pPr>
            <w:r>
              <w:rPr>
                <w:rFonts w:ascii="Garamond" w:eastAsia="Garamond" w:hAnsi="Garamond" w:cs="Garamond"/>
              </w:rPr>
              <w:t xml:space="preserve">Buildings </w:t>
            </w:r>
          </w:p>
          <w:p w14:paraId="7E4ABEDD" w14:textId="77777777" w:rsidR="0039316C" w:rsidRDefault="0039316C" w:rsidP="00765698">
            <w:pPr>
              <w:pStyle w:val="ListParagraph"/>
              <w:numPr>
                <w:ilvl w:val="0"/>
                <w:numId w:val="1"/>
              </w:numPr>
              <w:rPr>
                <w:rFonts w:ascii="Garamond" w:eastAsia="Garamond" w:hAnsi="Garamond" w:cs="Garamond"/>
              </w:rPr>
            </w:pPr>
            <w:r>
              <w:rPr>
                <w:rFonts w:ascii="Garamond" w:eastAsia="Garamond" w:hAnsi="Garamond" w:cs="Garamond"/>
              </w:rPr>
              <w:t>City landscape</w:t>
            </w:r>
          </w:p>
          <w:p w14:paraId="38BCB2CC" w14:textId="77777777" w:rsidR="0039316C" w:rsidRDefault="0039316C" w:rsidP="00DA6D92">
            <w:pPr>
              <w:pStyle w:val="ListParagraph"/>
              <w:numPr>
                <w:ilvl w:val="0"/>
                <w:numId w:val="1"/>
              </w:numPr>
              <w:rPr>
                <w:rFonts w:ascii="Garamond" w:eastAsia="Garamond" w:hAnsi="Garamond" w:cs="Garamond"/>
              </w:rPr>
            </w:pPr>
            <w:r>
              <w:rPr>
                <w:rFonts w:ascii="Garamond" w:eastAsia="Garamond" w:hAnsi="Garamond" w:cs="Garamond"/>
              </w:rPr>
              <w:t>Vending machines</w:t>
            </w:r>
          </w:p>
          <w:p w14:paraId="1614C957" w14:textId="50918E3B" w:rsidR="009A1668" w:rsidRPr="00DA6D92" w:rsidRDefault="009A1668" w:rsidP="00DA6D92">
            <w:pPr>
              <w:pStyle w:val="ListParagraph"/>
              <w:numPr>
                <w:ilvl w:val="0"/>
                <w:numId w:val="1"/>
              </w:numPr>
              <w:rPr>
                <w:rFonts w:ascii="Garamond" w:eastAsia="Garamond" w:hAnsi="Garamond" w:cs="Garamond"/>
              </w:rPr>
            </w:pPr>
            <w:r>
              <w:rPr>
                <w:rFonts w:ascii="Garamond" w:eastAsia="Garamond" w:hAnsi="Garamond" w:cs="Garamond"/>
              </w:rPr>
              <w:t xml:space="preserve">ID pins </w:t>
            </w:r>
          </w:p>
        </w:tc>
      </w:tr>
      <w:tr w:rsidR="00351493" w14:paraId="40B86BAC" w14:textId="77777777" w:rsidTr="00351493">
        <w:tc>
          <w:tcPr>
            <w:tcW w:w="4675" w:type="dxa"/>
          </w:tcPr>
          <w:p w14:paraId="6F7B5FC4" w14:textId="42927C74" w:rsidR="00351493" w:rsidRDefault="00AB6E91" w:rsidP="00AB6E91">
            <w:pPr>
              <w:jc w:val="center"/>
              <w:rPr>
                <w:rFonts w:ascii="Garamond" w:eastAsia="Garamond" w:hAnsi="Garamond" w:cs="Garamond"/>
              </w:rPr>
            </w:pPr>
            <w:r>
              <w:rPr>
                <w:rFonts w:ascii="Garamond" w:eastAsia="Garamond" w:hAnsi="Garamond" w:cs="Garamond"/>
              </w:rPr>
              <w:t>Animations</w:t>
            </w:r>
          </w:p>
        </w:tc>
        <w:tc>
          <w:tcPr>
            <w:tcW w:w="4675" w:type="dxa"/>
          </w:tcPr>
          <w:p w14:paraId="6B15DC7C" w14:textId="0CB55323" w:rsidR="00827BAB" w:rsidRPr="007C015A" w:rsidRDefault="00827BAB" w:rsidP="007C015A">
            <w:pPr>
              <w:pStyle w:val="ListParagraph"/>
              <w:numPr>
                <w:ilvl w:val="0"/>
                <w:numId w:val="1"/>
              </w:numPr>
              <w:rPr>
                <w:rFonts w:ascii="Garamond" w:eastAsia="Garamond" w:hAnsi="Garamond" w:cs="Garamond"/>
              </w:rPr>
            </w:pPr>
            <w:r>
              <w:rPr>
                <w:rFonts w:ascii="Garamond" w:eastAsia="Garamond" w:hAnsi="Garamond" w:cs="Garamond"/>
              </w:rPr>
              <w:t>Character movements</w:t>
            </w:r>
          </w:p>
        </w:tc>
      </w:tr>
      <w:tr w:rsidR="00351493" w14:paraId="7EEDF17E" w14:textId="77777777" w:rsidTr="00351493">
        <w:tc>
          <w:tcPr>
            <w:tcW w:w="4675" w:type="dxa"/>
          </w:tcPr>
          <w:p w14:paraId="7E076B3D" w14:textId="43FB487F" w:rsidR="00351493" w:rsidRDefault="00AB6E91" w:rsidP="00AB6E91">
            <w:pPr>
              <w:jc w:val="center"/>
              <w:rPr>
                <w:rFonts w:ascii="Garamond" w:eastAsia="Garamond" w:hAnsi="Garamond" w:cs="Garamond"/>
              </w:rPr>
            </w:pPr>
            <w:r>
              <w:rPr>
                <w:rFonts w:ascii="Garamond" w:eastAsia="Garamond" w:hAnsi="Garamond" w:cs="Garamond"/>
              </w:rPr>
              <w:t>Audios</w:t>
            </w:r>
          </w:p>
        </w:tc>
        <w:tc>
          <w:tcPr>
            <w:tcW w:w="4675" w:type="dxa"/>
          </w:tcPr>
          <w:p w14:paraId="532C1C99" w14:textId="77777777" w:rsidR="00351493" w:rsidRDefault="00186D07" w:rsidP="00977370">
            <w:pPr>
              <w:pStyle w:val="ListParagraph"/>
              <w:numPr>
                <w:ilvl w:val="0"/>
                <w:numId w:val="1"/>
              </w:numPr>
              <w:rPr>
                <w:rFonts w:ascii="Garamond" w:eastAsia="Garamond" w:hAnsi="Garamond" w:cs="Garamond"/>
              </w:rPr>
            </w:pPr>
            <w:r>
              <w:rPr>
                <w:rFonts w:ascii="Garamond" w:eastAsia="Garamond" w:hAnsi="Garamond" w:cs="Garamond"/>
              </w:rPr>
              <w:t>Radio</w:t>
            </w:r>
            <w:r w:rsidR="00DA6D92">
              <w:rPr>
                <w:rFonts w:ascii="Garamond" w:eastAsia="Garamond" w:hAnsi="Garamond" w:cs="Garamond"/>
              </w:rPr>
              <w:t xml:space="preserve"> </w:t>
            </w:r>
            <w:r>
              <w:rPr>
                <w:rFonts w:ascii="Garamond" w:eastAsia="Garamond" w:hAnsi="Garamond" w:cs="Garamond"/>
              </w:rPr>
              <w:t>broadcast</w:t>
            </w:r>
          </w:p>
          <w:p w14:paraId="7E38DF05" w14:textId="77777777" w:rsidR="00DA6D92" w:rsidRDefault="00DA6D92" w:rsidP="00977370">
            <w:pPr>
              <w:pStyle w:val="ListParagraph"/>
              <w:numPr>
                <w:ilvl w:val="0"/>
                <w:numId w:val="1"/>
              </w:numPr>
              <w:rPr>
                <w:rFonts w:ascii="Garamond" w:eastAsia="Garamond" w:hAnsi="Garamond" w:cs="Garamond"/>
              </w:rPr>
            </w:pPr>
            <w:r>
              <w:rPr>
                <w:rFonts w:ascii="Garamond" w:eastAsia="Garamond" w:hAnsi="Garamond" w:cs="Garamond"/>
              </w:rPr>
              <w:t>Car sounds (honks)</w:t>
            </w:r>
          </w:p>
          <w:p w14:paraId="7DAA077B" w14:textId="46E46C39" w:rsidR="00DA6D92" w:rsidRPr="006F378D" w:rsidRDefault="00DA6D92" w:rsidP="006F378D">
            <w:pPr>
              <w:ind w:left="360"/>
              <w:rPr>
                <w:rFonts w:ascii="Garamond" w:eastAsia="Garamond" w:hAnsi="Garamond" w:cs="Garamond"/>
              </w:rPr>
            </w:pPr>
          </w:p>
        </w:tc>
      </w:tr>
    </w:tbl>
    <w:p w14:paraId="730AF9C1" w14:textId="77777777" w:rsidR="00C16257" w:rsidRDefault="00C16257" w:rsidP="058662B7">
      <w:pPr>
        <w:rPr>
          <w:rFonts w:ascii="Garamond" w:eastAsia="Garamond" w:hAnsi="Garamond" w:cs="Garamond"/>
        </w:rPr>
      </w:pPr>
    </w:p>
    <w:p w14:paraId="709FDA95" w14:textId="77777777" w:rsidR="002010FF" w:rsidRDefault="002010FF">
      <w:pPr>
        <w:rPr>
          <w:rFonts w:ascii="Garamond" w:eastAsia="Garamond" w:hAnsi="Garamond" w:cs="Garamond"/>
        </w:rPr>
      </w:pPr>
      <w:r>
        <w:rPr>
          <w:rFonts w:ascii="Garamond" w:eastAsia="Garamond" w:hAnsi="Garamond" w:cs="Garamond"/>
        </w:rPr>
        <w:br w:type="page"/>
      </w:r>
    </w:p>
    <w:p w14:paraId="04AC7DCF" w14:textId="65B7E09E" w:rsidR="00975572" w:rsidRDefault="00975572" w:rsidP="058662B7">
      <w:pPr>
        <w:rPr>
          <w:rFonts w:ascii="Garamond" w:eastAsia="Garamond" w:hAnsi="Garamond" w:cs="Garamond"/>
        </w:rPr>
      </w:pPr>
      <w:r>
        <w:rPr>
          <w:rFonts w:ascii="Garamond" w:eastAsia="Garamond" w:hAnsi="Garamond" w:cs="Garamond"/>
        </w:rPr>
        <w:lastRenderedPageBreak/>
        <w:t>List of all materials that will be used and their associated costs:</w:t>
      </w:r>
    </w:p>
    <w:tbl>
      <w:tblPr>
        <w:tblStyle w:val="TableGrid"/>
        <w:tblW w:w="9503" w:type="dxa"/>
        <w:tblInd w:w="-5" w:type="dxa"/>
        <w:tblLook w:val="04A0" w:firstRow="1" w:lastRow="0" w:firstColumn="1" w:lastColumn="0" w:noHBand="0" w:noVBand="1"/>
      </w:tblPr>
      <w:tblGrid>
        <w:gridCol w:w="1188"/>
        <w:gridCol w:w="2574"/>
        <w:gridCol w:w="2895"/>
        <w:gridCol w:w="1884"/>
        <w:gridCol w:w="962"/>
      </w:tblGrid>
      <w:tr w:rsidR="006C3AC9" w14:paraId="1659DA6F" w14:textId="77777777" w:rsidTr="003E2F5B">
        <w:trPr>
          <w:trHeight w:val="616"/>
        </w:trPr>
        <w:tc>
          <w:tcPr>
            <w:tcW w:w="1188" w:type="dxa"/>
          </w:tcPr>
          <w:p w14:paraId="3D7071AB" w14:textId="3C8131BF" w:rsidR="00585E86" w:rsidRPr="00960DCF" w:rsidRDefault="00585E86" w:rsidP="008416E6">
            <w:pPr>
              <w:jc w:val="center"/>
              <w:rPr>
                <w:rFonts w:ascii="Garamond" w:eastAsia="Garamond" w:hAnsi="Garamond" w:cs="Garamond"/>
                <w:b/>
                <w:bCs/>
                <w:sz w:val="26"/>
                <w:szCs w:val="26"/>
              </w:rPr>
            </w:pPr>
            <w:r w:rsidRPr="00960DCF">
              <w:rPr>
                <w:rFonts w:ascii="Garamond" w:eastAsia="Garamond" w:hAnsi="Garamond" w:cs="Garamond"/>
                <w:b/>
                <w:bCs/>
                <w:sz w:val="26"/>
                <w:szCs w:val="26"/>
              </w:rPr>
              <w:t>Item number</w:t>
            </w:r>
          </w:p>
        </w:tc>
        <w:tc>
          <w:tcPr>
            <w:tcW w:w="2574" w:type="dxa"/>
          </w:tcPr>
          <w:p w14:paraId="1DC5859D" w14:textId="76BA0CDB" w:rsidR="00585E86" w:rsidRPr="00960DCF" w:rsidRDefault="00585E86" w:rsidP="008416E6">
            <w:pPr>
              <w:jc w:val="center"/>
              <w:rPr>
                <w:rFonts w:ascii="Garamond" w:eastAsia="Garamond" w:hAnsi="Garamond" w:cs="Garamond"/>
                <w:b/>
                <w:bCs/>
                <w:sz w:val="26"/>
                <w:szCs w:val="26"/>
              </w:rPr>
            </w:pPr>
            <w:r w:rsidRPr="00960DCF">
              <w:rPr>
                <w:rFonts w:ascii="Garamond" w:eastAsia="Garamond" w:hAnsi="Garamond" w:cs="Garamond"/>
                <w:b/>
                <w:bCs/>
                <w:sz w:val="26"/>
                <w:szCs w:val="26"/>
              </w:rPr>
              <w:t>Item description</w:t>
            </w:r>
          </w:p>
        </w:tc>
        <w:tc>
          <w:tcPr>
            <w:tcW w:w="2895" w:type="dxa"/>
          </w:tcPr>
          <w:p w14:paraId="3DA39F5E" w14:textId="50B859B9" w:rsidR="00585E86" w:rsidRPr="00960DCF" w:rsidRDefault="00585E86" w:rsidP="008416E6">
            <w:pPr>
              <w:jc w:val="center"/>
              <w:rPr>
                <w:rFonts w:ascii="Garamond" w:eastAsia="Garamond" w:hAnsi="Garamond" w:cs="Garamond"/>
                <w:b/>
                <w:bCs/>
                <w:sz w:val="26"/>
                <w:szCs w:val="26"/>
              </w:rPr>
            </w:pPr>
            <w:r w:rsidRPr="00960DCF">
              <w:rPr>
                <w:rFonts w:ascii="Garamond" w:eastAsia="Garamond" w:hAnsi="Garamond" w:cs="Garamond"/>
                <w:b/>
                <w:bCs/>
                <w:sz w:val="26"/>
                <w:szCs w:val="26"/>
              </w:rPr>
              <w:t>URL/Source</w:t>
            </w:r>
          </w:p>
        </w:tc>
        <w:tc>
          <w:tcPr>
            <w:tcW w:w="1884" w:type="dxa"/>
          </w:tcPr>
          <w:p w14:paraId="4925AFFD" w14:textId="040F9112" w:rsidR="00585E86" w:rsidRPr="00960DCF" w:rsidRDefault="00585E86" w:rsidP="008416E6">
            <w:pPr>
              <w:jc w:val="center"/>
              <w:rPr>
                <w:rFonts w:ascii="Garamond" w:eastAsia="Garamond" w:hAnsi="Garamond" w:cs="Garamond"/>
                <w:b/>
                <w:bCs/>
                <w:sz w:val="26"/>
                <w:szCs w:val="26"/>
              </w:rPr>
            </w:pPr>
            <w:r w:rsidRPr="00960DCF">
              <w:rPr>
                <w:rFonts w:ascii="Garamond" w:eastAsia="Garamond" w:hAnsi="Garamond" w:cs="Garamond"/>
                <w:b/>
                <w:bCs/>
                <w:sz w:val="26"/>
                <w:szCs w:val="26"/>
              </w:rPr>
              <w:t>Quantity</w:t>
            </w:r>
          </w:p>
        </w:tc>
        <w:tc>
          <w:tcPr>
            <w:tcW w:w="962" w:type="dxa"/>
          </w:tcPr>
          <w:p w14:paraId="45DD6AC1" w14:textId="471CB801" w:rsidR="00585E86" w:rsidRPr="00960DCF" w:rsidRDefault="00585E86" w:rsidP="008416E6">
            <w:pPr>
              <w:jc w:val="center"/>
              <w:rPr>
                <w:rFonts w:ascii="Garamond" w:eastAsia="Garamond" w:hAnsi="Garamond" w:cs="Garamond"/>
                <w:b/>
                <w:bCs/>
                <w:sz w:val="26"/>
                <w:szCs w:val="26"/>
              </w:rPr>
            </w:pPr>
            <w:r w:rsidRPr="00960DCF">
              <w:rPr>
                <w:rFonts w:ascii="Garamond" w:eastAsia="Garamond" w:hAnsi="Garamond" w:cs="Garamond"/>
                <w:b/>
                <w:bCs/>
                <w:sz w:val="26"/>
                <w:szCs w:val="26"/>
              </w:rPr>
              <w:t xml:space="preserve">Unit Price </w:t>
            </w:r>
          </w:p>
        </w:tc>
      </w:tr>
      <w:tr w:rsidR="006C3AC9" w14:paraId="2731F35D" w14:textId="77777777" w:rsidTr="003E2F5B">
        <w:trPr>
          <w:trHeight w:val="781"/>
        </w:trPr>
        <w:tc>
          <w:tcPr>
            <w:tcW w:w="1188" w:type="dxa"/>
          </w:tcPr>
          <w:p w14:paraId="101D937E" w14:textId="7CE80D9F" w:rsidR="00585E86" w:rsidRDefault="00585E86" w:rsidP="008416E6">
            <w:pPr>
              <w:jc w:val="center"/>
              <w:rPr>
                <w:rFonts w:ascii="Garamond" w:eastAsia="Garamond" w:hAnsi="Garamond" w:cs="Garamond"/>
              </w:rPr>
            </w:pPr>
            <w:r>
              <w:rPr>
                <w:rFonts w:ascii="Garamond" w:eastAsia="Garamond" w:hAnsi="Garamond" w:cs="Garamond"/>
              </w:rPr>
              <w:t>1</w:t>
            </w:r>
          </w:p>
        </w:tc>
        <w:tc>
          <w:tcPr>
            <w:tcW w:w="2574" w:type="dxa"/>
          </w:tcPr>
          <w:p w14:paraId="59B000F8" w14:textId="116524EC" w:rsidR="00585E86" w:rsidRDefault="00585E86" w:rsidP="00960DCF">
            <w:pPr>
              <w:jc w:val="center"/>
              <w:rPr>
                <w:rFonts w:ascii="Garamond" w:eastAsia="Garamond" w:hAnsi="Garamond" w:cs="Garamond"/>
              </w:rPr>
            </w:pPr>
            <w:r>
              <w:rPr>
                <w:rFonts w:ascii="Garamond" w:eastAsia="Garamond" w:hAnsi="Garamond" w:cs="Garamond"/>
              </w:rPr>
              <w:t>Oculus VR Set</w:t>
            </w:r>
          </w:p>
        </w:tc>
        <w:tc>
          <w:tcPr>
            <w:tcW w:w="2895" w:type="dxa"/>
          </w:tcPr>
          <w:p w14:paraId="50220CC6" w14:textId="598B6C57" w:rsidR="00585E86" w:rsidRPr="00960DCF" w:rsidRDefault="00353934" w:rsidP="00960DCF">
            <w:pPr>
              <w:jc w:val="center"/>
              <w:rPr>
                <w:rFonts w:ascii="Garamond" w:eastAsia="Garamond" w:hAnsi="Garamond" w:cs="Garamond"/>
              </w:rPr>
            </w:pPr>
            <w:hyperlink r:id="rId8" w:history="1">
              <w:r w:rsidR="00924794" w:rsidRPr="00960DCF">
                <w:rPr>
                  <w:rStyle w:val="Hyperlink"/>
                  <w:rFonts w:ascii="Garamond" w:hAnsi="Garamond"/>
                </w:rPr>
                <w:t>Oculus Rift - Windows VR Headset : Amazon.ca: Video Games</w:t>
              </w:r>
            </w:hyperlink>
          </w:p>
        </w:tc>
        <w:tc>
          <w:tcPr>
            <w:tcW w:w="1884" w:type="dxa"/>
          </w:tcPr>
          <w:p w14:paraId="4550EA3C" w14:textId="7048D081" w:rsidR="00585E86" w:rsidRDefault="00585E86" w:rsidP="00960DCF">
            <w:pPr>
              <w:jc w:val="center"/>
              <w:rPr>
                <w:rFonts w:ascii="Garamond" w:eastAsia="Garamond" w:hAnsi="Garamond" w:cs="Garamond"/>
              </w:rPr>
            </w:pPr>
            <w:r>
              <w:rPr>
                <w:rFonts w:ascii="Garamond" w:eastAsia="Garamond" w:hAnsi="Garamond" w:cs="Garamond"/>
              </w:rPr>
              <w:t>1</w:t>
            </w:r>
          </w:p>
        </w:tc>
        <w:tc>
          <w:tcPr>
            <w:tcW w:w="962" w:type="dxa"/>
          </w:tcPr>
          <w:p w14:paraId="4C36E5A0" w14:textId="2DC80AEB" w:rsidR="00585E86" w:rsidRDefault="003C2019" w:rsidP="00960DCF">
            <w:pPr>
              <w:jc w:val="center"/>
              <w:rPr>
                <w:rFonts w:ascii="Garamond" w:eastAsia="Garamond" w:hAnsi="Garamond" w:cs="Garamond"/>
              </w:rPr>
            </w:pPr>
            <w:r>
              <w:rPr>
                <w:rFonts w:ascii="Garamond" w:eastAsia="Garamond" w:hAnsi="Garamond" w:cs="Garamond"/>
              </w:rPr>
              <w:t>N/A</w:t>
            </w:r>
          </w:p>
        </w:tc>
      </w:tr>
      <w:tr w:rsidR="006C3AC9" w14:paraId="39D4ED7D" w14:textId="77777777" w:rsidTr="003E2F5B">
        <w:trPr>
          <w:trHeight w:val="267"/>
        </w:trPr>
        <w:tc>
          <w:tcPr>
            <w:tcW w:w="1188" w:type="dxa"/>
          </w:tcPr>
          <w:p w14:paraId="4251F44D" w14:textId="6D5F8EC3" w:rsidR="00585E86" w:rsidRDefault="00585E86" w:rsidP="008416E6">
            <w:pPr>
              <w:jc w:val="center"/>
              <w:rPr>
                <w:rFonts w:ascii="Garamond" w:eastAsia="Garamond" w:hAnsi="Garamond" w:cs="Garamond"/>
              </w:rPr>
            </w:pPr>
            <w:r>
              <w:rPr>
                <w:rFonts w:ascii="Garamond" w:eastAsia="Garamond" w:hAnsi="Garamond" w:cs="Garamond"/>
              </w:rPr>
              <w:t>2</w:t>
            </w:r>
          </w:p>
        </w:tc>
        <w:tc>
          <w:tcPr>
            <w:tcW w:w="2574" w:type="dxa"/>
          </w:tcPr>
          <w:p w14:paraId="5D160CAE" w14:textId="02ADA887" w:rsidR="00585E86" w:rsidRDefault="00585E86" w:rsidP="00960DCF">
            <w:pPr>
              <w:jc w:val="center"/>
              <w:rPr>
                <w:rFonts w:ascii="Garamond" w:eastAsia="Garamond" w:hAnsi="Garamond" w:cs="Garamond"/>
              </w:rPr>
            </w:pPr>
            <w:r>
              <w:rPr>
                <w:rFonts w:ascii="Garamond" w:eastAsia="Garamond" w:hAnsi="Garamond" w:cs="Garamond"/>
              </w:rPr>
              <w:t>Computer/Laptop</w:t>
            </w:r>
          </w:p>
        </w:tc>
        <w:tc>
          <w:tcPr>
            <w:tcW w:w="2895" w:type="dxa"/>
          </w:tcPr>
          <w:p w14:paraId="31F15FD4" w14:textId="77777777" w:rsidR="00585E86" w:rsidRPr="00960DCF" w:rsidRDefault="00585E86" w:rsidP="00960DCF">
            <w:pPr>
              <w:jc w:val="center"/>
              <w:rPr>
                <w:rFonts w:ascii="Garamond" w:eastAsia="Garamond" w:hAnsi="Garamond" w:cs="Garamond"/>
              </w:rPr>
            </w:pPr>
          </w:p>
        </w:tc>
        <w:tc>
          <w:tcPr>
            <w:tcW w:w="1884" w:type="dxa"/>
          </w:tcPr>
          <w:p w14:paraId="13F62215" w14:textId="3473EB5C" w:rsidR="00585E86" w:rsidRDefault="00585E86" w:rsidP="00960DCF">
            <w:pPr>
              <w:jc w:val="center"/>
              <w:rPr>
                <w:rFonts w:ascii="Garamond" w:eastAsia="Garamond" w:hAnsi="Garamond" w:cs="Garamond"/>
              </w:rPr>
            </w:pPr>
            <w:r>
              <w:rPr>
                <w:rFonts w:ascii="Garamond" w:eastAsia="Garamond" w:hAnsi="Garamond" w:cs="Garamond"/>
              </w:rPr>
              <w:t>1</w:t>
            </w:r>
          </w:p>
        </w:tc>
        <w:tc>
          <w:tcPr>
            <w:tcW w:w="962" w:type="dxa"/>
          </w:tcPr>
          <w:p w14:paraId="64863FD7" w14:textId="404894CC" w:rsidR="00585E86" w:rsidRDefault="003C2019" w:rsidP="00960DCF">
            <w:pPr>
              <w:jc w:val="center"/>
              <w:rPr>
                <w:rFonts w:ascii="Garamond" w:eastAsia="Garamond" w:hAnsi="Garamond" w:cs="Garamond"/>
              </w:rPr>
            </w:pPr>
            <w:r>
              <w:rPr>
                <w:rFonts w:ascii="Garamond" w:eastAsia="Garamond" w:hAnsi="Garamond" w:cs="Garamond"/>
              </w:rPr>
              <w:t>N/A</w:t>
            </w:r>
          </w:p>
        </w:tc>
      </w:tr>
      <w:tr w:rsidR="006C3AC9" w14:paraId="4B5C19AE" w14:textId="77777777" w:rsidTr="003E2F5B">
        <w:trPr>
          <w:trHeight w:val="781"/>
        </w:trPr>
        <w:tc>
          <w:tcPr>
            <w:tcW w:w="1188" w:type="dxa"/>
          </w:tcPr>
          <w:p w14:paraId="38A79599" w14:textId="05F4AE61" w:rsidR="00585E86" w:rsidRDefault="00585E86" w:rsidP="008416E6">
            <w:pPr>
              <w:jc w:val="center"/>
              <w:rPr>
                <w:rFonts w:ascii="Garamond" w:eastAsia="Garamond" w:hAnsi="Garamond" w:cs="Garamond"/>
              </w:rPr>
            </w:pPr>
            <w:r>
              <w:rPr>
                <w:rFonts w:ascii="Garamond" w:eastAsia="Garamond" w:hAnsi="Garamond" w:cs="Garamond"/>
              </w:rPr>
              <w:t>3</w:t>
            </w:r>
          </w:p>
        </w:tc>
        <w:tc>
          <w:tcPr>
            <w:tcW w:w="2574" w:type="dxa"/>
          </w:tcPr>
          <w:p w14:paraId="1022E979" w14:textId="0395FE90" w:rsidR="00585E86" w:rsidRDefault="00585E86" w:rsidP="00960DCF">
            <w:pPr>
              <w:jc w:val="center"/>
              <w:rPr>
                <w:rFonts w:ascii="Garamond" w:eastAsia="Garamond" w:hAnsi="Garamond" w:cs="Garamond"/>
              </w:rPr>
            </w:pPr>
            <w:r>
              <w:rPr>
                <w:rFonts w:ascii="Garamond" w:eastAsia="Garamond" w:hAnsi="Garamond" w:cs="Garamond"/>
              </w:rPr>
              <w:t>Unity</w:t>
            </w:r>
          </w:p>
        </w:tc>
        <w:tc>
          <w:tcPr>
            <w:tcW w:w="2895" w:type="dxa"/>
          </w:tcPr>
          <w:p w14:paraId="26638719" w14:textId="1BBC5FDE" w:rsidR="00585E86" w:rsidRPr="00960DCF" w:rsidRDefault="00353934" w:rsidP="00960DCF">
            <w:pPr>
              <w:jc w:val="center"/>
              <w:rPr>
                <w:rFonts w:ascii="Garamond" w:eastAsia="Garamond" w:hAnsi="Garamond" w:cs="Garamond"/>
              </w:rPr>
            </w:pPr>
            <w:hyperlink r:id="rId9" w:history="1">
              <w:r w:rsidR="00035C51" w:rsidRPr="00960DCF">
                <w:rPr>
                  <w:rStyle w:val="Hyperlink"/>
                  <w:rFonts w:ascii="Garamond" w:hAnsi="Garamond"/>
                </w:rPr>
                <w:t>Unity Real-Time Development Platform | 3D, 2D, VR &amp; AR Engine</w:t>
              </w:r>
            </w:hyperlink>
          </w:p>
        </w:tc>
        <w:tc>
          <w:tcPr>
            <w:tcW w:w="1884" w:type="dxa"/>
          </w:tcPr>
          <w:p w14:paraId="53429024" w14:textId="5E19040F" w:rsidR="00585E86" w:rsidRDefault="00585E86" w:rsidP="00960DCF">
            <w:pPr>
              <w:jc w:val="center"/>
              <w:rPr>
                <w:rFonts w:ascii="Garamond" w:eastAsia="Garamond" w:hAnsi="Garamond" w:cs="Garamond"/>
              </w:rPr>
            </w:pPr>
            <w:r>
              <w:rPr>
                <w:rFonts w:ascii="Garamond" w:eastAsia="Garamond" w:hAnsi="Garamond" w:cs="Garamond"/>
              </w:rPr>
              <w:t>1</w:t>
            </w:r>
          </w:p>
        </w:tc>
        <w:tc>
          <w:tcPr>
            <w:tcW w:w="962" w:type="dxa"/>
          </w:tcPr>
          <w:p w14:paraId="3BA0888D" w14:textId="33CBC8FE" w:rsidR="00585E86" w:rsidRDefault="003C2019" w:rsidP="00960DCF">
            <w:pPr>
              <w:jc w:val="center"/>
              <w:rPr>
                <w:rFonts w:ascii="Garamond" w:eastAsia="Garamond" w:hAnsi="Garamond" w:cs="Garamond"/>
              </w:rPr>
            </w:pPr>
            <w:r>
              <w:rPr>
                <w:rFonts w:ascii="Garamond" w:eastAsia="Garamond" w:hAnsi="Garamond" w:cs="Garamond"/>
              </w:rPr>
              <w:t>0</w:t>
            </w:r>
            <w:r w:rsidR="003E2F5B">
              <w:rPr>
                <w:rFonts w:ascii="Garamond" w:eastAsia="Garamond" w:hAnsi="Garamond" w:cs="Garamond"/>
              </w:rPr>
              <w:t>$</w:t>
            </w:r>
          </w:p>
        </w:tc>
      </w:tr>
      <w:tr w:rsidR="006C3AC9" w14:paraId="5FBDC129" w14:textId="77777777" w:rsidTr="003E2F5B">
        <w:trPr>
          <w:trHeight w:val="245"/>
        </w:trPr>
        <w:tc>
          <w:tcPr>
            <w:tcW w:w="1188" w:type="dxa"/>
          </w:tcPr>
          <w:p w14:paraId="2751FCF5" w14:textId="16D26322" w:rsidR="00585E86" w:rsidRDefault="00585E86" w:rsidP="008416E6">
            <w:pPr>
              <w:jc w:val="center"/>
              <w:rPr>
                <w:rFonts w:ascii="Garamond" w:eastAsia="Garamond" w:hAnsi="Garamond" w:cs="Garamond"/>
              </w:rPr>
            </w:pPr>
            <w:r>
              <w:rPr>
                <w:rFonts w:ascii="Garamond" w:eastAsia="Garamond" w:hAnsi="Garamond" w:cs="Garamond"/>
              </w:rPr>
              <w:t>4</w:t>
            </w:r>
          </w:p>
        </w:tc>
        <w:tc>
          <w:tcPr>
            <w:tcW w:w="2574" w:type="dxa"/>
          </w:tcPr>
          <w:p w14:paraId="0F620731" w14:textId="45D4DB13" w:rsidR="00585E86" w:rsidRDefault="00585E86" w:rsidP="00960DCF">
            <w:pPr>
              <w:jc w:val="center"/>
              <w:rPr>
                <w:rFonts w:ascii="Garamond" w:eastAsia="Garamond" w:hAnsi="Garamond" w:cs="Garamond"/>
              </w:rPr>
            </w:pPr>
            <w:r>
              <w:rPr>
                <w:rFonts w:ascii="Garamond" w:eastAsia="Garamond" w:hAnsi="Garamond" w:cs="Garamond"/>
              </w:rPr>
              <w:t>Blender</w:t>
            </w:r>
          </w:p>
        </w:tc>
        <w:tc>
          <w:tcPr>
            <w:tcW w:w="2895" w:type="dxa"/>
          </w:tcPr>
          <w:p w14:paraId="3EBAA184" w14:textId="0D43CDEE" w:rsidR="00585E86" w:rsidRPr="00960DCF" w:rsidRDefault="00353934" w:rsidP="00960DCF">
            <w:pPr>
              <w:jc w:val="center"/>
              <w:rPr>
                <w:rFonts w:ascii="Garamond" w:eastAsia="Garamond" w:hAnsi="Garamond" w:cs="Garamond"/>
              </w:rPr>
            </w:pPr>
            <w:hyperlink r:id="rId10" w:history="1">
              <w:r w:rsidR="007A15B0" w:rsidRPr="00960DCF">
                <w:rPr>
                  <w:rStyle w:val="Hyperlink"/>
                  <w:rFonts w:ascii="Garamond" w:hAnsi="Garamond"/>
                </w:rPr>
                <w:t>3.0 — blender.org</w:t>
              </w:r>
            </w:hyperlink>
          </w:p>
        </w:tc>
        <w:tc>
          <w:tcPr>
            <w:tcW w:w="1884" w:type="dxa"/>
          </w:tcPr>
          <w:p w14:paraId="18D32012" w14:textId="00BD92E9" w:rsidR="00585E86" w:rsidRDefault="00585E86" w:rsidP="00960DCF">
            <w:pPr>
              <w:jc w:val="center"/>
              <w:rPr>
                <w:rFonts w:ascii="Garamond" w:eastAsia="Garamond" w:hAnsi="Garamond" w:cs="Garamond"/>
              </w:rPr>
            </w:pPr>
            <w:r>
              <w:rPr>
                <w:rFonts w:ascii="Garamond" w:eastAsia="Garamond" w:hAnsi="Garamond" w:cs="Garamond"/>
              </w:rPr>
              <w:t>1</w:t>
            </w:r>
          </w:p>
        </w:tc>
        <w:tc>
          <w:tcPr>
            <w:tcW w:w="962" w:type="dxa"/>
          </w:tcPr>
          <w:p w14:paraId="76820137" w14:textId="2BEA8ED1" w:rsidR="00585E86" w:rsidRDefault="003C2019" w:rsidP="00960DCF">
            <w:pPr>
              <w:jc w:val="center"/>
              <w:rPr>
                <w:rFonts w:ascii="Garamond" w:eastAsia="Garamond" w:hAnsi="Garamond" w:cs="Garamond"/>
              </w:rPr>
            </w:pPr>
            <w:r>
              <w:rPr>
                <w:rFonts w:ascii="Garamond" w:eastAsia="Garamond" w:hAnsi="Garamond" w:cs="Garamond"/>
              </w:rPr>
              <w:t>0</w:t>
            </w:r>
            <w:r w:rsidR="003E2F5B">
              <w:rPr>
                <w:rFonts w:ascii="Garamond" w:eastAsia="Garamond" w:hAnsi="Garamond" w:cs="Garamond"/>
              </w:rPr>
              <w:t>$</w:t>
            </w:r>
          </w:p>
        </w:tc>
      </w:tr>
      <w:tr w:rsidR="006C3AC9" w14:paraId="029D8014" w14:textId="77777777" w:rsidTr="003E2F5B">
        <w:trPr>
          <w:trHeight w:val="534"/>
        </w:trPr>
        <w:tc>
          <w:tcPr>
            <w:tcW w:w="1188" w:type="dxa"/>
          </w:tcPr>
          <w:p w14:paraId="0DA82C85" w14:textId="2031C30E" w:rsidR="00585E86" w:rsidRDefault="00585E86" w:rsidP="008416E6">
            <w:pPr>
              <w:jc w:val="center"/>
              <w:rPr>
                <w:rFonts w:ascii="Garamond" w:eastAsia="Garamond" w:hAnsi="Garamond" w:cs="Garamond"/>
              </w:rPr>
            </w:pPr>
            <w:r>
              <w:rPr>
                <w:rFonts w:ascii="Garamond" w:eastAsia="Garamond" w:hAnsi="Garamond" w:cs="Garamond"/>
              </w:rPr>
              <w:t>5</w:t>
            </w:r>
          </w:p>
        </w:tc>
        <w:tc>
          <w:tcPr>
            <w:tcW w:w="2574" w:type="dxa"/>
          </w:tcPr>
          <w:p w14:paraId="07C0B001" w14:textId="6E5F2B7B" w:rsidR="00585E86" w:rsidRDefault="00585E86" w:rsidP="00960DCF">
            <w:pPr>
              <w:jc w:val="center"/>
              <w:rPr>
                <w:rFonts w:ascii="Garamond" w:eastAsia="Garamond" w:hAnsi="Garamond" w:cs="Garamond"/>
              </w:rPr>
            </w:pPr>
            <w:r>
              <w:rPr>
                <w:rFonts w:ascii="Garamond" w:eastAsia="Garamond" w:hAnsi="Garamond" w:cs="Garamond"/>
              </w:rPr>
              <w:t>Visual Studio</w:t>
            </w:r>
          </w:p>
        </w:tc>
        <w:tc>
          <w:tcPr>
            <w:tcW w:w="2895" w:type="dxa"/>
          </w:tcPr>
          <w:p w14:paraId="062CC6FF" w14:textId="3CE7C280" w:rsidR="00585E86" w:rsidRPr="00960DCF" w:rsidRDefault="00353934" w:rsidP="00960DCF">
            <w:pPr>
              <w:jc w:val="center"/>
              <w:rPr>
                <w:rFonts w:ascii="Garamond" w:eastAsia="Garamond" w:hAnsi="Garamond" w:cs="Garamond"/>
              </w:rPr>
            </w:pPr>
            <w:hyperlink r:id="rId11" w:history="1">
              <w:r w:rsidR="00272BDF" w:rsidRPr="00960DCF">
                <w:rPr>
                  <w:rStyle w:val="Hyperlink"/>
                  <w:rFonts w:ascii="Garamond" w:hAnsi="Garamond"/>
                </w:rPr>
                <w:t>Visual Studio Code - Code Editing. Redefined</w:t>
              </w:r>
            </w:hyperlink>
          </w:p>
        </w:tc>
        <w:tc>
          <w:tcPr>
            <w:tcW w:w="1884" w:type="dxa"/>
          </w:tcPr>
          <w:p w14:paraId="7EDAD3B0" w14:textId="03B9B7DC" w:rsidR="00585E86" w:rsidRDefault="00585E86" w:rsidP="00960DCF">
            <w:pPr>
              <w:jc w:val="center"/>
              <w:rPr>
                <w:rFonts w:ascii="Garamond" w:eastAsia="Garamond" w:hAnsi="Garamond" w:cs="Garamond"/>
              </w:rPr>
            </w:pPr>
            <w:r>
              <w:rPr>
                <w:rFonts w:ascii="Garamond" w:eastAsia="Garamond" w:hAnsi="Garamond" w:cs="Garamond"/>
              </w:rPr>
              <w:t>1</w:t>
            </w:r>
          </w:p>
        </w:tc>
        <w:tc>
          <w:tcPr>
            <w:tcW w:w="962" w:type="dxa"/>
          </w:tcPr>
          <w:p w14:paraId="2BF809D7" w14:textId="2AF5EE41" w:rsidR="00585E86" w:rsidRDefault="003C2019" w:rsidP="00960DCF">
            <w:pPr>
              <w:jc w:val="center"/>
              <w:rPr>
                <w:rFonts w:ascii="Garamond" w:eastAsia="Garamond" w:hAnsi="Garamond" w:cs="Garamond"/>
              </w:rPr>
            </w:pPr>
            <w:r>
              <w:rPr>
                <w:rFonts w:ascii="Garamond" w:eastAsia="Garamond" w:hAnsi="Garamond" w:cs="Garamond"/>
              </w:rPr>
              <w:t>N/A</w:t>
            </w:r>
          </w:p>
        </w:tc>
      </w:tr>
      <w:tr w:rsidR="006C3AC9" w14:paraId="34CED5B0" w14:textId="77777777" w:rsidTr="003E2F5B">
        <w:trPr>
          <w:trHeight w:val="781"/>
        </w:trPr>
        <w:tc>
          <w:tcPr>
            <w:tcW w:w="1188" w:type="dxa"/>
          </w:tcPr>
          <w:p w14:paraId="6F47307E" w14:textId="3014B04D" w:rsidR="00585E86" w:rsidRDefault="00585E86" w:rsidP="008416E6">
            <w:pPr>
              <w:jc w:val="center"/>
              <w:rPr>
                <w:rFonts w:ascii="Garamond" w:eastAsia="Garamond" w:hAnsi="Garamond" w:cs="Garamond"/>
              </w:rPr>
            </w:pPr>
            <w:r>
              <w:rPr>
                <w:rFonts w:ascii="Garamond" w:eastAsia="Garamond" w:hAnsi="Garamond" w:cs="Garamond"/>
              </w:rPr>
              <w:t>6</w:t>
            </w:r>
          </w:p>
        </w:tc>
        <w:tc>
          <w:tcPr>
            <w:tcW w:w="2574" w:type="dxa"/>
          </w:tcPr>
          <w:p w14:paraId="191C3895" w14:textId="28CE3AF0" w:rsidR="00585E86" w:rsidRDefault="00585E86" w:rsidP="00960DCF">
            <w:pPr>
              <w:jc w:val="center"/>
              <w:rPr>
                <w:rFonts w:ascii="Garamond" w:eastAsia="Garamond" w:hAnsi="Garamond" w:cs="Garamond"/>
              </w:rPr>
            </w:pPr>
            <w:r>
              <w:rPr>
                <w:rFonts w:ascii="Garamond" w:eastAsia="Garamond" w:hAnsi="Garamond" w:cs="Garamond"/>
              </w:rPr>
              <w:t>NPC city characters</w:t>
            </w:r>
          </w:p>
        </w:tc>
        <w:tc>
          <w:tcPr>
            <w:tcW w:w="2895" w:type="dxa"/>
          </w:tcPr>
          <w:p w14:paraId="6AB35869" w14:textId="41E6DF15" w:rsidR="00585E86" w:rsidRPr="00960DCF" w:rsidRDefault="00353934" w:rsidP="00960DCF">
            <w:pPr>
              <w:jc w:val="center"/>
              <w:rPr>
                <w:rFonts w:ascii="Garamond" w:eastAsia="Garamond" w:hAnsi="Garamond" w:cs="Garamond"/>
              </w:rPr>
            </w:pPr>
            <w:hyperlink r:id="rId12" w:anchor="description" w:history="1">
              <w:r w:rsidR="0028495A" w:rsidRPr="00960DCF">
                <w:rPr>
                  <w:rStyle w:val="Hyperlink"/>
                  <w:rFonts w:ascii="Garamond" w:hAnsi="Garamond"/>
                </w:rPr>
                <w:t>Toon City People | Characters | Unity Asset Store</w:t>
              </w:r>
            </w:hyperlink>
          </w:p>
        </w:tc>
        <w:tc>
          <w:tcPr>
            <w:tcW w:w="1884" w:type="dxa"/>
          </w:tcPr>
          <w:p w14:paraId="7D539B64" w14:textId="72703E44" w:rsidR="00585E86" w:rsidRDefault="00585E86" w:rsidP="00960DCF">
            <w:pPr>
              <w:jc w:val="center"/>
              <w:rPr>
                <w:rFonts w:ascii="Garamond" w:eastAsia="Garamond" w:hAnsi="Garamond" w:cs="Garamond"/>
              </w:rPr>
            </w:pPr>
            <w:r>
              <w:rPr>
                <w:rFonts w:ascii="Garamond" w:eastAsia="Garamond" w:hAnsi="Garamond" w:cs="Garamond"/>
              </w:rPr>
              <w:t>5</w:t>
            </w:r>
          </w:p>
        </w:tc>
        <w:tc>
          <w:tcPr>
            <w:tcW w:w="962" w:type="dxa"/>
          </w:tcPr>
          <w:p w14:paraId="0B7D5713" w14:textId="6075B9E5" w:rsidR="00585E86" w:rsidRDefault="00960DCF" w:rsidP="00960DCF">
            <w:pPr>
              <w:jc w:val="center"/>
              <w:rPr>
                <w:rFonts w:ascii="Garamond" w:eastAsia="Garamond" w:hAnsi="Garamond" w:cs="Garamond"/>
              </w:rPr>
            </w:pPr>
            <w:r>
              <w:rPr>
                <w:rFonts w:ascii="Garamond" w:eastAsia="Garamond" w:hAnsi="Garamond" w:cs="Garamond"/>
              </w:rPr>
              <w:t>23</w:t>
            </w:r>
            <w:r w:rsidR="003E2F5B">
              <w:rPr>
                <w:rFonts w:ascii="Garamond" w:eastAsia="Garamond" w:hAnsi="Garamond" w:cs="Garamond"/>
              </w:rPr>
              <w:t>$</w:t>
            </w:r>
          </w:p>
        </w:tc>
      </w:tr>
      <w:tr w:rsidR="006C3AC9" w14:paraId="70615F9C" w14:textId="77777777" w:rsidTr="003E2F5B">
        <w:trPr>
          <w:trHeight w:val="245"/>
        </w:trPr>
        <w:tc>
          <w:tcPr>
            <w:tcW w:w="1188" w:type="dxa"/>
          </w:tcPr>
          <w:p w14:paraId="7DE89E5F" w14:textId="24BC4700" w:rsidR="00585E86" w:rsidRDefault="00585E86" w:rsidP="008416E6">
            <w:pPr>
              <w:jc w:val="center"/>
              <w:rPr>
                <w:rFonts w:ascii="Garamond" w:eastAsia="Garamond" w:hAnsi="Garamond" w:cs="Garamond"/>
              </w:rPr>
            </w:pPr>
            <w:r>
              <w:rPr>
                <w:rFonts w:ascii="Garamond" w:eastAsia="Garamond" w:hAnsi="Garamond" w:cs="Garamond"/>
              </w:rPr>
              <w:t>7</w:t>
            </w:r>
          </w:p>
        </w:tc>
        <w:tc>
          <w:tcPr>
            <w:tcW w:w="2574" w:type="dxa"/>
          </w:tcPr>
          <w:p w14:paraId="60108FC1" w14:textId="28B54DAF" w:rsidR="00585E86" w:rsidRDefault="00585E86" w:rsidP="00960DCF">
            <w:pPr>
              <w:jc w:val="center"/>
              <w:rPr>
                <w:rFonts w:ascii="Garamond" w:eastAsia="Garamond" w:hAnsi="Garamond" w:cs="Garamond"/>
              </w:rPr>
            </w:pPr>
            <w:r>
              <w:rPr>
                <w:rFonts w:ascii="Garamond" w:eastAsia="Garamond" w:hAnsi="Garamond" w:cs="Garamond"/>
              </w:rPr>
              <w:t>City landscape</w:t>
            </w:r>
          </w:p>
        </w:tc>
        <w:tc>
          <w:tcPr>
            <w:tcW w:w="2895" w:type="dxa"/>
          </w:tcPr>
          <w:p w14:paraId="7667D905" w14:textId="77777777" w:rsidR="00585E86" w:rsidRPr="00960DCF" w:rsidRDefault="00585E86" w:rsidP="00960DCF">
            <w:pPr>
              <w:jc w:val="center"/>
              <w:rPr>
                <w:rFonts w:ascii="Garamond" w:eastAsia="Garamond" w:hAnsi="Garamond" w:cs="Garamond"/>
              </w:rPr>
            </w:pPr>
          </w:p>
        </w:tc>
        <w:tc>
          <w:tcPr>
            <w:tcW w:w="1884" w:type="dxa"/>
          </w:tcPr>
          <w:p w14:paraId="08FD82F7" w14:textId="5711AF30" w:rsidR="00585E86" w:rsidRDefault="00585E86" w:rsidP="00960DCF">
            <w:pPr>
              <w:jc w:val="center"/>
              <w:rPr>
                <w:rFonts w:ascii="Garamond" w:eastAsia="Garamond" w:hAnsi="Garamond" w:cs="Garamond"/>
              </w:rPr>
            </w:pPr>
            <w:r>
              <w:rPr>
                <w:rFonts w:ascii="Garamond" w:eastAsia="Garamond" w:hAnsi="Garamond" w:cs="Garamond"/>
              </w:rPr>
              <w:t>1</w:t>
            </w:r>
          </w:p>
        </w:tc>
        <w:tc>
          <w:tcPr>
            <w:tcW w:w="962" w:type="dxa"/>
          </w:tcPr>
          <w:p w14:paraId="0095F1CF" w14:textId="77777777" w:rsidR="00585E86" w:rsidRDefault="00585E86" w:rsidP="00960DCF">
            <w:pPr>
              <w:jc w:val="center"/>
              <w:rPr>
                <w:rFonts w:ascii="Garamond" w:eastAsia="Garamond" w:hAnsi="Garamond" w:cs="Garamond"/>
              </w:rPr>
            </w:pPr>
          </w:p>
        </w:tc>
      </w:tr>
      <w:tr w:rsidR="006C3AC9" w14:paraId="771538B6" w14:textId="77777777" w:rsidTr="003E2F5B">
        <w:trPr>
          <w:trHeight w:val="781"/>
        </w:trPr>
        <w:tc>
          <w:tcPr>
            <w:tcW w:w="1188" w:type="dxa"/>
          </w:tcPr>
          <w:p w14:paraId="0FC7BB9F" w14:textId="130E103D" w:rsidR="00585E86" w:rsidRDefault="00585E86" w:rsidP="008416E6">
            <w:pPr>
              <w:jc w:val="center"/>
              <w:rPr>
                <w:rFonts w:ascii="Garamond" w:eastAsia="Garamond" w:hAnsi="Garamond" w:cs="Garamond"/>
              </w:rPr>
            </w:pPr>
            <w:r>
              <w:rPr>
                <w:rFonts w:ascii="Garamond" w:eastAsia="Garamond" w:hAnsi="Garamond" w:cs="Garamond"/>
              </w:rPr>
              <w:t>8</w:t>
            </w:r>
          </w:p>
        </w:tc>
        <w:tc>
          <w:tcPr>
            <w:tcW w:w="2574" w:type="dxa"/>
          </w:tcPr>
          <w:p w14:paraId="7C757ACE" w14:textId="2C20D3F4" w:rsidR="00585E86" w:rsidRDefault="00585E86" w:rsidP="00960DCF">
            <w:pPr>
              <w:jc w:val="center"/>
              <w:rPr>
                <w:rFonts w:ascii="Garamond" w:eastAsia="Garamond" w:hAnsi="Garamond" w:cs="Garamond"/>
              </w:rPr>
            </w:pPr>
            <w:r>
              <w:rPr>
                <w:rFonts w:ascii="Garamond" w:eastAsia="Garamond" w:hAnsi="Garamond" w:cs="Garamond"/>
              </w:rPr>
              <w:t>Buildings</w:t>
            </w:r>
          </w:p>
        </w:tc>
        <w:tc>
          <w:tcPr>
            <w:tcW w:w="2895" w:type="dxa"/>
          </w:tcPr>
          <w:p w14:paraId="41F52BF1" w14:textId="68BBDA28" w:rsidR="00585E86" w:rsidRPr="00960DCF" w:rsidRDefault="00353934" w:rsidP="00960DCF">
            <w:pPr>
              <w:jc w:val="center"/>
              <w:rPr>
                <w:rFonts w:ascii="Garamond" w:eastAsia="Garamond" w:hAnsi="Garamond" w:cs="Garamond"/>
              </w:rPr>
            </w:pPr>
            <w:hyperlink r:id="rId13" w:history="1">
              <w:r w:rsidR="000C0B6B" w:rsidRPr="00960DCF">
                <w:rPr>
                  <w:rStyle w:val="Hyperlink"/>
                  <w:rFonts w:ascii="Garamond" w:hAnsi="Garamond"/>
                </w:rPr>
                <w:t>Building Apartment | 3D Environments | Unity Asset Store</w:t>
              </w:r>
            </w:hyperlink>
          </w:p>
        </w:tc>
        <w:tc>
          <w:tcPr>
            <w:tcW w:w="1884" w:type="dxa"/>
          </w:tcPr>
          <w:p w14:paraId="75A3A72C" w14:textId="5C7AA146" w:rsidR="00585E86" w:rsidRDefault="00585E86" w:rsidP="00960DCF">
            <w:pPr>
              <w:jc w:val="center"/>
              <w:rPr>
                <w:rFonts w:ascii="Garamond" w:eastAsia="Garamond" w:hAnsi="Garamond" w:cs="Garamond"/>
              </w:rPr>
            </w:pPr>
            <w:r>
              <w:rPr>
                <w:rFonts w:ascii="Garamond" w:eastAsia="Garamond" w:hAnsi="Garamond" w:cs="Garamond"/>
              </w:rPr>
              <w:t>3</w:t>
            </w:r>
          </w:p>
        </w:tc>
        <w:tc>
          <w:tcPr>
            <w:tcW w:w="962" w:type="dxa"/>
          </w:tcPr>
          <w:p w14:paraId="22512F08" w14:textId="1F697B75" w:rsidR="00585E86" w:rsidRDefault="003C2019" w:rsidP="00960DCF">
            <w:pPr>
              <w:jc w:val="center"/>
              <w:rPr>
                <w:rFonts w:ascii="Garamond" w:eastAsia="Garamond" w:hAnsi="Garamond" w:cs="Garamond"/>
              </w:rPr>
            </w:pPr>
            <w:r>
              <w:rPr>
                <w:rFonts w:ascii="Garamond" w:eastAsia="Garamond" w:hAnsi="Garamond" w:cs="Garamond"/>
              </w:rPr>
              <w:t>0</w:t>
            </w:r>
            <w:r w:rsidR="003E2F5B">
              <w:rPr>
                <w:rFonts w:ascii="Garamond" w:eastAsia="Garamond" w:hAnsi="Garamond" w:cs="Garamond"/>
              </w:rPr>
              <w:t>$</w:t>
            </w:r>
          </w:p>
        </w:tc>
      </w:tr>
      <w:tr w:rsidR="006C3AC9" w14:paraId="682B71AA" w14:textId="77777777" w:rsidTr="003E2F5B">
        <w:trPr>
          <w:trHeight w:val="267"/>
        </w:trPr>
        <w:tc>
          <w:tcPr>
            <w:tcW w:w="1188" w:type="dxa"/>
          </w:tcPr>
          <w:p w14:paraId="71EAD5BA" w14:textId="1D919E33" w:rsidR="00585E86" w:rsidRDefault="00585E86" w:rsidP="008416E6">
            <w:pPr>
              <w:jc w:val="center"/>
              <w:rPr>
                <w:rFonts w:ascii="Garamond" w:eastAsia="Garamond" w:hAnsi="Garamond" w:cs="Garamond"/>
              </w:rPr>
            </w:pPr>
            <w:r>
              <w:rPr>
                <w:rFonts w:ascii="Garamond" w:eastAsia="Garamond" w:hAnsi="Garamond" w:cs="Garamond"/>
              </w:rPr>
              <w:t>9</w:t>
            </w:r>
          </w:p>
        </w:tc>
        <w:tc>
          <w:tcPr>
            <w:tcW w:w="2574" w:type="dxa"/>
          </w:tcPr>
          <w:p w14:paraId="59163BFA" w14:textId="1F796B34" w:rsidR="00585E86" w:rsidRDefault="00585E86" w:rsidP="00960DCF">
            <w:pPr>
              <w:jc w:val="center"/>
              <w:rPr>
                <w:rFonts w:ascii="Garamond" w:eastAsia="Garamond" w:hAnsi="Garamond" w:cs="Garamond"/>
              </w:rPr>
            </w:pPr>
            <w:r>
              <w:rPr>
                <w:rFonts w:ascii="Garamond" w:eastAsia="Garamond" w:hAnsi="Garamond" w:cs="Garamond"/>
              </w:rPr>
              <w:t>Billboards</w:t>
            </w:r>
          </w:p>
        </w:tc>
        <w:tc>
          <w:tcPr>
            <w:tcW w:w="2895" w:type="dxa"/>
          </w:tcPr>
          <w:p w14:paraId="4507C5F4" w14:textId="77777777" w:rsidR="00585E86" w:rsidRPr="00960DCF" w:rsidRDefault="00585E86" w:rsidP="00960DCF">
            <w:pPr>
              <w:jc w:val="center"/>
              <w:rPr>
                <w:rFonts w:ascii="Garamond" w:eastAsia="Garamond" w:hAnsi="Garamond" w:cs="Garamond"/>
              </w:rPr>
            </w:pPr>
          </w:p>
        </w:tc>
        <w:tc>
          <w:tcPr>
            <w:tcW w:w="1884" w:type="dxa"/>
          </w:tcPr>
          <w:p w14:paraId="5641FD34" w14:textId="03CA173C" w:rsidR="00585E86" w:rsidRDefault="00585E86" w:rsidP="00960DCF">
            <w:pPr>
              <w:jc w:val="center"/>
              <w:rPr>
                <w:rFonts w:ascii="Garamond" w:eastAsia="Garamond" w:hAnsi="Garamond" w:cs="Garamond"/>
              </w:rPr>
            </w:pPr>
            <w:r>
              <w:rPr>
                <w:rFonts w:ascii="Garamond" w:eastAsia="Garamond" w:hAnsi="Garamond" w:cs="Garamond"/>
              </w:rPr>
              <w:t>7</w:t>
            </w:r>
          </w:p>
        </w:tc>
        <w:tc>
          <w:tcPr>
            <w:tcW w:w="962" w:type="dxa"/>
          </w:tcPr>
          <w:p w14:paraId="3C9B8C62" w14:textId="1F7E9A50" w:rsidR="00585E86" w:rsidRDefault="002C660C" w:rsidP="00960DCF">
            <w:pPr>
              <w:jc w:val="center"/>
              <w:rPr>
                <w:rFonts w:ascii="Garamond" w:eastAsia="Garamond" w:hAnsi="Garamond" w:cs="Garamond"/>
              </w:rPr>
            </w:pPr>
            <w:r>
              <w:rPr>
                <w:rFonts w:ascii="Garamond" w:eastAsia="Garamond" w:hAnsi="Garamond" w:cs="Garamond"/>
              </w:rPr>
              <w:t>N/A</w:t>
            </w:r>
          </w:p>
        </w:tc>
      </w:tr>
      <w:tr w:rsidR="006C3AC9" w14:paraId="2BDCB942" w14:textId="77777777" w:rsidTr="003E2F5B">
        <w:trPr>
          <w:trHeight w:val="781"/>
        </w:trPr>
        <w:tc>
          <w:tcPr>
            <w:tcW w:w="1188" w:type="dxa"/>
          </w:tcPr>
          <w:p w14:paraId="11577A31" w14:textId="10E964A2" w:rsidR="00585E86" w:rsidRDefault="00585E86" w:rsidP="00E01F32">
            <w:pPr>
              <w:jc w:val="center"/>
              <w:rPr>
                <w:rFonts w:ascii="Garamond" w:eastAsia="Garamond" w:hAnsi="Garamond" w:cs="Garamond"/>
              </w:rPr>
            </w:pPr>
            <w:r>
              <w:rPr>
                <w:rFonts w:ascii="Garamond" w:eastAsia="Garamond" w:hAnsi="Garamond" w:cs="Garamond"/>
              </w:rPr>
              <w:t>10</w:t>
            </w:r>
          </w:p>
        </w:tc>
        <w:tc>
          <w:tcPr>
            <w:tcW w:w="2574" w:type="dxa"/>
          </w:tcPr>
          <w:p w14:paraId="63F765AB" w14:textId="21AF88AE" w:rsidR="00585E86" w:rsidRDefault="00585E86" w:rsidP="00960DCF">
            <w:pPr>
              <w:jc w:val="center"/>
              <w:rPr>
                <w:rFonts w:ascii="Garamond" w:eastAsia="Garamond" w:hAnsi="Garamond" w:cs="Garamond"/>
              </w:rPr>
            </w:pPr>
            <w:r>
              <w:rPr>
                <w:rFonts w:ascii="Garamond" w:eastAsia="Garamond" w:hAnsi="Garamond" w:cs="Garamond"/>
              </w:rPr>
              <w:t>Vending machines</w:t>
            </w:r>
          </w:p>
        </w:tc>
        <w:tc>
          <w:tcPr>
            <w:tcW w:w="2895" w:type="dxa"/>
          </w:tcPr>
          <w:p w14:paraId="25042FFB" w14:textId="50916762" w:rsidR="00585E86" w:rsidRPr="00960DCF" w:rsidRDefault="00353934" w:rsidP="00960DCF">
            <w:pPr>
              <w:jc w:val="center"/>
              <w:rPr>
                <w:rFonts w:ascii="Garamond" w:eastAsia="Garamond" w:hAnsi="Garamond" w:cs="Garamond"/>
              </w:rPr>
            </w:pPr>
            <w:hyperlink r:id="rId14" w:history="1">
              <w:r w:rsidR="00907AC6" w:rsidRPr="00960DCF">
                <w:rPr>
                  <w:rStyle w:val="Hyperlink"/>
                  <w:rFonts w:ascii="Garamond" w:hAnsi="Garamond"/>
                </w:rPr>
                <w:t>Vending Machines / 42+ Assets | 3D Props | Unity Asset Store</w:t>
              </w:r>
            </w:hyperlink>
          </w:p>
        </w:tc>
        <w:tc>
          <w:tcPr>
            <w:tcW w:w="1884" w:type="dxa"/>
          </w:tcPr>
          <w:p w14:paraId="2CB18860" w14:textId="7AE9FEDB" w:rsidR="00585E86" w:rsidRDefault="00585E86" w:rsidP="00960DCF">
            <w:pPr>
              <w:jc w:val="center"/>
              <w:rPr>
                <w:rFonts w:ascii="Garamond" w:eastAsia="Garamond" w:hAnsi="Garamond" w:cs="Garamond"/>
              </w:rPr>
            </w:pPr>
            <w:r>
              <w:rPr>
                <w:rFonts w:ascii="Garamond" w:eastAsia="Garamond" w:hAnsi="Garamond" w:cs="Garamond"/>
              </w:rPr>
              <w:t>3</w:t>
            </w:r>
          </w:p>
        </w:tc>
        <w:tc>
          <w:tcPr>
            <w:tcW w:w="962" w:type="dxa"/>
          </w:tcPr>
          <w:p w14:paraId="31C99CB3" w14:textId="2CB1F53F" w:rsidR="00585E86" w:rsidRDefault="00960DCF" w:rsidP="00960DCF">
            <w:pPr>
              <w:jc w:val="center"/>
              <w:rPr>
                <w:rFonts w:ascii="Garamond" w:eastAsia="Garamond" w:hAnsi="Garamond" w:cs="Garamond"/>
              </w:rPr>
            </w:pPr>
            <w:r>
              <w:rPr>
                <w:rFonts w:ascii="Garamond" w:eastAsia="Garamond" w:hAnsi="Garamond" w:cs="Garamond"/>
              </w:rPr>
              <w:t>15</w:t>
            </w:r>
            <w:r w:rsidR="003E2F5B">
              <w:rPr>
                <w:rFonts w:ascii="Garamond" w:eastAsia="Garamond" w:hAnsi="Garamond" w:cs="Garamond"/>
              </w:rPr>
              <w:t>$</w:t>
            </w:r>
          </w:p>
        </w:tc>
      </w:tr>
      <w:tr w:rsidR="006C3AC9" w14:paraId="08B2E67B" w14:textId="77777777" w:rsidTr="003E2F5B">
        <w:trPr>
          <w:trHeight w:val="1582"/>
        </w:trPr>
        <w:tc>
          <w:tcPr>
            <w:tcW w:w="1188" w:type="dxa"/>
          </w:tcPr>
          <w:p w14:paraId="169EF32A" w14:textId="29699F27" w:rsidR="00585E86" w:rsidRDefault="00585E86" w:rsidP="00E01F32">
            <w:pPr>
              <w:jc w:val="center"/>
              <w:rPr>
                <w:rFonts w:ascii="Garamond" w:eastAsia="Garamond" w:hAnsi="Garamond" w:cs="Garamond"/>
              </w:rPr>
            </w:pPr>
            <w:r>
              <w:rPr>
                <w:rFonts w:ascii="Garamond" w:eastAsia="Garamond" w:hAnsi="Garamond" w:cs="Garamond"/>
              </w:rPr>
              <w:t>11</w:t>
            </w:r>
          </w:p>
        </w:tc>
        <w:tc>
          <w:tcPr>
            <w:tcW w:w="2574" w:type="dxa"/>
          </w:tcPr>
          <w:p w14:paraId="6AE35B3C" w14:textId="661B41CB" w:rsidR="00585E86" w:rsidRDefault="00585E86" w:rsidP="00960DCF">
            <w:pPr>
              <w:jc w:val="center"/>
              <w:rPr>
                <w:rFonts w:ascii="Garamond" w:eastAsia="Garamond" w:hAnsi="Garamond" w:cs="Garamond"/>
              </w:rPr>
            </w:pPr>
            <w:r>
              <w:rPr>
                <w:rFonts w:ascii="Garamond" w:eastAsia="Garamond" w:hAnsi="Garamond" w:cs="Garamond"/>
              </w:rPr>
              <w:t>Character movements</w:t>
            </w:r>
          </w:p>
        </w:tc>
        <w:tc>
          <w:tcPr>
            <w:tcW w:w="2895" w:type="dxa"/>
          </w:tcPr>
          <w:p w14:paraId="2F3009DB" w14:textId="6EAE0272" w:rsidR="00585E86" w:rsidRPr="00960DCF" w:rsidRDefault="00353934" w:rsidP="00960DCF">
            <w:pPr>
              <w:jc w:val="center"/>
              <w:rPr>
                <w:rFonts w:ascii="Garamond" w:eastAsia="Garamond" w:hAnsi="Garamond" w:cs="Garamond"/>
              </w:rPr>
            </w:pPr>
            <w:hyperlink r:id="rId15" w:history="1">
              <w:r w:rsidR="0052069A" w:rsidRPr="00960DCF">
                <w:rPr>
                  <w:rStyle w:val="Hyperlink"/>
                  <w:rFonts w:ascii="Garamond" w:hAnsi="Garamond"/>
                </w:rPr>
                <w:t>Everyday Motion Pack Free | 3D Animations | Unity Asset Store</w:t>
              </w:r>
            </w:hyperlink>
            <w:r w:rsidR="0052069A" w:rsidRPr="00960DCF">
              <w:rPr>
                <w:rFonts w:ascii="Garamond" w:hAnsi="Garamond"/>
              </w:rPr>
              <w:t xml:space="preserve">; </w:t>
            </w:r>
            <w:hyperlink r:id="rId16" w:history="1">
              <w:r w:rsidR="00C37C50" w:rsidRPr="00960DCF">
                <w:rPr>
                  <w:rStyle w:val="Hyperlink"/>
                  <w:rFonts w:ascii="Garamond" w:hAnsi="Garamond"/>
                </w:rPr>
                <w:t>Walking Motions Pack 1 | 3D Animations | Unity Asset Store</w:t>
              </w:r>
            </w:hyperlink>
          </w:p>
        </w:tc>
        <w:tc>
          <w:tcPr>
            <w:tcW w:w="1884" w:type="dxa"/>
          </w:tcPr>
          <w:p w14:paraId="60F6D02D" w14:textId="7DE3223F" w:rsidR="00585E86" w:rsidRDefault="00585E86" w:rsidP="00960DCF">
            <w:pPr>
              <w:jc w:val="center"/>
              <w:rPr>
                <w:rFonts w:ascii="Garamond" w:eastAsia="Garamond" w:hAnsi="Garamond" w:cs="Garamond"/>
              </w:rPr>
            </w:pPr>
            <w:r>
              <w:rPr>
                <w:rFonts w:ascii="Garamond" w:eastAsia="Garamond" w:hAnsi="Garamond" w:cs="Garamond"/>
              </w:rPr>
              <w:t>3</w:t>
            </w:r>
          </w:p>
        </w:tc>
        <w:tc>
          <w:tcPr>
            <w:tcW w:w="962" w:type="dxa"/>
          </w:tcPr>
          <w:p w14:paraId="779D4255" w14:textId="421A3F23" w:rsidR="00585E86" w:rsidRDefault="00960DCF" w:rsidP="00960DCF">
            <w:pPr>
              <w:jc w:val="center"/>
              <w:rPr>
                <w:rFonts w:ascii="Garamond" w:eastAsia="Garamond" w:hAnsi="Garamond" w:cs="Garamond"/>
              </w:rPr>
            </w:pPr>
            <w:r>
              <w:rPr>
                <w:rFonts w:ascii="Garamond" w:eastAsia="Garamond" w:hAnsi="Garamond" w:cs="Garamond"/>
              </w:rPr>
              <w:t>10</w:t>
            </w:r>
            <w:r w:rsidR="003E2F5B">
              <w:rPr>
                <w:rFonts w:ascii="Garamond" w:eastAsia="Garamond" w:hAnsi="Garamond" w:cs="Garamond"/>
              </w:rPr>
              <w:t>$</w:t>
            </w:r>
          </w:p>
        </w:tc>
      </w:tr>
      <w:tr w:rsidR="006C3AC9" w14:paraId="2A03F80D" w14:textId="77777777" w:rsidTr="003E2F5B">
        <w:trPr>
          <w:trHeight w:val="1582"/>
        </w:trPr>
        <w:tc>
          <w:tcPr>
            <w:tcW w:w="1188" w:type="dxa"/>
          </w:tcPr>
          <w:p w14:paraId="2182A2B3" w14:textId="520593E7" w:rsidR="00585E86" w:rsidRDefault="00585E86" w:rsidP="00E01F32">
            <w:pPr>
              <w:jc w:val="center"/>
              <w:rPr>
                <w:rFonts w:ascii="Garamond" w:eastAsia="Garamond" w:hAnsi="Garamond" w:cs="Garamond"/>
              </w:rPr>
            </w:pPr>
            <w:r>
              <w:rPr>
                <w:rFonts w:ascii="Garamond" w:eastAsia="Garamond" w:hAnsi="Garamond" w:cs="Garamond"/>
              </w:rPr>
              <w:t>12</w:t>
            </w:r>
          </w:p>
        </w:tc>
        <w:tc>
          <w:tcPr>
            <w:tcW w:w="2574" w:type="dxa"/>
          </w:tcPr>
          <w:p w14:paraId="2BA86740" w14:textId="3EB7E6A2" w:rsidR="00585E86" w:rsidRDefault="00585E86" w:rsidP="00960DCF">
            <w:pPr>
              <w:jc w:val="center"/>
              <w:rPr>
                <w:rFonts w:ascii="Garamond" w:eastAsia="Garamond" w:hAnsi="Garamond" w:cs="Garamond"/>
              </w:rPr>
            </w:pPr>
            <w:r>
              <w:rPr>
                <w:rFonts w:ascii="Garamond" w:eastAsia="Garamond" w:hAnsi="Garamond" w:cs="Garamond"/>
              </w:rPr>
              <w:t>Car sounds</w:t>
            </w:r>
          </w:p>
        </w:tc>
        <w:tc>
          <w:tcPr>
            <w:tcW w:w="2895" w:type="dxa"/>
          </w:tcPr>
          <w:p w14:paraId="768DBAE5" w14:textId="442CA81E" w:rsidR="00585E86" w:rsidRPr="00960DCF" w:rsidRDefault="00353934" w:rsidP="00960DCF">
            <w:pPr>
              <w:jc w:val="center"/>
              <w:rPr>
                <w:rFonts w:ascii="Garamond" w:eastAsia="Garamond" w:hAnsi="Garamond" w:cs="Garamond"/>
              </w:rPr>
            </w:pPr>
            <w:hyperlink r:id="rId17" w:history="1">
              <w:r w:rsidR="009F03D8" w:rsidRPr="00960DCF">
                <w:rPr>
                  <w:rStyle w:val="Hyperlink"/>
                  <w:rFonts w:ascii="Garamond" w:hAnsi="Garamond"/>
                </w:rPr>
                <w:t>Vehicle - Essentials | Transportation Sound FX | Unity Asset Store</w:t>
              </w:r>
            </w:hyperlink>
            <w:r w:rsidR="00164FA1" w:rsidRPr="00960DCF">
              <w:rPr>
                <w:rFonts w:ascii="Garamond" w:hAnsi="Garamond"/>
              </w:rPr>
              <w:t xml:space="preserve">; </w:t>
            </w:r>
            <w:hyperlink r:id="rId18" w:anchor="content" w:history="1">
              <w:r w:rsidR="00164FA1" w:rsidRPr="00960DCF">
                <w:rPr>
                  <w:rStyle w:val="Hyperlink"/>
                  <w:rFonts w:ascii="Garamond" w:hAnsi="Garamond"/>
                </w:rPr>
                <w:t>Free General Ambience Sounds | Urban Ambient | Unity Asset Store</w:t>
              </w:r>
            </w:hyperlink>
          </w:p>
        </w:tc>
        <w:tc>
          <w:tcPr>
            <w:tcW w:w="1884" w:type="dxa"/>
          </w:tcPr>
          <w:p w14:paraId="3647C952" w14:textId="0DA5D37C" w:rsidR="00585E86" w:rsidRDefault="00585E86" w:rsidP="00960DCF">
            <w:pPr>
              <w:jc w:val="center"/>
              <w:rPr>
                <w:rFonts w:ascii="Garamond" w:eastAsia="Garamond" w:hAnsi="Garamond" w:cs="Garamond"/>
              </w:rPr>
            </w:pPr>
            <w:r>
              <w:rPr>
                <w:rFonts w:ascii="Garamond" w:eastAsia="Garamond" w:hAnsi="Garamond" w:cs="Garamond"/>
              </w:rPr>
              <w:t>1</w:t>
            </w:r>
          </w:p>
        </w:tc>
        <w:tc>
          <w:tcPr>
            <w:tcW w:w="962" w:type="dxa"/>
          </w:tcPr>
          <w:p w14:paraId="7B031871" w14:textId="03F505F9" w:rsidR="00585E86" w:rsidRDefault="003C2019" w:rsidP="00960DCF">
            <w:pPr>
              <w:jc w:val="center"/>
              <w:rPr>
                <w:rFonts w:ascii="Garamond" w:eastAsia="Garamond" w:hAnsi="Garamond" w:cs="Garamond"/>
              </w:rPr>
            </w:pPr>
            <w:r>
              <w:rPr>
                <w:rFonts w:ascii="Garamond" w:eastAsia="Garamond" w:hAnsi="Garamond" w:cs="Garamond"/>
              </w:rPr>
              <w:t>0</w:t>
            </w:r>
            <w:r w:rsidR="003E2F5B">
              <w:rPr>
                <w:rFonts w:ascii="Garamond" w:eastAsia="Garamond" w:hAnsi="Garamond" w:cs="Garamond"/>
              </w:rPr>
              <w:t>$</w:t>
            </w:r>
          </w:p>
        </w:tc>
      </w:tr>
      <w:tr w:rsidR="006C3AC9" w14:paraId="562525BE" w14:textId="77777777" w:rsidTr="003E2F5B">
        <w:trPr>
          <w:trHeight w:val="245"/>
        </w:trPr>
        <w:tc>
          <w:tcPr>
            <w:tcW w:w="1188" w:type="dxa"/>
          </w:tcPr>
          <w:p w14:paraId="0ABF6DD2" w14:textId="3B6EE251" w:rsidR="00585E86" w:rsidRDefault="00585E86" w:rsidP="00E01F32">
            <w:pPr>
              <w:jc w:val="center"/>
              <w:rPr>
                <w:rFonts w:ascii="Garamond" w:eastAsia="Garamond" w:hAnsi="Garamond" w:cs="Garamond"/>
              </w:rPr>
            </w:pPr>
            <w:r>
              <w:rPr>
                <w:rFonts w:ascii="Garamond" w:eastAsia="Garamond" w:hAnsi="Garamond" w:cs="Garamond"/>
              </w:rPr>
              <w:t>13</w:t>
            </w:r>
          </w:p>
        </w:tc>
        <w:tc>
          <w:tcPr>
            <w:tcW w:w="2574" w:type="dxa"/>
          </w:tcPr>
          <w:p w14:paraId="6CE4BD1F" w14:textId="46D2695D" w:rsidR="00585E86" w:rsidRDefault="00585E86" w:rsidP="00960DCF">
            <w:pPr>
              <w:jc w:val="center"/>
              <w:rPr>
                <w:rFonts w:ascii="Garamond" w:eastAsia="Garamond" w:hAnsi="Garamond" w:cs="Garamond"/>
              </w:rPr>
            </w:pPr>
            <w:r>
              <w:rPr>
                <w:rFonts w:ascii="Garamond" w:eastAsia="Garamond" w:hAnsi="Garamond" w:cs="Garamond"/>
              </w:rPr>
              <w:t>Radio broadcast</w:t>
            </w:r>
          </w:p>
        </w:tc>
        <w:tc>
          <w:tcPr>
            <w:tcW w:w="2895" w:type="dxa"/>
          </w:tcPr>
          <w:p w14:paraId="1E383212" w14:textId="77777777" w:rsidR="00585E86" w:rsidRDefault="00585E86" w:rsidP="00960DCF">
            <w:pPr>
              <w:jc w:val="center"/>
              <w:rPr>
                <w:rFonts w:ascii="Garamond" w:eastAsia="Garamond" w:hAnsi="Garamond" w:cs="Garamond"/>
              </w:rPr>
            </w:pPr>
          </w:p>
        </w:tc>
        <w:tc>
          <w:tcPr>
            <w:tcW w:w="1884" w:type="dxa"/>
          </w:tcPr>
          <w:p w14:paraId="6CE58DEA" w14:textId="2DAEF49F" w:rsidR="00585E86" w:rsidRDefault="00585E86" w:rsidP="00960DCF">
            <w:pPr>
              <w:jc w:val="center"/>
              <w:rPr>
                <w:rFonts w:ascii="Garamond" w:eastAsia="Garamond" w:hAnsi="Garamond" w:cs="Garamond"/>
              </w:rPr>
            </w:pPr>
            <w:r>
              <w:rPr>
                <w:rFonts w:ascii="Garamond" w:eastAsia="Garamond" w:hAnsi="Garamond" w:cs="Garamond"/>
              </w:rPr>
              <w:t>1</w:t>
            </w:r>
          </w:p>
        </w:tc>
        <w:tc>
          <w:tcPr>
            <w:tcW w:w="962" w:type="dxa"/>
          </w:tcPr>
          <w:p w14:paraId="3D823EBF" w14:textId="318B9C36" w:rsidR="00585E86" w:rsidRDefault="003C2019" w:rsidP="00960DCF">
            <w:pPr>
              <w:jc w:val="center"/>
              <w:rPr>
                <w:rFonts w:ascii="Garamond" w:eastAsia="Garamond" w:hAnsi="Garamond" w:cs="Garamond"/>
              </w:rPr>
            </w:pPr>
            <w:r>
              <w:rPr>
                <w:rFonts w:ascii="Garamond" w:eastAsia="Garamond" w:hAnsi="Garamond" w:cs="Garamond"/>
              </w:rPr>
              <w:t>N/A</w:t>
            </w:r>
          </w:p>
        </w:tc>
      </w:tr>
      <w:tr w:rsidR="006C3AC9" w14:paraId="3F8679F1" w14:textId="77777777" w:rsidTr="003E2F5B">
        <w:trPr>
          <w:trHeight w:val="245"/>
        </w:trPr>
        <w:tc>
          <w:tcPr>
            <w:tcW w:w="1188" w:type="dxa"/>
          </w:tcPr>
          <w:p w14:paraId="10880BD6" w14:textId="4D12A3D7" w:rsidR="00585E86" w:rsidRDefault="00585E86" w:rsidP="00E01F32">
            <w:pPr>
              <w:jc w:val="center"/>
              <w:rPr>
                <w:rFonts w:ascii="Garamond" w:eastAsia="Garamond" w:hAnsi="Garamond" w:cs="Garamond"/>
              </w:rPr>
            </w:pPr>
            <w:r>
              <w:rPr>
                <w:rFonts w:ascii="Garamond" w:eastAsia="Garamond" w:hAnsi="Garamond" w:cs="Garamond"/>
              </w:rPr>
              <w:t>14</w:t>
            </w:r>
          </w:p>
        </w:tc>
        <w:tc>
          <w:tcPr>
            <w:tcW w:w="2574" w:type="dxa"/>
          </w:tcPr>
          <w:p w14:paraId="4E3AC424" w14:textId="4BB839C3" w:rsidR="00585E86" w:rsidRDefault="00960DCF" w:rsidP="00960DCF">
            <w:pPr>
              <w:jc w:val="center"/>
              <w:rPr>
                <w:rFonts w:ascii="Garamond" w:eastAsia="Garamond" w:hAnsi="Garamond" w:cs="Garamond"/>
              </w:rPr>
            </w:pPr>
            <w:r>
              <w:rPr>
                <w:rFonts w:ascii="Garamond" w:eastAsia="Garamond" w:hAnsi="Garamond" w:cs="Garamond"/>
              </w:rPr>
              <w:t>ID pins</w:t>
            </w:r>
          </w:p>
        </w:tc>
        <w:tc>
          <w:tcPr>
            <w:tcW w:w="2895" w:type="dxa"/>
          </w:tcPr>
          <w:p w14:paraId="3F838A25" w14:textId="77777777" w:rsidR="00585E86" w:rsidRDefault="00585E86" w:rsidP="00960DCF">
            <w:pPr>
              <w:jc w:val="center"/>
              <w:rPr>
                <w:rFonts w:ascii="Garamond" w:eastAsia="Garamond" w:hAnsi="Garamond" w:cs="Garamond"/>
              </w:rPr>
            </w:pPr>
          </w:p>
        </w:tc>
        <w:tc>
          <w:tcPr>
            <w:tcW w:w="1884" w:type="dxa"/>
          </w:tcPr>
          <w:p w14:paraId="34578AF4" w14:textId="385B04C7" w:rsidR="00585E86" w:rsidRDefault="00D436F9" w:rsidP="00960DCF">
            <w:pPr>
              <w:jc w:val="center"/>
              <w:rPr>
                <w:rFonts w:ascii="Garamond" w:eastAsia="Garamond" w:hAnsi="Garamond" w:cs="Garamond"/>
              </w:rPr>
            </w:pPr>
            <w:r>
              <w:rPr>
                <w:rFonts w:ascii="Garamond" w:eastAsia="Garamond" w:hAnsi="Garamond" w:cs="Garamond"/>
              </w:rPr>
              <w:t>5</w:t>
            </w:r>
          </w:p>
        </w:tc>
        <w:tc>
          <w:tcPr>
            <w:tcW w:w="962" w:type="dxa"/>
          </w:tcPr>
          <w:p w14:paraId="1D7A807E" w14:textId="0C13576E" w:rsidR="00585E86" w:rsidRDefault="00955FED" w:rsidP="00960DCF">
            <w:pPr>
              <w:jc w:val="center"/>
              <w:rPr>
                <w:rFonts w:ascii="Garamond" w:eastAsia="Garamond" w:hAnsi="Garamond" w:cs="Garamond"/>
              </w:rPr>
            </w:pPr>
            <w:r>
              <w:rPr>
                <w:rFonts w:ascii="Garamond" w:eastAsia="Garamond" w:hAnsi="Garamond" w:cs="Garamond"/>
              </w:rPr>
              <w:t>N/A</w:t>
            </w:r>
          </w:p>
        </w:tc>
      </w:tr>
      <w:tr w:rsidR="006C3AC9" w14:paraId="33E28A1E" w14:textId="77777777" w:rsidTr="003E2F5B">
        <w:trPr>
          <w:trHeight w:val="95"/>
        </w:trPr>
        <w:tc>
          <w:tcPr>
            <w:tcW w:w="6657" w:type="dxa"/>
            <w:gridSpan w:val="3"/>
          </w:tcPr>
          <w:p w14:paraId="4D3E6B8F" w14:textId="77777777" w:rsidR="00D12B60" w:rsidRDefault="00D12B60" w:rsidP="00960DCF">
            <w:pPr>
              <w:jc w:val="center"/>
              <w:rPr>
                <w:rFonts w:ascii="Garamond" w:eastAsia="Garamond" w:hAnsi="Garamond" w:cs="Garamond"/>
              </w:rPr>
            </w:pPr>
          </w:p>
        </w:tc>
        <w:tc>
          <w:tcPr>
            <w:tcW w:w="1884" w:type="dxa"/>
          </w:tcPr>
          <w:p w14:paraId="6EB13D44" w14:textId="77A3BCE0" w:rsidR="00D12B60" w:rsidRDefault="00D12B60" w:rsidP="00960DCF">
            <w:pPr>
              <w:jc w:val="center"/>
              <w:rPr>
                <w:rFonts w:ascii="Garamond" w:eastAsia="Garamond" w:hAnsi="Garamond" w:cs="Garamond"/>
              </w:rPr>
            </w:pPr>
            <w:r>
              <w:rPr>
                <w:rFonts w:ascii="Garamond" w:eastAsia="Garamond" w:hAnsi="Garamond" w:cs="Garamond"/>
              </w:rPr>
              <w:t>Total:</w:t>
            </w:r>
          </w:p>
        </w:tc>
        <w:tc>
          <w:tcPr>
            <w:tcW w:w="962" w:type="dxa"/>
          </w:tcPr>
          <w:p w14:paraId="20883E42" w14:textId="69F2D647" w:rsidR="00D12B60" w:rsidRDefault="003E2F5B" w:rsidP="00960DCF">
            <w:pPr>
              <w:jc w:val="center"/>
              <w:rPr>
                <w:rFonts w:ascii="Garamond" w:eastAsia="Garamond" w:hAnsi="Garamond" w:cs="Garamond"/>
              </w:rPr>
            </w:pPr>
            <w:r>
              <w:rPr>
                <w:rFonts w:ascii="Garamond" w:eastAsia="Garamond" w:hAnsi="Garamond" w:cs="Garamond"/>
              </w:rPr>
              <w:t>48$</w:t>
            </w:r>
          </w:p>
        </w:tc>
      </w:tr>
    </w:tbl>
    <w:p w14:paraId="240C5F57" w14:textId="77777777" w:rsidR="00975572" w:rsidRDefault="00975572" w:rsidP="058662B7">
      <w:pPr>
        <w:rPr>
          <w:rFonts w:ascii="Garamond" w:eastAsia="Garamond" w:hAnsi="Garamond" w:cs="Garamond"/>
        </w:rPr>
      </w:pPr>
    </w:p>
    <w:p w14:paraId="2C9154BC" w14:textId="77777777" w:rsidR="00BF0A31" w:rsidRDefault="00BF0A31">
      <w:pPr>
        <w:rPr>
          <w:rFonts w:ascii="Garamond" w:eastAsia="Garamond" w:hAnsi="Garamond" w:cs="Garamond"/>
        </w:rPr>
      </w:pPr>
      <w:r>
        <w:rPr>
          <w:rFonts w:ascii="Garamond" w:eastAsia="Garamond" w:hAnsi="Garamond" w:cs="Garamond"/>
        </w:rPr>
        <w:br w:type="page"/>
      </w:r>
    </w:p>
    <w:p w14:paraId="4E8F474A" w14:textId="752521DF" w:rsidR="3835941E" w:rsidRPr="00C07E15" w:rsidRDefault="00BF0A31" w:rsidP="00C07E15">
      <w:pPr>
        <w:pStyle w:val="Heading1"/>
        <w:rPr>
          <w:rFonts w:ascii="Garamond" w:eastAsia="Garamond" w:hAnsi="Garamond" w:cs="Garamond"/>
        </w:rPr>
      </w:pPr>
      <w:bookmarkStart w:id="8" w:name="_Toc1871632088"/>
      <w:bookmarkStart w:id="9" w:name="_Toc149502562"/>
      <w:r w:rsidRPr="00C07E15">
        <w:rPr>
          <w:rFonts w:ascii="Garamond" w:eastAsia="Garamond" w:hAnsi="Garamond" w:cs="Garamond"/>
        </w:rPr>
        <w:lastRenderedPageBreak/>
        <w:t>Project</w:t>
      </w:r>
      <w:r w:rsidR="3835941E" w:rsidRPr="00C07E15">
        <w:rPr>
          <w:rFonts w:ascii="Garamond" w:eastAsia="Garamond" w:hAnsi="Garamond" w:cs="Garamond"/>
        </w:rPr>
        <w:t xml:space="preserve"> Risk and contingency plans</w:t>
      </w:r>
      <w:bookmarkEnd w:id="8"/>
      <w:bookmarkEnd w:id="9"/>
    </w:p>
    <w:p w14:paraId="6A8D1DAD" w14:textId="77777777" w:rsidR="00562599" w:rsidRDefault="00562599" w:rsidP="058662B7">
      <w:pPr>
        <w:rPr>
          <w:rFonts w:ascii="Garamond" w:eastAsia="Garamond" w:hAnsi="Garamond" w:cs="Garamond"/>
        </w:rPr>
      </w:pPr>
    </w:p>
    <w:p w14:paraId="6299C4CB" w14:textId="700AD4A8" w:rsidR="3835941E" w:rsidRPr="0050647B" w:rsidRDefault="3835941E" w:rsidP="0050647B">
      <w:pPr>
        <w:pStyle w:val="Heading2"/>
      </w:pPr>
      <w:bookmarkStart w:id="10" w:name="_Toc649072533"/>
      <w:bookmarkStart w:id="11" w:name="_Toc149502563"/>
      <w:r w:rsidRPr="0050647B">
        <w:t xml:space="preserve">Risk 1: </w:t>
      </w:r>
      <w:r w:rsidR="009E0232" w:rsidRPr="0050647B">
        <w:t>Time constraint to finish on time</w:t>
      </w:r>
      <w:r w:rsidR="00D2118E" w:rsidRPr="0050647B">
        <w:t>.</w:t>
      </w:r>
      <w:bookmarkEnd w:id="10"/>
      <w:bookmarkEnd w:id="11"/>
    </w:p>
    <w:p w14:paraId="13672081" w14:textId="77777777" w:rsidR="00C07E15" w:rsidRPr="00C07E15" w:rsidRDefault="00C07E15" w:rsidP="00562599">
      <w:pPr>
        <w:jc w:val="both"/>
        <w:rPr>
          <w:rFonts w:ascii="Garamond" w:eastAsia="Garamond" w:hAnsi="Garamond" w:cs="Garamond"/>
        </w:rPr>
      </w:pPr>
      <w:r w:rsidRPr="00C07E15">
        <w:rPr>
          <w:rFonts w:ascii="Garamond" w:eastAsia="Garamond" w:hAnsi="Garamond" w:cs="Garamond"/>
        </w:rPr>
        <w:t>There is a significant risk associated with the time constraints for completing the project on time. It will be a challenge to meet all the specified criteria and implement all our desired components into the VR experience. As of now, there is only one month remaining to create the final project, until the scheduled design day.</w:t>
      </w:r>
    </w:p>
    <w:p w14:paraId="1B8131A5" w14:textId="5FBFE62E" w:rsidR="058662B7" w:rsidRDefault="00C07E15" w:rsidP="00562599">
      <w:pPr>
        <w:jc w:val="both"/>
        <w:rPr>
          <w:rFonts w:ascii="Garamond" w:eastAsia="Garamond" w:hAnsi="Garamond" w:cs="Garamond"/>
        </w:rPr>
      </w:pPr>
      <w:r w:rsidRPr="00C07E15">
        <w:rPr>
          <w:rFonts w:ascii="Garamond" w:eastAsia="Garamond" w:hAnsi="Garamond" w:cs="Garamond"/>
        </w:rPr>
        <w:t>To minimize this risk, we will make sure we divide the tasks of our project equally to optimize the efficiency of the team. We will set a clear deadline for each task to be finished and review and reassess as needed during each team meeting, held on Monday. That way, we will be able to follow the progression of our project closely and make sure to finish our project before design day. Also, we will prioritize the creation of the essential components of our project, such as the city landscape where the VR environment is set and the ID pins, the concept our message revolves around. Working on these critical elements will ensure that a minimum viable product will be ready to present for design day.</w:t>
      </w:r>
      <w:r w:rsidR="494C0FDF" w:rsidRPr="38EEAABD">
        <w:rPr>
          <w:rFonts w:ascii="Garamond" w:eastAsia="Garamond" w:hAnsi="Garamond" w:cs="Garamond"/>
        </w:rPr>
        <w:t xml:space="preserve"> </w:t>
      </w:r>
    </w:p>
    <w:p w14:paraId="30C9DD77" w14:textId="44C5DFA6" w:rsidR="3835941E" w:rsidRPr="0050647B" w:rsidRDefault="3835941E" w:rsidP="0050647B">
      <w:pPr>
        <w:pStyle w:val="Heading2"/>
      </w:pPr>
      <w:bookmarkStart w:id="12" w:name="_Toc1984475652"/>
      <w:bookmarkStart w:id="13" w:name="_Toc149502564"/>
      <w:r w:rsidRPr="0050647B">
        <w:t xml:space="preserve">Risk 2: </w:t>
      </w:r>
      <w:r w:rsidR="00103799" w:rsidRPr="0050647B">
        <w:t xml:space="preserve">Development problems </w:t>
      </w:r>
      <w:r w:rsidR="00CB67C2" w:rsidRPr="0050647B">
        <w:t>in the prototyping</w:t>
      </w:r>
      <w:bookmarkEnd w:id="12"/>
      <w:bookmarkEnd w:id="13"/>
    </w:p>
    <w:p w14:paraId="63F84F78" w14:textId="77777777" w:rsidR="006D52E4" w:rsidRPr="006D52E4" w:rsidRDefault="006D52E4" w:rsidP="006D52E4">
      <w:pPr>
        <w:jc w:val="both"/>
        <w:rPr>
          <w:rFonts w:ascii="Garamond" w:eastAsia="Garamond" w:hAnsi="Garamond" w:cs="Garamond"/>
        </w:rPr>
      </w:pPr>
      <w:r w:rsidRPr="006D52E4">
        <w:rPr>
          <w:rFonts w:ascii="Garamond" w:eastAsia="Garamond" w:hAnsi="Garamond" w:cs="Garamond"/>
        </w:rPr>
        <w:t>Furthermore, there is a concerning risk of encountering development issues as we are prototyping our VR project. Our team does not have prior experience working in VR and several aspects may be harder to develop, such as coding for scripts and animations. Because of that, there is a possibility that we’ll find some of our project ideas more challenging to implement due to technical difficulties. It's important to account for the time required to troubleshoot technical issues and resolve any unforeseen complications.</w:t>
      </w:r>
    </w:p>
    <w:p w14:paraId="356DEB63" w14:textId="5B76968B" w:rsidR="058662B7" w:rsidRDefault="006D52E4" w:rsidP="006D52E4">
      <w:pPr>
        <w:jc w:val="both"/>
        <w:rPr>
          <w:rFonts w:ascii="Garamond" w:eastAsia="Garamond" w:hAnsi="Garamond" w:cs="Garamond"/>
        </w:rPr>
      </w:pPr>
      <w:r w:rsidRPr="006D52E4">
        <w:rPr>
          <w:rFonts w:ascii="Garamond" w:eastAsia="Garamond" w:hAnsi="Garamond" w:cs="Garamond"/>
        </w:rPr>
        <w:t>To address this risk, our team will invest time to develop our VR skills outside of the resources provided by the course, such as tutorials online, web forums and other relevant resources found. It will help us become more proficient in VR development and improve the quality of our project. We will also dedicate ourselves to the project timeline for testing our prototypes. This will help us identify and address technical bugs early and fix them to rectify the problems as we go through our development process.</w:t>
      </w:r>
    </w:p>
    <w:p w14:paraId="5F4DCC60" w14:textId="22B5C3C2" w:rsidR="0084015C" w:rsidRPr="00216AEE" w:rsidRDefault="0084015C" w:rsidP="00216AEE">
      <w:pPr>
        <w:pStyle w:val="Heading2"/>
      </w:pPr>
      <w:bookmarkStart w:id="14" w:name="_Toc358284245"/>
      <w:bookmarkStart w:id="15" w:name="_Toc149502565"/>
      <w:r w:rsidRPr="00216AEE">
        <w:t xml:space="preserve">Risk 3: </w:t>
      </w:r>
      <w:r w:rsidR="005921D7" w:rsidRPr="00216AEE">
        <w:t>Extensive testing</w:t>
      </w:r>
      <w:bookmarkEnd w:id="14"/>
      <w:bookmarkEnd w:id="15"/>
    </w:p>
    <w:p w14:paraId="3C752A9C" w14:textId="1766D6DE" w:rsidR="0084015C" w:rsidRPr="0084015C" w:rsidRDefault="0084015C" w:rsidP="0084015C">
      <w:pPr>
        <w:jc w:val="both"/>
        <w:rPr>
          <w:rFonts w:ascii="Garamond" w:eastAsia="Garamond" w:hAnsi="Garamond" w:cs="Garamond"/>
        </w:rPr>
      </w:pPr>
      <w:r w:rsidRPr="0084015C">
        <w:rPr>
          <w:rFonts w:ascii="Garamond" w:eastAsia="Garamond" w:hAnsi="Garamond" w:cs="Garamond"/>
        </w:rPr>
        <w:t>There is a slight risk regarding the testing phase of the VR project. To make sure we deliver a high-quality VR simulation, extensive testing and quality assurance will be performed, since they are vital to confirm we have reached our design criteria. However, this phase could be time-consuming, depending on the number of developing issues that arise. As we add elements to our simulation, continuous verification and refinement of the code would be necessary to make the user experience seamless.</w:t>
      </w:r>
    </w:p>
    <w:p w14:paraId="02784F5C" w14:textId="651CD790" w:rsidR="00BF0A31" w:rsidRDefault="0084015C" w:rsidP="64905200">
      <w:pPr>
        <w:rPr>
          <w:rFonts w:ascii="Garamond" w:eastAsia="Garamond" w:hAnsi="Garamond" w:cs="Garamond"/>
        </w:rPr>
      </w:pPr>
      <w:r w:rsidRPr="64905200">
        <w:rPr>
          <w:rFonts w:ascii="Garamond" w:eastAsia="Garamond" w:hAnsi="Garamond" w:cs="Garamond"/>
        </w:rPr>
        <w:t>To address this risk effectively, we will establish a clear stopping criteria and our accepted level of fidelity to restrict the number of tests that will have to be conducted for us to be satisfied with the quality of our product. We will also look for potential user feedback to have a better understanding of the quality of the VR simulation. It will help us identify issues and provide insights on the areas we need to focus on during</w:t>
      </w:r>
      <w:r w:rsidR="607301F4" w:rsidRPr="64905200">
        <w:rPr>
          <w:rFonts w:ascii="Garamond" w:eastAsia="Garamond" w:hAnsi="Garamond" w:cs="Garamond"/>
        </w:rPr>
        <w:t xml:space="preserve"> the later stages of development. </w:t>
      </w:r>
      <w:r w:rsidRPr="64905200">
        <w:rPr>
          <w:rFonts w:ascii="Garamond" w:eastAsia="Garamond" w:hAnsi="Garamond" w:cs="Garamond"/>
        </w:rPr>
        <w:t xml:space="preserve"> </w:t>
      </w:r>
      <w:r w:rsidRPr="64905200">
        <w:rPr>
          <w:rFonts w:ascii="Garamond" w:eastAsia="Garamond" w:hAnsi="Garamond" w:cs="Garamond"/>
        </w:rPr>
        <w:br w:type="page"/>
      </w:r>
    </w:p>
    <w:p w14:paraId="1C438E54" w14:textId="163FC6E2" w:rsidR="3835941E" w:rsidRDefault="3835941E" w:rsidP="00C07E15">
      <w:pPr>
        <w:pStyle w:val="Heading1"/>
        <w:rPr>
          <w:rFonts w:ascii="Garamond" w:eastAsia="Garamond" w:hAnsi="Garamond" w:cs="Garamond"/>
        </w:rPr>
      </w:pPr>
      <w:bookmarkStart w:id="16" w:name="_Toc1341949969"/>
      <w:bookmarkStart w:id="17" w:name="_Toc149502566"/>
      <w:r w:rsidRPr="058662B7">
        <w:rPr>
          <w:rFonts w:ascii="Garamond" w:eastAsia="Garamond" w:hAnsi="Garamond" w:cs="Garamond"/>
        </w:rPr>
        <w:lastRenderedPageBreak/>
        <w:t>Prototype Test Plan</w:t>
      </w:r>
      <w:bookmarkEnd w:id="16"/>
      <w:bookmarkEnd w:id="17"/>
    </w:p>
    <w:p w14:paraId="2CABB8BD" w14:textId="77777777" w:rsidR="002660B1" w:rsidRPr="002660B1" w:rsidRDefault="002660B1" w:rsidP="002660B1">
      <w:pPr>
        <w:rPr>
          <w:lang w:val="en-CA"/>
        </w:rPr>
      </w:pPr>
    </w:p>
    <w:tbl>
      <w:tblPr>
        <w:tblStyle w:val="TableGrid"/>
        <w:tblW w:w="11245" w:type="dxa"/>
        <w:jc w:val="center"/>
        <w:tblLook w:val="04A0" w:firstRow="1" w:lastRow="0" w:firstColumn="1" w:lastColumn="0" w:noHBand="0" w:noVBand="1"/>
      </w:tblPr>
      <w:tblGrid>
        <w:gridCol w:w="705"/>
        <w:gridCol w:w="1755"/>
        <w:gridCol w:w="2640"/>
        <w:gridCol w:w="2545"/>
        <w:gridCol w:w="3600"/>
      </w:tblGrid>
      <w:tr w:rsidR="002926B9" w14:paraId="59A5CFA5" w14:textId="77777777" w:rsidTr="00E2122F">
        <w:trPr>
          <w:jc w:val="center"/>
        </w:trPr>
        <w:tc>
          <w:tcPr>
            <w:tcW w:w="705" w:type="dxa"/>
          </w:tcPr>
          <w:p w14:paraId="10737D01" w14:textId="1D0EDD82" w:rsidR="002926B9" w:rsidRPr="0013424D" w:rsidRDefault="002926B9" w:rsidP="6947807D">
            <w:pPr>
              <w:rPr>
                <w:rFonts w:ascii="Garamond" w:eastAsia="Garamond" w:hAnsi="Garamond" w:cs="Garamond"/>
                <w:b/>
                <w:bCs/>
              </w:rPr>
            </w:pPr>
            <w:r w:rsidRPr="0013424D">
              <w:rPr>
                <w:rFonts w:ascii="Garamond" w:eastAsia="Garamond" w:hAnsi="Garamond" w:cs="Garamond"/>
                <w:b/>
                <w:bCs/>
              </w:rPr>
              <w:t>Test ID</w:t>
            </w:r>
          </w:p>
        </w:tc>
        <w:tc>
          <w:tcPr>
            <w:tcW w:w="1755" w:type="dxa"/>
          </w:tcPr>
          <w:p w14:paraId="4103EAEF" w14:textId="26D932D7" w:rsidR="002926B9" w:rsidRPr="0013424D" w:rsidRDefault="002926B9" w:rsidP="03D79940">
            <w:pPr>
              <w:jc w:val="center"/>
              <w:rPr>
                <w:rFonts w:ascii="Garamond" w:eastAsia="Garamond" w:hAnsi="Garamond" w:cs="Garamond"/>
                <w:b/>
                <w:bCs/>
              </w:rPr>
            </w:pPr>
            <w:r w:rsidRPr="0013424D">
              <w:rPr>
                <w:rFonts w:ascii="Garamond" w:eastAsia="Garamond" w:hAnsi="Garamond" w:cs="Garamond"/>
                <w:b/>
                <w:bCs/>
              </w:rPr>
              <w:t>Test Objective</w:t>
            </w:r>
          </w:p>
          <w:p w14:paraId="398F5054" w14:textId="7F6CB1FC" w:rsidR="002926B9" w:rsidRPr="0013424D" w:rsidRDefault="41C387A8" w:rsidP="0013424D">
            <w:pPr>
              <w:jc w:val="center"/>
              <w:rPr>
                <w:rFonts w:ascii="Garamond" w:eastAsia="Garamond" w:hAnsi="Garamond" w:cs="Garamond"/>
                <w:b/>
                <w:bCs/>
              </w:rPr>
            </w:pPr>
            <w:r w:rsidRPr="12382CD4">
              <w:rPr>
                <w:rFonts w:ascii="Garamond" w:eastAsia="Garamond" w:hAnsi="Garamond" w:cs="Garamond"/>
                <w:b/>
                <w:bCs/>
              </w:rPr>
              <w:t>(Why</w:t>
            </w:r>
            <w:r w:rsidRPr="7E6AF7A5">
              <w:rPr>
                <w:rFonts w:ascii="Garamond" w:eastAsia="Garamond" w:hAnsi="Garamond" w:cs="Garamond"/>
                <w:b/>
                <w:bCs/>
              </w:rPr>
              <w:t>)</w:t>
            </w:r>
          </w:p>
        </w:tc>
        <w:tc>
          <w:tcPr>
            <w:tcW w:w="2640" w:type="dxa"/>
          </w:tcPr>
          <w:p w14:paraId="25C0AA74" w14:textId="041DF377" w:rsidR="002926B9" w:rsidRPr="0013424D" w:rsidRDefault="002926B9" w:rsidP="7E6AF7A5">
            <w:pPr>
              <w:jc w:val="center"/>
              <w:rPr>
                <w:rFonts w:ascii="Garamond" w:eastAsia="Garamond" w:hAnsi="Garamond" w:cs="Garamond"/>
                <w:b/>
                <w:bCs/>
              </w:rPr>
            </w:pPr>
            <w:r w:rsidRPr="0013424D">
              <w:rPr>
                <w:rFonts w:ascii="Garamond" w:eastAsia="Garamond" w:hAnsi="Garamond" w:cs="Garamond"/>
                <w:b/>
                <w:bCs/>
              </w:rPr>
              <w:t xml:space="preserve">Description of Prototype Used &amp; </w:t>
            </w:r>
            <w:r w:rsidR="24F4137A" w:rsidRPr="2DB4E54C">
              <w:rPr>
                <w:rFonts w:ascii="Garamond" w:eastAsia="Garamond" w:hAnsi="Garamond" w:cs="Garamond"/>
                <w:b/>
                <w:bCs/>
              </w:rPr>
              <w:t>of</w:t>
            </w:r>
            <w:r w:rsidRPr="2DB4E54C">
              <w:rPr>
                <w:rFonts w:ascii="Garamond" w:eastAsia="Garamond" w:hAnsi="Garamond" w:cs="Garamond"/>
                <w:b/>
                <w:bCs/>
              </w:rPr>
              <w:t xml:space="preserve"> </w:t>
            </w:r>
            <w:r w:rsidRPr="0013424D">
              <w:rPr>
                <w:rFonts w:ascii="Garamond" w:eastAsia="Garamond" w:hAnsi="Garamond" w:cs="Garamond"/>
                <w:b/>
                <w:bCs/>
              </w:rPr>
              <w:t>Basic Test Method</w:t>
            </w:r>
          </w:p>
          <w:p w14:paraId="4A096C80" w14:textId="2DBABFFB" w:rsidR="002926B9" w:rsidRPr="0013424D" w:rsidRDefault="71035FE5" w:rsidP="0013424D">
            <w:pPr>
              <w:jc w:val="center"/>
              <w:rPr>
                <w:rFonts w:ascii="Garamond" w:eastAsia="Garamond" w:hAnsi="Garamond" w:cs="Garamond"/>
                <w:b/>
                <w:bCs/>
              </w:rPr>
            </w:pPr>
            <w:r w:rsidRPr="7E6AF7A5">
              <w:rPr>
                <w:rFonts w:ascii="Garamond" w:eastAsia="Garamond" w:hAnsi="Garamond" w:cs="Garamond"/>
                <w:b/>
                <w:bCs/>
              </w:rPr>
              <w:t>(What)</w:t>
            </w:r>
          </w:p>
        </w:tc>
        <w:tc>
          <w:tcPr>
            <w:tcW w:w="2545" w:type="dxa"/>
          </w:tcPr>
          <w:p w14:paraId="6EA792AB" w14:textId="2CE83DC9" w:rsidR="002926B9" w:rsidRPr="0013424D" w:rsidRDefault="0C1373B8" w:rsidP="59947332">
            <w:pPr>
              <w:spacing w:line="259" w:lineRule="auto"/>
              <w:jc w:val="center"/>
              <w:rPr>
                <w:rFonts w:ascii="Garamond" w:eastAsia="Garamond" w:hAnsi="Garamond" w:cs="Garamond"/>
                <w:b/>
                <w:bCs/>
              </w:rPr>
            </w:pPr>
            <w:r w:rsidRPr="0A275973">
              <w:rPr>
                <w:rFonts w:ascii="Garamond" w:eastAsia="Garamond" w:hAnsi="Garamond" w:cs="Garamond"/>
                <w:b/>
                <w:bCs/>
              </w:rPr>
              <w:t xml:space="preserve">Description of </w:t>
            </w:r>
            <w:r w:rsidRPr="06AB593A">
              <w:rPr>
                <w:rFonts w:ascii="Garamond" w:eastAsia="Garamond" w:hAnsi="Garamond" w:cs="Garamond"/>
                <w:b/>
                <w:bCs/>
              </w:rPr>
              <w:t xml:space="preserve">Results to be </w:t>
            </w:r>
            <w:r w:rsidRPr="30B078C4">
              <w:rPr>
                <w:rFonts w:ascii="Garamond" w:eastAsia="Garamond" w:hAnsi="Garamond" w:cs="Garamond"/>
                <w:b/>
                <w:bCs/>
              </w:rPr>
              <w:t>Recorded</w:t>
            </w:r>
            <w:r w:rsidRPr="43F650C5">
              <w:rPr>
                <w:rFonts w:ascii="Garamond" w:eastAsia="Garamond" w:hAnsi="Garamond" w:cs="Garamond"/>
                <w:b/>
                <w:bCs/>
              </w:rPr>
              <w:t xml:space="preserve"> and how </w:t>
            </w:r>
            <w:r w:rsidRPr="674866CC">
              <w:rPr>
                <w:rFonts w:ascii="Garamond" w:eastAsia="Garamond" w:hAnsi="Garamond" w:cs="Garamond"/>
                <w:b/>
                <w:bCs/>
              </w:rPr>
              <w:t xml:space="preserve">these results </w:t>
            </w:r>
            <w:r w:rsidRPr="1CE34396">
              <w:rPr>
                <w:rFonts w:ascii="Garamond" w:eastAsia="Garamond" w:hAnsi="Garamond" w:cs="Garamond"/>
                <w:b/>
                <w:bCs/>
              </w:rPr>
              <w:t>will be used</w:t>
            </w:r>
            <w:r w:rsidR="2AB09BD6" w:rsidRPr="7E6AF7A5">
              <w:rPr>
                <w:rFonts w:ascii="Garamond" w:eastAsia="Garamond" w:hAnsi="Garamond" w:cs="Garamond"/>
                <w:b/>
                <w:bCs/>
              </w:rPr>
              <w:t xml:space="preserve"> </w:t>
            </w:r>
          </w:p>
          <w:p w14:paraId="66943700" w14:textId="0118C3A6" w:rsidR="002926B9" w:rsidRPr="0013424D" w:rsidRDefault="2AB09BD6" w:rsidP="42412536">
            <w:pPr>
              <w:spacing w:line="259" w:lineRule="auto"/>
              <w:jc w:val="center"/>
              <w:rPr>
                <w:rFonts w:ascii="Garamond" w:eastAsia="Garamond" w:hAnsi="Garamond" w:cs="Garamond"/>
                <w:b/>
              </w:rPr>
            </w:pPr>
            <w:r w:rsidRPr="7E6AF7A5">
              <w:rPr>
                <w:rFonts w:ascii="Garamond" w:eastAsia="Garamond" w:hAnsi="Garamond" w:cs="Garamond"/>
                <w:b/>
                <w:bCs/>
              </w:rPr>
              <w:t>(How</w:t>
            </w:r>
            <w:r w:rsidRPr="1863D92A">
              <w:rPr>
                <w:rFonts w:ascii="Garamond" w:eastAsia="Garamond" w:hAnsi="Garamond" w:cs="Garamond"/>
                <w:b/>
                <w:bCs/>
              </w:rPr>
              <w:t>)</w:t>
            </w:r>
          </w:p>
        </w:tc>
        <w:tc>
          <w:tcPr>
            <w:tcW w:w="3600" w:type="dxa"/>
          </w:tcPr>
          <w:p w14:paraId="7E9A03BC" w14:textId="12FC3766" w:rsidR="002926B9" w:rsidRPr="0013424D" w:rsidRDefault="0013424D" w:rsidP="1863D92A">
            <w:pPr>
              <w:jc w:val="center"/>
              <w:rPr>
                <w:rFonts w:ascii="Garamond" w:eastAsia="Garamond" w:hAnsi="Garamond" w:cs="Garamond"/>
                <w:b/>
                <w:bCs/>
              </w:rPr>
            </w:pPr>
            <w:r w:rsidRPr="0013424D">
              <w:rPr>
                <w:rFonts w:ascii="Garamond" w:eastAsia="Garamond" w:hAnsi="Garamond" w:cs="Garamond"/>
                <w:b/>
                <w:bCs/>
              </w:rPr>
              <w:t>Estimated Test duration and planned start date</w:t>
            </w:r>
          </w:p>
          <w:p w14:paraId="5F0EE64C" w14:textId="7FA3E829" w:rsidR="002926B9" w:rsidRPr="0013424D" w:rsidRDefault="65DDF0AD" w:rsidP="0013424D">
            <w:pPr>
              <w:jc w:val="center"/>
              <w:rPr>
                <w:rFonts w:ascii="Garamond" w:eastAsia="Garamond" w:hAnsi="Garamond" w:cs="Garamond"/>
                <w:b/>
                <w:bCs/>
              </w:rPr>
            </w:pPr>
            <w:r w:rsidRPr="1863D92A">
              <w:rPr>
                <w:rFonts w:ascii="Garamond" w:eastAsia="Garamond" w:hAnsi="Garamond" w:cs="Garamond"/>
                <w:b/>
                <w:bCs/>
              </w:rPr>
              <w:t>(When</w:t>
            </w:r>
            <w:r w:rsidRPr="59947332">
              <w:rPr>
                <w:rFonts w:ascii="Garamond" w:eastAsia="Garamond" w:hAnsi="Garamond" w:cs="Garamond"/>
                <w:b/>
                <w:bCs/>
              </w:rPr>
              <w:t>)</w:t>
            </w:r>
          </w:p>
        </w:tc>
      </w:tr>
      <w:tr w:rsidR="002926B9" w14:paraId="659A5F20" w14:textId="77777777" w:rsidTr="00E2122F">
        <w:trPr>
          <w:jc w:val="center"/>
        </w:trPr>
        <w:tc>
          <w:tcPr>
            <w:tcW w:w="705" w:type="dxa"/>
          </w:tcPr>
          <w:p w14:paraId="491BC535" w14:textId="310AC4B0" w:rsidR="002926B9" w:rsidRDefault="0013424D" w:rsidP="0013424D">
            <w:pPr>
              <w:jc w:val="center"/>
              <w:rPr>
                <w:rFonts w:ascii="Garamond" w:eastAsia="Garamond" w:hAnsi="Garamond" w:cs="Garamond"/>
              </w:rPr>
            </w:pPr>
            <w:r>
              <w:rPr>
                <w:rFonts w:ascii="Garamond" w:eastAsia="Garamond" w:hAnsi="Garamond" w:cs="Garamond"/>
              </w:rPr>
              <w:t>1</w:t>
            </w:r>
          </w:p>
        </w:tc>
        <w:tc>
          <w:tcPr>
            <w:tcW w:w="1755" w:type="dxa"/>
          </w:tcPr>
          <w:p w14:paraId="49695B0B" w14:textId="6FC54DB8" w:rsidR="002926B9" w:rsidRDefault="3355D403" w:rsidP="058662B7">
            <w:pPr>
              <w:rPr>
                <w:rFonts w:ascii="Garamond" w:eastAsia="Garamond" w:hAnsi="Garamond" w:cs="Garamond"/>
              </w:rPr>
            </w:pPr>
            <w:r w:rsidRPr="6A7E03BD">
              <w:rPr>
                <w:rFonts w:ascii="Garamond" w:eastAsia="Garamond" w:hAnsi="Garamond" w:cs="Garamond"/>
              </w:rPr>
              <w:t>To show the risks of killer robots</w:t>
            </w:r>
          </w:p>
        </w:tc>
        <w:tc>
          <w:tcPr>
            <w:tcW w:w="2640" w:type="dxa"/>
          </w:tcPr>
          <w:p w14:paraId="69D69833" w14:textId="1418E91F" w:rsidR="002926B9" w:rsidRDefault="26A67FC9" w:rsidP="058662B7">
            <w:pPr>
              <w:rPr>
                <w:rFonts w:ascii="Garamond" w:eastAsia="Garamond" w:hAnsi="Garamond" w:cs="Garamond"/>
              </w:rPr>
            </w:pPr>
            <w:r w:rsidRPr="2824D8FC">
              <w:rPr>
                <w:rFonts w:ascii="Garamond" w:eastAsia="Garamond" w:hAnsi="Garamond" w:cs="Garamond"/>
              </w:rPr>
              <w:t xml:space="preserve">Prototype one and </w:t>
            </w:r>
            <w:r w:rsidRPr="7ACAF53E">
              <w:rPr>
                <w:rFonts w:ascii="Garamond" w:eastAsia="Garamond" w:hAnsi="Garamond" w:cs="Garamond"/>
              </w:rPr>
              <w:t xml:space="preserve">two will be used. </w:t>
            </w:r>
            <w:r w:rsidRPr="7E92DCD2">
              <w:rPr>
                <w:rFonts w:ascii="Garamond" w:eastAsia="Garamond" w:hAnsi="Garamond" w:cs="Garamond"/>
              </w:rPr>
              <w:t xml:space="preserve">The test will be to </w:t>
            </w:r>
            <w:r w:rsidRPr="0BB3F8EA">
              <w:rPr>
                <w:rFonts w:ascii="Garamond" w:eastAsia="Garamond" w:hAnsi="Garamond" w:cs="Garamond"/>
              </w:rPr>
              <w:t xml:space="preserve">see if </w:t>
            </w:r>
            <w:r w:rsidRPr="3E63B3C4">
              <w:rPr>
                <w:rFonts w:ascii="Garamond" w:eastAsia="Garamond" w:hAnsi="Garamond" w:cs="Garamond"/>
              </w:rPr>
              <w:t xml:space="preserve">our </w:t>
            </w:r>
            <w:r w:rsidRPr="20AC6BC9">
              <w:rPr>
                <w:rFonts w:ascii="Garamond" w:eastAsia="Garamond" w:hAnsi="Garamond" w:cs="Garamond"/>
              </w:rPr>
              <w:t xml:space="preserve">project </w:t>
            </w:r>
            <w:r w:rsidRPr="0192D006">
              <w:rPr>
                <w:rFonts w:ascii="Garamond" w:eastAsia="Garamond" w:hAnsi="Garamond" w:cs="Garamond"/>
              </w:rPr>
              <w:t>met</w:t>
            </w:r>
            <w:r w:rsidRPr="20AC6BC9">
              <w:rPr>
                <w:rFonts w:ascii="Garamond" w:eastAsia="Garamond" w:hAnsi="Garamond" w:cs="Garamond"/>
              </w:rPr>
              <w:t xml:space="preserve"> the client’s </w:t>
            </w:r>
            <w:r w:rsidRPr="06FF71A0">
              <w:rPr>
                <w:rFonts w:ascii="Garamond" w:eastAsia="Garamond" w:hAnsi="Garamond" w:cs="Garamond"/>
              </w:rPr>
              <w:t>needs.</w:t>
            </w:r>
          </w:p>
        </w:tc>
        <w:tc>
          <w:tcPr>
            <w:tcW w:w="2545" w:type="dxa"/>
          </w:tcPr>
          <w:p w14:paraId="6899C93F" w14:textId="03F27F3D" w:rsidR="002926B9" w:rsidRDefault="26A67FC9" w:rsidP="007A569D">
            <w:pPr>
              <w:spacing w:line="259" w:lineRule="auto"/>
              <w:rPr>
                <w:rFonts w:ascii="Garamond" w:eastAsia="Garamond" w:hAnsi="Garamond" w:cs="Garamond"/>
              </w:rPr>
            </w:pPr>
            <w:r w:rsidRPr="63A702A4">
              <w:rPr>
                <w:rFonts w:ascii="Garamond" w:eastAsia="Garamond" w:hAnsi="Garamond" w:cs="Garamond"/>
              </w:rPr>
              <w:t xml:space="preserve">We will record the results by </w:t>
            </w:r>
            <w:r w:rsidRPr="194FC046">
              <w:rPr>
                <w:rFonts w:ascii="Garamond" w:eastAsia="Garamond" w:hAnsi="Garamond" w:cs="Garamond"/>
              </w:rPr>
              <w:t>seeing</w:t>
            </w:r>
            <w:r w:rsidRPr="25765BCF">
              <w:rPr>
                <w:rFonts w:ascii="Garamond" w:eastAsia="Garamond" w:hAnsi="Garamond" w:cs="Garamond"/>
              </w:rPr>
              <w:t xml:space="preserve"> </w:t>
            </w:r>
            <w:r w:rsidR="6B0A0C30" w:rsidRPr="36F9BEE1">
              <w:rPr>
                <w:rFonts w:ascii="Garamond" w:eastAsia="Garamond" w:hAnsi="Garamond" w:cs="Garamond"/>
              </w:rPr>
              <w:t>whether</w:t>
            </w:r>
            <w:r w:rsidRPr="36F9BEE1">
              <w:rPr>
                <w:rFonts w:ascii="Garamond" w:eastAsia="Garamond" w:hAnsi="Garamond" w:cs="Garamond"/>
              </w:rPr>
              <w:t xml:space="preserve"> </w:t>
            </w:r>
            <w:r w:rsidRPr="12A637E0">
              <w:rPr>
                <w:rFonts w:ascii="Garamond" w:eastAsia="Garamond" w:hAnsi="Garamond" w:cs="Garamond"/>
              </w:rPr>
              <w:t>i</w:t>
            </w:r>
            <w:r w:rsidR="5E57B07B" w:rsidRPr="12A637E0">
              <w:rPr>
                <w:rFonts w:ascii="Garamond" w:eastAsia="Garamond" w:hAnsi="Garamond" w:cs="Garamond"/>
              </w:rPr>
              <w:t>t</w:t>
            </w:r>
            <w:r w:rsidR="5E57B07B" w:rsidRPr="77FEBD28">
              <w:rPr>
                <w:rFonts w:ascii="Garamond" w:eastAsia="Garamond" w:hAnsi="Garamond" w:cs="Garamond"/>
              </w:rPr>
              <w:t xml:space="preserve"> was achieved or not</w:t>
            </w:r>
            <w:r w:rsidR="5E57B07B" w:rsidRPr="2D2D66FD">
              <w:rPr>
                <w:rFonts w:ascii="Garamond" w:eastAsia="Garamond" w:hAnsi="Garamond" w:cs="Garamond"/>
              </w:rPr>
              <w:t xml:space="preserve">. </w:t>
            </w:r>
            <w:r w:rsidR="5E57B07B" w:rsidRPr="1E87DC7A">
              <w:rPr>
                <w:rFonts w:ascii="Garamond" w:eastAsia="Garamond" w:hAnsi="Garamond" w:cs="Garamond"/>
              </w:rPr>
              <w:t xml:space="preserve">The results will be </w:t>
            </w:r>
            <w:r w:rsidR="5E57B07B" w:rsidRPr="38EA6042">
              <w:rPr>
                <w:rFonts w:ascii="Garamond" w:eastAsia="Garamond" w:hAnsi="Garamond" w:cs="Garamond"/>
              </w:rPr>
              <w:t xml:space="preserve">used </w:t>
            </w:r>
            <w:r w:rsidR="7290FFBB" w:rsidRPr="1428AD13">
              <w:rPr>
                <w:rFonts w:ascii="Garamond" w:eastAsia="Garamond" w:hAnsi="Garamond" w:cs="Garamond"/>
              </w:rPr>
              <w:t>by</w:t>
            </w:r>
            <w:r w:rsidR="5E57B07B" w:rsidRPr="38EA6042">
              <w:rPr>
                <w:rFonts w:ascii="Garamond" w:eastAsia="Garamond" w:hAnsi="Garamond" w:cs="Garamond"/>
              </w:rPr>
              <w:t xml:space="preserve"> </w:t>
            </w:r>
            <w:r w:rsidR="287094E1" w:rsidRPr="377AC31A">
              <w:rPr>
                <w:rFonts w:ascii="Garamond" w:eastAsia="Garamond" w:hAnsi="Garamond" w:cs="Garamond"/>
              </w:rPr>
              <w:t>review</w:t>
            </w:r>
            <w:r w:rsidR="1350C854" w:rsidRPr="377AC31A">
              <w:rPr>
                <w:rFonts w:ascii="Garamond" w:eastAsia="Garamond" w:hAnsi="Garamond" w:cs="Garamond"/>
              </w:rPr>
              <w:t>ing</w:t>
            </w:r>
            <w:r w:rsidR="287094E1" w:rsidRPr="068D7D2F">
              <w:rPr>
                <w:rFonts w:ascii="Garamond" w:eastAsia="Garamond" w:hAnsi="Garamond" w:cs="Garamond"/>
              </w:rPr>
              <w:t xml:space="preserve"> the user meeting notes</w:t>
            </w:r>
            <w:r w:rsidR="287094E1" w:rsidRPr="189ACE1F">
              <w:rPr>
                <w:rFonts w:ascii="Garamond" w:eastAsia="Garamond" w:hAnsi="Garamond" w:cs="Garamond"/>
              </w:rPr>
              <w:t>.</w:t>
            </w:r>
          </w:p>
        </w:tc>
        <w:tc>
          <w:tcPr>
            <w:tcW w:w="3600" w:type="dxa"/>
          </w:tcPr>
          <w:p w14:paraId="6ECA653A" w14:textId="1C8AF271" w:rsidR="002926B9" w:rsidRDefault="743260BD" w:rsidP="007A569D">
            <w:pPr>
              <w:rPr>
                <w:rFonts w:ascii="Garamond" w:eastAsia="Garamond" w:hAnsi="Garamond" w:cs="Garamond"/>
              </w:rPr>
            </w:pPr>
            <w:r w:rsidRPr="08C1B3BE">
              <w:rPr>
                <w:rFonts w:ascii="Garamond" w:eastAsia="Garamond" w:hAnsi="Garamond" w:cs="Garamond"/>
              </w:rPr>
              <w:t>The test will span</w:t>
            </w:r>
            <w:r w:rsidRPr="0F0B1AFD">
              <w:rPr>
                <w:rFonts w:ascii="Garamond" w:eastAsia="Garamond" w:hAnsi="Garamond" w:cs="Garamond"/>
              </w:rPr>
              <w:t xml:space="preserve"> over </w:t>
            </w:r>
            <w:r w:rsidRPr="289EB9F8">
              <w:rPr>
                <w:rFonts w:ascii="Garamond" w:eastAsia="Garamond" w:hAnsi="Garamond" w:cs="Garamond"/>
              </w:rPr>
              <w:t xml:space="preserve">both </w:t>
            </w:r>
            <w:r w:rsidRPr="4A207A38">
              <w:rPr>
                <w:rFonts w:ascii="Garamond" w:eastAsia="Garamond" w:hAnsi="Garamond" w:cs="Garamond"/>
              </w:rPr>
              <w:t>prototypes</w:t>
            </w:r>
            <w:r w:rsidRPr="00BF58AD">
              <w:rPr>
                <w:rFonts w:ascii="Garamond" w:eastAsia="Garamond" w:hAnsi="Garamond" w:cs="Garamond"/>
              </w:rPr>
              <w:t xml:space="preserve">. </w:t>
            </w:r>
            <w:r w:rsidRPr="6AFA91B1">
              <w:rPr>
                <w:rFonts w:ascii="Garamond" w:eastAsia="Garamond" w:hAnsi="Garamond" w:cs="Garamond"/>
              </w:rPr>
              <w:t xml:space="preserve">This will grant </w:t>
            </w:r>
            <w:r w:rsidRPr="0F227CF2">
              <w:rPr>
                <w:rFonts w:ascii="Garamond" w:eastAsia="Garamond" w:hAnsi="Garamond" w:cs="Garamond"/>
              </w:rPr>
              <w:t xml:space="preserve">us </w:t>
            </w:r>
            <w:r w:rsidRPr="1429DC03">
              <w:rPr>
                <w:rFonts w:ascii="Garamond" w:eastAsia="Garamond" w:hAnsi="Garamond" w:cs="Garamond"/>
              </w:rPr>
              <w:t xml:space="preserve">the opportunity to </w:t>
            </w:r>
            <w:r w:rsidR="5B60CDE5" w:rsidRPr="005CA6D5">
              <w:rPr>
                <w:rFonts w:ascii="Garamond" w:eastAsia="Garamond" w:hAnsi="Garamond" w:cs="Garamond"/>
              </w:rPr>
              <w:t xml:space="preserve">make sure that we </w:t>
            </w:r>
            <w:r w:rsidR="5B60CDE5" w:rsidRPr="32E525A9">
              <w:rPr>
                <w:rFonts w:ascii="Garamond" w:eastAsia="Garamond" w:hAnsi="Garamond" w:cs="Garamond"/>
              </w:rPr>
              <w:t xml:space="preserve">stay on </w:t>
            </w:r>
            <w:r w:rsidR="00F744CF" w:rsidRPr="31A5AE2C">
              <w:rPr>
                <w:rFonts w:ascii="Garamond" w:eastAsia="Garamond" w:hAnsi="Garamond" w:cs="Garamond"/>
              </w:rPr>
              <w:t>the path</w:t>
            </w:r>
            <w:r w:rsidR="5B60CDE5" w:rsidRPr="31A5AE2C">
              <w:rPr>
                <w:rFonts w:ascii="Garamond" w:eastAsia="Garamond" w:hAnsi="Garamond" w:cs="Garamond"/>
              </w:rPr>
              <w:t xml:space="preserve"> </w:t>
            </w:r>
            <w:r w:rsidR="5B60CDE5" w:rsidRPr="4968F760">
              <w:rPr>
                <w:rFonts w:ascii="Garamond" w:eastAsia="Garamond" w:hAnsi="Garamond" w:cs="Garamond"/>
              </w:rPr>
              <w:t>and</w:t>
            </w:r>
            <w:r w:rsidR="5B60CDE5" w:rsidRPr="4895B2D8">
              <w:rPr>
                <w:rFonts w:ascii="Garamond" w:eastAsia="Garamond" w:hAnsi="Garamond" w:cs="Garamond"/>
              </w:rPr>
              <w:t xml:space="preserve"> </w:t>
            </w:r>
            <w:r w:rsidR="6D249481" w:rsidRPr="29B45C1C">
              <w:rPr>
                <w:rFonts w:ascii="Garamond" w:eastAsia="Garamond" w:hAnsi="Garamond" w:cs="Garamond"/>
              </w:rPr>
              <w:t xml:space="preserve">follow </w:t>
            </w:r>
            <w:r w:rsidR="6D249481" w:rsidRPr="6C4918F6">
              <w:rPr>
                <w:rFonts w:ascii="Garamond" w:eastAsia="Garamond" w:hAnsi="Garamond" w:cs="Garamond"/>
              </w:rPr>
              <w:t xml:space="preserve">the </w:t>
            </w:r>
            <w:r w:rsidR="6D249481" w:rsidRPr="3CE0D8EF">
              <w:rPr>
                <w:rFonts w:ascii="Garamond" w:eastAsia="Garamond" w:hAnsi="Garamond" w:cs="Garamond"/>
              </w:rPr>
              <w:t>client's</w:t>
            </w:r>
            <w:r w:rsidR="6D249481" w:rsidRPr="6286422F">
              <w:rPr>
                <w:rFonts w:ascii="Garamond" w:eastAsia="Garamond" w:hAnsi="Garamond" w:cs="Garamond"/>
              </w:rPr>
              <w:t xml:space="preserve"> </w:t>
            </w:r>
            <w:r w:rsidR="6D249481" w:rsidRPr="779C6FF7">
              <w:rPr>
                <w:rFonts w:ascii="Garamond" w:eastAsia="Garamond" w:hAnsi="Garamond" w:cs="Garamond"/>
              </w:rPr>
              <w:t xml:space="preserve">needs. </w:t>
            </w:r>
          </w:p>
        </w:tc>
      </w:tr>
      <w:tr w:rsidR="002926B9" w14:paraId="751C3D7F" w14:textId="77777777" w:rsidTr="00E2122F">
        <w:trPr>
          <w:jc w:val="center"/>
        </w:trPr>
        <w:tc>
          <w:tcPr>
            <w:tcW w:w="705" w:type="dxa"/>
          </w:tcPr>
          <w:p w14:paraId="6E402E9B" w14:textId="05285AFA" w:rsidR="002926B9" w:rsidRDefault="0013424D" w:rsidP="0013424D">
            <w:pPr>
              <w:jc w:val="center"/>
              <w:rPr>
                <w:rFonts w:ascii="Garamond" w:eastAsia="Garamond" w:hAnsi="Garamond" w:cs="Garamond"/>
              </w:rPr>
            </w:pPr>
            <w:r>
              <w:rPr>
                <w:rFonts w:ascii="Garamond" w:eastAsia="Garamond" w:hAnsi="Garamond" w:cs="Garamond"/>
              </w:rPr>
              <w:t>2</w:t>
            </w:r>
          </w:p>
        </w:tc>
        <w:tc>
          <w:tcPr>
            <w:tcW w:w="1755" w:type="dxa"/>
          </w:tcPr>
          <w:p w14:paraId="2F48E44D" w14:textId="1E9B9418" w:rsidR="002926B9" w:rsidRDefault="1CB0FCEE" w:rsidP="058662B7">
            <w:pPr>
              <w:rPr>
                <w:rFonts w:ascii="Garamond" w:eastAsia="Garamond" w:hAnsi="Garamond" w:cs="Garamond"/>
              </w:rPr>
            </w:pPr>
            <w:r w:rsidRPr="4298E9B6">
              <w:rPr>
                <w:rFonts w:ascii="Garamond" w:eastAsia="Garamond" w:hAnsi="Garamond" w:cs="Garamond"/>
              </w:rPr>
              <w:t>To allow the users the chance to experience this environment</w:t>
            </w:r>
          </w:p>
        </w:tc>
        <w:tc>
          <w:tcPr>
            <w:tcW w:w="2640" w:type="dxa"/>
          </w:tcPr>
          <w:p w14:paraId="1A6B1858" w14:textId="2D9A8521" w:rsidR="002926B9" w:rsidRDefault="57E04F44" w:rsidP="058662B7">
            <w:pPr>
              <w:rPr>
                <w:rFonts w:ascii="Garamond" w:eastAsia="Garamond" w:hAnsi="Garamond" w:cs="Garamond"/>
              </w:rPr>
            </w:pPr>
            <w:r w:rsidRPr="5595228F">
              <w:rPr>
                <w:rFonts w:ascii="Garamond" w:eastAsia="Garamond" w:hAnsi="Garamond" w:cs="Garamond"/>
              </w:rPr>
              <w:t>Th</w:t>
            </w:r>
            <w:r w:rsidR="4B8EEF7F" w:rsidRPr="5595228F">
              <w:rPr>
                <w:rFonts w:ascii="Garamond" w:eastAsia="Garamond" w:hAnsi="Garamond" w:cs="Garamond"/>
              </w:rPr>
              <w:t xml:space="preserve">e second prototype will be </w:t>
            </w:r>
            <w:r w:rsidR="4B8EEF7F" w:rsidRPr="5E3FBDDF">
              <w:rPr>
                <w:rFonts w:ascii="Garamond" w:eastAsia="Garamond" w:hAnsi="Garamond" w:cs="Garamond"/>
              </w:rPr>
              <w:t>used</w:t>
            </w:r>
            <w:r w:rsidR="5000556A" w:rsidRPr="5E3FBDDF">
              <w:rPr>
                <w:rFonts w:ascii="Garamond" w:eastAsia="Garamond" w:hAnsi="Garamond" w:cs="Garamond"/>
              </w:rPr>
              <w:t>.</w:t>
            </w:r>
            <w:r w:rsidR="5000556A" w:rsidRPr="5A4A4CE4">
              <w:rPr>
                <w:rFonts w:ascii="Garamond" w:eastAsia="Garamond" w:hAnsi="Garamond" w:cs="Garamond"/>
              </w:rPr>
              <w:t xml:space="preserve"> </w:t>
            </w:r>
            <w:r w:rsidR="586F03A6" w:rsidRPr="7B9486D3">
              <w:rPr>
                <w:rFonts w:ascii="Garamond" w:eastAsia="Garamond" w:hAnsi="Garamond" w:cs="Garamond"/>
              </w:rPr>
              <w:t xml:space="preserve">The test will be that the user is able to see everything in the </w:t>
            </w:r>
            <w:r w:rsidR="586F03A6" w:rsidRPr="53AE351C">
              <w:rPr>
                <w:rFonts w:ascii="Garamond" w:eastAsia="Garamond" w:hAnsi="Garamond" w:cs="Garamond"/>
              </w:rPr>
              <w:t xml:space="preserve">environment </w:t>
            </w:r>
            <w:r w:rsidR="586F03A6" w:rsidRPr="66E1A25B">
              <w:rPr>
                <w:rFonts w:ascii="Garamond" w:eastAsia="Garamond" w:hAnsi="Garamond" w:cs="Garamond"/>
              </w:rPr>
              <w:t>clearly</w:t>
            </w:r>
            <w:r w:rsidR="7BE39C57" w:rsidRPr="66E1A25B">
              <w:rPr>
                <w:rFonts w:ascii="Garamond" w:eastAsia="Garamond" w:hAnsi="Garamond" w:cs="Garamond"/>
              </w:rPr>
              <w:t xml:space="preserve">. </w:t>
            </w:r>
            <w:r w:rsidR="586F03A6" w:rsidRPr="53AE351C">
              <w:rPr>
                <w:rFonts w:ascii="Garamond" w:eastAsia="Garamond" w:hAnsi="Garamond" w:cs="Garamond"/>
              </w:rPr>
              <w:t xml:space="preserve"> </w:t>
            </w:r>
          </w:p>
        </w:tc>
        <w:tc>
          <w:tcPr>
            <w:tcW w:w="2545" w:type="dxa"/>
          </w:tcPr>
          <w:p w14:paraId="1991AE8E" w14:textId="2FEDF55C" w:rsidR="002926B9" w:rsidRDefault="44D4B79B" w:rsidP="058662B7">
            <w:pPr>
              <w:rPr>
                <w:rFonts w:ascii="Garamond" w:eastAsia="Garamond" w:hAnsi="Garamond" w:cs="Garamond"/>
              </w:rPr>
            </w:pPr>
            <w:r w:rsidRPr="048BA0F7">
              <w:rPr>
                <w:rFonts w:ascii="Garamond" w:eastAsia="Garamond" w:hAnsi="Garamond" w:cs="Garamond"/>
              </w:rPr>
              <w:t>We will record the results by seeing if this was achieved or not.</w:t>
            </w:r>
            <w:r w:rsidR="03C9B9EF" w:rsidRPr="4AC03674">
              <w:rPr>
                <w:rFonts w:ascii="Garamond" w:eastAsia="Garamond" w:hAnsi="Garamond" w:cs="Garamond"/>
              </w:rPr>
              <w:t xml:space="preserve"> </w:t>
            </w:r>
            <w:r w:rsidR="03C9B9EF" w:rsidRPr="36CBC540">
              <w:rPr>
                <w:rFonts w:ascii="Garamond" w:eastAsia="Garamond" w:hAnsi="Garamond" w:cs="Garamond"/>
              </w:rPr>
              <w:t xml:space="preserve">The results will </w:t>
            </w:r>
            <w:r w:rsidR="03C9B9EF" w:rsidRPr="5A1DDB47">
              <w:rPr>
                <w:rFonts w:ascii="Garamond" w:eastAsia="Garamond" w:hAnsi="Garamond" w:cs="Garamond"/>
              </w:rPr>
              <w:t xml:space="preserve">be used to </w:t>
            </w:r>
            <w:r w:rsidR="39E11014" w:rsidRPr="26789712">
              <w:rPr>
                <w:rFonts w:ascii="Garamond" w:eastAsia="Garamond" w:hAnsi="Garamond" w:cs="Garamond"/>
              </w:rPr>
              <w:t>see</w:t>
            </w:r>
            <w:r w:rsidR="39E11014" w:rsidRPr="1766D99A">
              <w:rPr>
                <w:rFonts w:ascii="Garamond" w:eastAsia="Garamond" w:hAnsi="Garamond" w:cs="Garamond"/>
              </w:rPr>
              <w:t xml:space="preserve"> </w:t>
            </w:r>
            <w:r w:rsidR="39E11014" w:rsidRPr="387EF796">
              <w:rPr>
                <w:rFonts w:ascii="Garamond" w:eastAsia="Garamond" w:hAnsi="Garamond" w:cs="Garamond"/>
              </w:rPr>
              <w:t xml:space="preserve">if any </w:t>
            </w:r>
            <w:r w:rsidR="39E11014" w:rsidRPr="36D34D24">
              <w:rPr>
                <w:rFonts w:ascii="Garamond" w:eastAsia="Garamond" w:hAnsi="Garamond" w:cs="Garamond"/>
              </w:rPr>
              <w:t xml:space="preserve">changes must be made to </w:t>
            </w:r>
            <w:r w:rsidR="39E11014" w:rsidRPr="06D0ADB6">
              <w:rPr>
                <w:rFonts w:ascii="Garamond" w:eastAsia="Garamond" w:hAnsi="Garamond" w:cs="Garamond"/>
              </w:rPr>
              <w:t xml:space="preserve">the </w:t>
            </w:r>
            <w:r w:rsidR="39E11014" w:rsidRPr="58101675">
              <w:rPr>
                <w:rFonts w:ascii="Garamond" w:eastAsia="Garamond" w:hAnsi="Garamond" w:cs="Garamond"/>
              </w:rPr>
              <w:t>coding.</w:t>
            </w:r>
          </w:p>
        </w:tc>
        <w:tc>
          <w:tcPr>
            <w:tcW w:w="3600" w:type="dxa"/>
          </w:tcPr>
          <w:p w14:paraId="04E2351D" w14:textId="044C989C" w:rsidR="002926B9" w:rsidRDefault="7FC9F55B" w:rsidP="007A569D">
            <w:pPr>
              <w:rPr>
                <w:rFonts w:ascii="Garamond" w:eastAsia="Garamond" w:hAnsi="Garamond" w:cs="Garamond"/>
              </w:rPr>
            </w:pPr>
            <w:r w:rsidRPr="031E9480">
              <w:rPr>
                <w:rFonts w:ascii="Garamond" w:eastAsia="Garamond" w:hAnsi="Garamond" w:cs="Garamond"/>
              </w:rPr>
              <w:t xml:space="preserve">This will be </w:t>
            </w:r>
            <w:r w:rsidRPr="5B1106C2">
              <w:rPr>
                <w:rFonts w:ascii="Garamond" w:eastAsia="Garamond" w:hAnsi="Garamond" w:cs="Garamond"/>
              </w:rPr>
              <w:t xml:space="preserve">done during the </w:t>
            </w:r>
            <w:r w:rsidRPr="24C50015">
              <w:rPr>
                <w:rFonts w:ascii="Garamond" w:eastAsia="Garamond" w:hAnsi="Garamond" w:cs="Garamond"/>
              </w:rPr>
              <w:t xml:space="preserve">second </w:t>
            </w:r>
            <w:r w:rsidRPr="0A1D855E">
              <w:rPr>
                <w:rFonts w:ascii="Garamond" w:eastAsia="Garamond" w:hAnsi="Garamond" w:cs="Garamond"/>
              </w:rPr>
              <w:t xml:space="preserve">prototype because </w:t>
            </w:r>
            <w:r w:rsidRPr="77BDF41E">
              <w:rPr>
                <w:rFonts w:ascii="Garamond" w:eastAsia="Garamond" w:hAnsi="Garamond" w:cs="Garamond"/>
              </w:rPr>
              <w:t xml:space="preserve">prototype </w:t>
            </w:r>
            <w:r w:rsidRPr="03E48FA8">
              <w:rPr>
                <w:rFonts w:ascii="Garamond" w:eastAsia="Garamond" w:hAnsi="Garamond" w:cs="Garamond"/>
              </w:rPr>
              <w:t xml:space="preserve">one will allow us to </w:t>
            </w:r>
            <w:r w:rsidRPr="0AE38086">
              <w:rPr>
                <w:rFonts w:ascii="Garamond" w:eastAsia="Garamond" w:hAnsi="Garamond" w:cs="Garamond"/>
              </w:rPr>
              <w:t xml:space="preserve">work on </w:t>
            </w:r>
            <w:r w:rsidRPr="43271900">
              <w:rPr>
                <w:rFonts w:ascii="Garamond" w:eastAsia="Garamond" w:hAnsi="Garamond" w:cs="Garamond"/>
              </w:rPr>
              <w:t xml:space="preserve">specific </w:t>
            </w:r>
            <w:r w:rsidRPr="302D285A">
              <w:rPr>
                <w:rFonts w:ascii="Garamond" w:eastAsia="Garamond" w:hAnsi="Garamond" w:cs="Garamond"/>
              </w:rPr>
              <w:t xml:space="preserve">details. </w:t>
            </w:r>
            <w:r w:rsidR="73F968AE" w:rsidRPr="302D285A">
              <w:rPr>
                <w:rFonts w:ascii="Garamond" w:eastAsia="Garamond" w:hAnsi="Garamond" w:cs="Garamond"/>
              </w:rPr>
              <w:t xml:space="preserve">So that in prototype </w:t>
            </w:r>
            <w:r w:rsidR="73F968AE" w:rsidRPr="2A0AFD21">
              <w:rPr>
                <w:rFonts w:ascii="Garamond" w:eastAsia="Garamond" w:hAnsi="Garamond" w:cs="Garamond"/>
              </w:rPr>
              <w:t xml:space="preserve">two we </w:t>
            </w:r>
            <w:r w:rsidR="73F968AE" w:rsidRPr="07B5F859">
              <w:rPr>
                <w:rFonts w:ascii="Garamond" w:eastAsia="Garamond" w:hAnsi="Garamond" w:cs="Garamond"/>
              </w:rPr>
              <w:t xml:space="preserve">can </w:t>
            </w:r>
            <w:r w:rsidR="73F968AE" w:rsidRPr="557DC09A">
              <w:rPr>
                <w:rFonts w:ascii="Garamond" w:eastAsia="Garamond" w:hAnsi="Garamond" w:cs="Garamond"/>
              </w:rPr>
              <w:t xml:space="preserve">make sure everything is </w:t>
            </w:r>
            <w:r w:rsidR="73F968AE" w:rsidRPr="3FB8F99F">
              <w:rPr>
                <w:rFonts w:ascii="Garamond" w:eastAsia="Garamond" w:hAnsi="Garamond" w:cs="Garamond"/>
              </w:rPr>
              <w:t xml:space="preserve">working </w:t>
            </w:r>
            <w:r w:rsidR="67538A78" w:rsidRPr="662C7D63">
              <w:rPr>
                <w:rFonts w:ascii="Garamond" w:eastAsia="Garamond" w:hAnsi="Garamond" w:cs="Garamond"/>
              </w:rPr>
              <w:t>smoothly</w:t>
            </w:r>
            <w:r w:rsidR="73F968AE" w:rsidRPr="3D7F0194">
              <w:rPr>
                <w:rFonts w:ascii="Garamond" w:eastAsia="Garamond" w:hAnsi="Garamond" w:cs="Garamond"/>
              </w:rPr>
              <w:t xml:space="preserve">. </w:t>
            </w:r>
          </w:p>
        </w:tc>
      </w:tr>
      <w:tr w:rsidR="002926B9" w14:paraId="019174F0" w14:textId="77777777" w:rsidTr="00E2122F">
        <w:trPr>
          <w:jc w:val="center"/>
        </w:trPr>
        <w:tc>
          <w:tcPr>
            <w:tcW w:w="705" w:type="dxa"/>
          </w:tcPr>
          <w:p w14:paraId="57703888" w14:textId="7836D46D" w:rsidR="002926B9" w:rsidRDefault="0013424D" w:rsidP="0013424D">
            <w:pPr>
              <w:jc w:val="center"/>
              <w:rPr>
                <w:rFonts w:ascii="Garamond" w:eastAsia="Garamond" w:hAnsi="Garamond" w:cs="Garamond"/>
              </w:rPr>
            </w:pPr>
            <w:r>
              <w:rPr>
                <w:rFonts w:ascii="Garamond" w:eastAsia="Garamond" w:hAnsi="Garamond" w:cs="Garamond"/>
              </w:rPr>
              <w:t>3</w:t>
            </w:r>
          </w:p>
        </w:tc>
        <w:tc>
          <w:tcPr>
            <w:tcW w:w="1755" w:type="dxa"/>
          </w:tcPr>
          <w:p w14:paraId="07359BF1" w14:textId="3378C8F6" w:rsidR="002926B9" w:rsidRDefault="00AF7011" w:rsidP="058662B7">
            <w:pPr>
              <w:rPr>
                <w:rFonts w:ascii="Garamond" w:eastAsia="Garamond" w:hAnsi="Garamond" w:cs="Garamond"/>
              </w:rPr>
            </w:pPr>
            <w:r>
              <w:rPr>
                <w:rFonts w:ascii="Garamond" w:eastAsia="Garamond" w:hAnsi="Garamond" w:cs="Garamond"/>
              </w:rPr>
              <w:t>To demonstrate the clarity of ID pins</w:t>
            </w:r>
          </w:p>
        </w:tc>
        <w:tc>
          <w:tcPr>
            <w:tcW w:w="2640" w:type="dxa"/>
          </w:tcPr>
          <w:p w14:paraId="2EAC1A8F" w14:textId="47426DB8" w:rsidR="002926B9" w:rsidRDefault="00F4356B" w:rsidP="058662B7">
            <w:pPr>
              <w:rPr>
                <w:rFonts w:ascii="Garamond" w:eastAsia="Garamond" w:hAnsi="Garamond" w:cs="Garamond"/>
              </w:rPr>
            </w:pPr>
            <w:r>
              <w:rPr>
                <w:rFonts w:ascii="Garamond" w:eastAsia="Garamond" w:hAnsi="Garamond" w:cs="Garamond"/>
              </w:rPr>
              <w:t xml:space="preserve">The first prototype will be used and will feature the </w:t>
            </w:r>
            <w:r w:rsidR="001C78FC">
              <w:rPr>
                <w:rFonts w:ascii="Garamond" w:eastAsia="Garamond" w:hAnsi="Garamond" w:cs="Garamond"/>
              </w:rPr>
              <w:t xml:space="preserve">landscape with at least 2 NPC characters implemented with ID pins on. The test </w:t>
            </w:r>
            <w:r w:rsidR="006D7C7C">
              <w:rPr>
                <w:rFonts w:ascii="Garamond" w:eastAsia="Garamond" w:hAnsi="Garamond" w:cs="Garamond"/>
              </w:rPr>
              <w:t>will be that the ID pins are clearly visible and distinct on the character as the user walks around</w:t>
            </w:r>
          </w:p>
        </w:tc>
        <w:tc>
          <w:tcPr>
            <w:tcW w:w="2545" w:type="dxa"/>
          </w:tcPr>
          <w:p w14:paraId="1B83A7A8" w14:textId="139A9DCB" w:rsidR="002926B9" w:rsidRDefault="006D7C7C" w:rsidP="058662B7">
            <w:pPr>
              <w:rPr>
                <w:rFonts w:ascii="Garamond" w:eastAsia="Garamond" w:hAnsi="Garamond" w:cs="Garamond"/>
              </w:rPr>
            </w:pPr>
            <w:r>
              <w:rPr>
                <w:rFonts w:ascii="Garamond" w:eastAsia="Garamond" w:hAnsi="Garamond" w:cs="Garamond"/>
              </w:rPr>
              <w:t xml:space="preserve">We will record the results by </w:t>
            </w:r>
            <w:r w:rsidR="005E1251">
              <w:rPr>
                <w:rFonts w:ascii="Garamond" w:eastAsia="Garamond" w:hAnsi="Garamond" w:cs="Garamond"/>
              </w:rPr>
              <w:t xml:space="preserve">noting if this </w:t>
            </w:r>
            <w:r w:rsidR="000F190A">
              <w:rPr>
                <w:rFonts w:ascii="Garamond" w:eastAsia="Garamond" w:hAnsi="Garamond" w:cs="Garamond"/>
              </w:rPr>
              <w:t>was</w:t>
            </w:r>
            <w:r w:rsidR="005E1251">
              <w:rPr>
                <w:rFonts w:ascii="Garamond" w:eastAsia="Garamond" w:hAnsi="Garamond" w:cs="Garamond"/>
              </w:rPr>
              <w:t xml:space="preserve"> achieved or not. We will also join a snapshot of </w:t>
            </w:r>
            <w:r w:rsidR="00042C5D">
              <w:rPr>
                <w:rFonts w:ascii="Garamond" w:eastAsia="Garamond" w:hAnsi="Garamond" w:cs="Garamond"/>
              </w:rPr>
              <w:t>the ID pins along with the results, as it is a visual test.</w:t>
            </w:r>
          </w:p>
        </w:tc>
        <w:tc>
          <w:tcPr>
            <w:tcW w:w="3600" w:type="dxa"/>
          </w:tcPr>
          <w:p w14:paraId="24C3AB5A" w14:textId="1988D7EF" w:rsidR="002926B9" w:rsidRDefault="00042C5D" w:rsidP="007A569D">
            <w:pPr>
              <w:rPr>
                <w:rFonts w:ascii="Garamond" w:eastAsia="Garamond" w:hAnsi="Garamond" w:cs="Garamond"/>
              </w:rPr>
            </w:pPr>
            <w:r>
              <w:rPr>
                <w:rFonts w:ascii="Garamond" w:eastAsia="Garamond" w:hAnsi="Garamond" w:cs="Garamond"/>
              </w:rPr>
              <w:t xml:space="preserve">We will start this in the first phase of our prototype, as it is the main element used to demonstrate our message. It will be done repeatedly throughout the development of the </w:t>
            </w:r>
            <w:r w:rsidR="001F2E40">
              <w:rPr>
                <w:rFonts w:ascii="Garamond" w:eastAsia="Garamond" w:hAnsi="Garamond" w:cs="Garamond"/>
              </w:rPr>
              <w:t xml:space="preserve">first </w:t>
            </w:r>
            <w:r w:rsidR="00F14B7D">
              <w:rPr>
                <w:rFonts w:ascii="Garamond" w:eastAsia="Garamond" w:hAnsi="Garamond" w:cs="Garamond"/>
              </w:rPr>
              <w:t xml:space="preserve">and second </w:t>
            </w:r>
            <w:r>
              <w:rPr>
                <w:rFonts w:ascii="Garamond" w:eastAsia="Garamond" w:hAnsi="Garamond" w:cs="Garamond"/>
              </w:rPr>
              <w:t xml:space="preserve">prototype and should last 15 seconds </w:t>
            </w:r>
            <w:r w:rsidR="007A569D">
              <w:rPr>
                <w:rFonts w:ascii="Garamond" w:eastAsia="Garamond" w:hAnsi="Garamond" w:cs="Garamond"/>
              </w:rPr>
              <w:t>because</w:t>
            </w:r>
            <w:r>
              <w:rPr>
                <w:rFonts w:ascii="Garamond" w:eastAsia="Garamond" w:hAnsi="Garamond" w:cs="Garamond"/>
              </w:rPr>
              <w:t xml:space="preserve"> it would simulate the duration our user would spend looking at the ID pin.</w:t>
            </w:r>
          </w:p>
        </w:tc>
      </w:tr>
      <w:tr w:rsidR="002926B9" w14:paraId="5EA9C069" w14:textId="77777777" w:rsidTr="00E2122F">
        <w:trPr>
          <w:jc w:val="center"/>
        </w:trPr>
        <w:tc>
          <w:tcPr>
            <w:tcW w:w="705" w:type="dxa"/>
          </w:tcPr>
          <w:p w14:paraId="443FDB7A" w14:textId="6A804EDC" w:rsidR="002926B9" w:rsidRDefault="0013424D" w:rsidP="0013424D">
            <w:pPr>
              <w:jc w:val="center"/>
              <w:rPr>
                <w:rFonts w:ascii="Garamond" w:eastAsia="Garamond" w:hAnsi="Garamond" w:cs="Garamond"/>
              </w:rPr>
            </w:pPr>
            <w:r>
              <w:rPr>
                <w:rFonts w:ascii="Garamond" w:eastAsia="Garamond" w:hAnsi="Garamond" w:cs="Garamond"/>
              </w:rPr>
              <w:t>4</w:t>
            </w:r>
          </w:p>
        </w:tc>
        <w:tc>
          <w:tcPr>
            <w:tcW w:w="1755" w:type="dxa"/>
          </w:tcPr>
          <w:p w14:paraId="60D3AB50" w14:textId="3BFB3217" w:rsidR="002926B9" w:rsidRDefault="004B31E3" w:rsidP="058662B7">
            <w:pPr>
              <w:rPr>
                <w:rFonts w:ascii="Garamond" w:eastAsia="Garamond" w:hAnsi="Garamond" w:cs="Garamond"/>
              </w:rPr>
            </w:pPr>
            <w:r>
              <w:rPr>
                <w:rFonts w:ascii="Garamond" w:eastAsia="Garamond" w:hAnsi="Garamond" w:cs="Garamond"/>
              </w:rPr>
              <w:t xml:space="preserve">To verify that the NPC characters </w:t>
            </w:r>
            <w:r w:rsidR="00C4605B">
              <w:rPr>
                <w:rFonts w:ascii="Garamond" w:eastAsia="Garamond" w:hAnsi="Garamond" w:cs="Garamond"/>
              </w:rPr>
              <w:t xml:space="preserve">move accordingly </w:t>
            </w:r>
          </w:p>
        </w:tc>
        <w:tc>
          <w:tcPr>
            <w:tcW w:w="2640" w:type="dxa"/>
          </w:tcPr>
          <w:p w14:paraId="3360191E" w14:textId="1EA6C7E8" w:rsidR="002926B9" w:rsidRDefault="00F14B7D" w:rsidP="058662B7">
            <w:pPr>
              <w:rPr>
                <w:rFonts w:ascii="Garamond" w:eastAsia="Garamond" w:hAnsi="Garamond" w:cs="Garamond"/>
              </w:rPr>
            </w:pPr>
            <w:r>
              <w:rPr>
                <w:rFonts w:ascii="Garamond" w:eastAsia="Garamond" w:hAnsi="Garamond" w:cs="Garamond"/>
              </w:rPr>
              <w:t>The second prototype will be used and will feature the landscape</w:t>
            </w:r>
            <w:r w:rsidR="007B008C">
              <w:rPr>
                <w:rFonts w:ascii="Garamond" w:eastAsia="Garamond" w:hAnsi="Garamond" w:cs="Garamond"/>
              </w:rPr>
              <w:t xml:space="preserve"> and </w:t>
            </w:r>
            <w:r>
              <w:rPr>
                <w:rFonts w:ascii="Garamond" w:eastAsia="Garamond" w:hAnsi="Garamond" w:cs="Garamond"/>
              </w:rPr>
              <w:t>all NPC characters</w:t>
            </w:r>
            <w:r w:rsidR="007B008C">
              <w:rPr>
                <w:rFonts w:ascii="Garamond" w:eastAsia="Garamond" w:hAnsi="Garamond" w:cs="Garamond"/>
              </w:rPr>
              <w:t xml:space="preserve">. </w:t>
            </w:r>
            <w:r w:rsidR="00071D5D">
              <w:rPr>
                <w:rFonts w:ascii="Garamond" w:eastAsia="Garamond" w:hAnsi="Garamond" w:cs="Garamond"/>
              </w:rPr>
              <w:t xml:space="preserve">The test that we </w:t>
            </w:r>
            <w:r w:rsidR="00071D5D" w:rsidRPr="18C4D649">
              <w:rPr>
                <w:rFonts w:ascii="Garamond" w:eastAsia="Garamond" w:hAnsi="Garamond" w:cs="Garamond"/>
              </w:rPr>
              <w:t>run</w:t>
            </w:r>
            <w:r w:rsidR="00071D5D">
              <w:rPr>
                <w:rFonts w:ascii="Garamond" w:eastAsia="Garamond" w:hAnsi="Garamond" w:cs="Garamond"/>
              </w:rPr>
              <w:t xml:space="preserve"> will highlight any troubleshooting issues or bugs in the code.</w:t>
            </w:r>
          </w:p>
        </w:tc>
        <w:tc>
          <w:tcPr>
            <w:tcW w:w="2545" w:type="dxa"/>
          </w:tcPr>
          <w:p w14:paraId="08B073CF" w14:textId="1DCAC269" w:rsidR="002926B9" w:rsidRDefault="00071D5D" w:rsidP="058662B7">
            <w:pPr>
              <w:rPr>
                <w:rFonts w:ascii="Garamond" w:eastAsia="Garamond" w:hAnsi="Garamond" w:cs="Garamond"/>
              </w:rPr>
            </w:pPr>
            <w:r>
              <w:rPr>
                <w:rFonts w:ascii="Garamond" w:eastAsia="Garamond" w:hAnsi="Garamond" w:cs="Garamond"/>
              </w:rPr>
              <w:t xml:space="preserve">The results will be flagged in the Visual Studio code and will be copy pasted </w:t>
            </w:r>
            <w:r w:rsidR="00C952D6">
              <w:rPr>
                <w:rFonts w:ascii="Garamond" w:eastAsia="Garamond" w:hAnsi="Garamond" w:cs="Garamond"/>
              </w:rPr>
              <w:t>in a separate document. These results will be used to understand where our issues are so that they can be fixed.</w:t>
            </w:r>
          </w:p>
        </w:tc>
        <w:tc>
          <w:tcPr>
            <w:tcW w:w="3600" w:type="dxa"/>
          </w:tcPr>
          <w:p w14:paraId="745792DB" w14:textId="79F94B6B" w:rsidR="002926B9" w:rsidRDefault="00C952D6" w:rsidP="007A569D">
            <w:pPr>
              <w:rPr>
                <w:rFonts w:ascii="Garamond" w:eastAsia="Garamond" w:hAnsi="Garamond" w:cs="Garamond"/>
              </w:rPr>
            </w:pPr>
            <w:r>
              <w:rPr>
                <w:rFonts w:ascii="Garamond" w:eastAsia="Garamond" w:hAnsi="Garamond" w:cs="Garamond"/>
              </w:rPr>
              <w:t>This will be done during the second phase of our prototype</w:t>
            </w:r>
            <w:r w:rsidR="006A74FD">
              <w:rPr>
                <w:rFonts w:ascii="Garamond" w:eastAsia="Garamond" w:hAnsi="Garamond" w:cs="Garamond"/>
              </w:rPr>
              <w:t xml:space="preserve"> to make sure all additional characters run smoothly in the simulation</w:t>
            </w:r>
            <w:r w:rsidR="007A569D">
              <w:rPr>
                <w:rFonts w:ascii="Garamond" w:eastAsia="Garamond" w:hAnsi="Garamond" w:cs="Garamond"/>
              </w:rPr>
              <w:t>. We will run this test for the duration of our simulation, which is 1min and we will perform it multiple times during the development period of the second prototype.</w:t>
            </w:r>
          </w:p>
        </w:tc>
      </w:tr>
      <w:tr w:rsidR="002926B9" w14:paraId="117D7BCD" w14:textId="77777777" w:rsidTr="00E2122F">
        <w:trPr>
          <w:jc w:val="center"/>
        </w:trPr>
        <w:tc>
          <w:tcPr>
            <w:tcW w:w="705" w:type="dxa"/>
          </w:tcPr>
          <w:p w14:paraId="314768DE" w14:textId="575E321A" w:rsidR="002926B9" w:rsidRDefault="0013424D" w:rsidP="0013424D">
            <w:pPr>
              <w:jc w:val="center"/>
              <w:rPr>
                <w:rFonts w:ascii="Garamond" w:eastAsia="Garamond" w:hAnsi="Garamond" w:cs="Garamond"/>
              </w:rPr>
            </w:pPr>
            <w:r>
              <w:rPr>
                <w:rFonts w:ascii="Garamond" w:eastAsia="Garamond" w:hAnsi="Garamond" w:cs="Garamond"/>
              </w:rPr>
              <w:t>5</w:t>
            </w:r>
          </w:p>
        </w:tc>
        <w:tc>
          <w:tcPr>
            <w:tcW w:w="1755" w:type="dxa"/>
          </w:tcPr>
          <w:p w14:paraId="1B8ED5A2" w14:textId="682E57A4" w:rsidR="002926B9" w:rsidRDefault="4F0CE779" w:rsidP="058662B7">
            <w:pPr>
              <w:rPr>
                <w:rFonts w:ascii="Garamond" w:eastAsia="Garamond" w:hAnsi="Garamond" w:cs="Garamond"/>
              </w:rPr>
            </w:pPr>
            <w:r w:rsidRPr="2419AD5A">
              <w:rPr>
                <w:rFonts w:ascii="Garamond" w:eastAsia="Garamond" w:hAnsi="Garamond" w:cs="Garamond"/>
              </w:rPr>
              <w:t xml:space="preserve">To see if the user </w:t>
            </w:r>
            <w:r w:rsidR="00F744CF" w:rsidRPr="2419AD5A">
              <w:rPr>
                <w:rFonts w:ascii="Garamond" w:eastAsia="Garamond" w:hAnsi="Garamond" w:cs="Garamond"/>
              </w:rPr>
              <w:t>can</w:t>
            </w:r>
            <w:r w:rsidRPr="2419AD5A">
              <w:rPr>
                <w:rFonts w:ascii="Garamond" w:eastAsia="Garamond" w:hAnsi="Garamond" w:cs="Garamond"/>
              </w:rPr>
              <w:t xml:space="preserve"> walk around </w:t>
            </w:r>
            <w:r w:rsidRPr="45D08A78">
              <w:rPr>
                <w:rFonts w:ascii="Garamond" w:eastAsia="Garamond" w:hAnsi="Garamond" w:cs="Garamond"/>
              </w:rPr>
              <w:t>in the environment</w:t>
            </w:r>
          </w:p>
        </w:tc>
        <w:tc>
          <w:tcPr>
            <w:tcW w:w="2640" w:type="dxa"/>
          </w:tcPr>
          <w:p w14:paraId="51A6582E" w14:textId="40C94653" w:rsidR="002926B9" w:rsidRDefault="5954D4C5" w:rsidP="058662B7">
            <w:pPr>
              <w:rPr>
                <w:rFonts w:ascii="Garamond" w:eastAsia="Garamond" w:hAnsi="Garamond" w:cs="Garamond"/>
              </w:rPr>
            </w:pPr>
            <w:r w:rsidRPr="5100E6DF">
              <w:rPr>
                <w:rFonts w:ascii="Garamond" w:eastAsia="Garamond" w:hAnsi="Garamond" w:cs="Garamond"/>
              </w:rPr>
              <w:t xml:space="preserve">The second prototype will be </w:t>
            </w:r>
            <w:r w:rsidRPr="7935B0A2">
              <w:rPr>
                <w:rFonts w:ascii="Garamond" w:eastAsia="Garamond" w:hAnsi="Garamond" w:cs="Garamond"/>
              </w:rPr>
              <w:t>used</w:t>
            </w:r>
            <w:r w:rsidRPr="56542D4B">
              <w:rPr>
                <w:rFonts w:ascii="Garamond" w:eastAsia="Garamond" w:hAnsi="Garamond" w:cs="Garamond"/>
              </w:rPr>
              <w:t xml:space="preserve"> </w:t>
            </w:r>
            <w:r w:rsidRPr="512F1351">
              <w:rPr>
                <w:rFonts w:ascii="Garamond" w:eastAsia="Garamond" w:hAnsi="Garamond" w:cs="Garamond"/>
              </w:rPr>
              <w:t xml:space="preserve">and will feature all the </w:t>
            </w:r>
            <w:r w:rsidRPr="152A83AF">
              <w:rPr>
                <w:rFonts w:ascii="Garamond" w:eastAsia="Garamond" w:hAnsi="Garamond" w:cs="Garamond"/>
              </w:rPr>
              <w:t xml:space="preserve">finalized aspects. </w:t>
            </w:r>
            <w:r w:rsidRPr="6EA854C9">
              <w:rPr>
                <w:rFonts w:ascii="Garamond" w:eastAsia="Garamond" w:hAnsi="Garamond" w:cs="Garamond"/>
              </w:rPr>
              <w:t xml:space="preserve">The test </w:t>
            </w:r>
            <w:r w:rsidR="6B4FA30B" w:rsidRPr="05536287">
              <w:rPr>
                <w:rFonts w:ascii="Garamond" w:eastAsia="Garamond" w:hAnsi="Garamond" w:cs="Garamond"/>
              </w:rPr>
              <w:t>preformed</w:t>
            </w:r>
            <w:r w:rsidRPr="6EA854C9">
              <w:rPr>
                <w:rFonts w:ascii="Garamond" w:eastAsia="Garamond" w:hAnsi="Garamond" w:cs="Garamond"/>
              </w:rPr>
              <w:t xml:space="preserve"> will allow </w:t>
            </w:r>
            <w:r w:rsidRPr="169AB84F">
              <w:rPr>
                <w:rFonts w:ascii="Garamond" w:eastAsia="Garamond" w:hAnsi="Garamond" w:cs="Garamond"/>
              </w:rPr>
              <w:t xml:space="preserve">us to </w:t>
            </w:r>
            <w:r w:rsidR="478E9938" w:rsidRPr="157FEC27">
              <w:rPr>
                <w:rFonts w:ascii="Garamond" w:eastAsia="Garamond" w:hAnsi="Garamond" w:cs="Garamond"/>
              </w:rPr>
              <w:t xml:space="preserve">see if </w:t>
            </w:r>
            <w:r w:rsidR="532E9543" w:rsidRPr="0F729232">
              <w:rPr>
                <w:rFonts w:ascii="Garamond" w:eastAsia="Garamond" w:hAnsi="Garamond" w:cs="Garamond"/>
              </w:rPr>
              <w:t xml:space="preserve">any coding </w:t>
            </w:r>
            <w:r w:rsidR="532E9543" w:rsidRPr="1552572D">
              <w:rPr>
                <w:rFonts w:ascii="Garamond" w:eastAsia="Garamond" w:hAnsi="Garamond" w:cs="Garamond"/>
              </w:rPr>
              <w:t xml:space="preserve">must be changed or </w:t>
            </w:r>
            <w:r w:rsidR="532E9543" w:rsidRPr="3A74C2FB">
              <w:rPr>
                <w:rFonts w:ascii="Garamond" w:eastAsia="Garamond" w:hAnsi="Garamond" w:cs="Garamond"/>
              </w:rPr>
              <w:t>fixed</w:t>
            </w:r>
            <w:r w:rsidR="532E9543" w:rsidRPr="1D90BF88">
              <w:rPr>
                <w:rFonts w:ascii="Garamond" w:eastAsia="Garamond" w:hAnsi="Garamond" w:cs="Garamond"/>
              </w:rPr>
              <w:t xml:space="preserve">. </w:t>
            </w:r>
            <w:r w:rsidR="532E9543" w:rsidRPr="3A74C2FB">
              <w:rPr>
                <w:rFonts w:ascii="Garamond" w:eastAsia="Garamond" w:hAnsi="Garamond" w:cs="Garamond"/>
              </w:rPr>
              <w:t xml:space="preserve"> </w:t>
            </w:r>
          </w:p>
        </w:tc>
        <w:tc>
          <w:tcPr>
            <w:tcW w:w="2545" w:type="dxa"/>
          </w:tcPr>
          <w:p w14:paraId="7591BC9E" w14:textId="74B7DFCF" w:rsidR="002926B9" w:rsidRDefault="003F2C0A" w:rsidP="058662B7">
            <w:pPr>
              <w:rPr>
                <w:rFonts w:ascii="Garamond" w:eastAsia="Garamond" w:hAnsi="Garamond" w:cs="Garamond"/>
              </w:rPr>
            </w:pPr>
            <w:r>
              <w:rPr>
                <w:rFonts w:ascii="Garamond" w:eastAsia="Garamond" w:hAnsi="Garamond" w:cs="Garamond"/>
              </w:rPr>
              <w:t>The results recorded will be of snapshots at different angles of the user camera and of the debugged code of the moving camera. These results will be used to demonstrate if the user can observe the environment freely and any changes will be made accordingly.</w:t>
            </w:r>
          </w:p>
        </w:tc>
        <w:tc>
          <w:tcPr>
            <w:tcW w:w="3600" w:type="dxa"/>
          </w:tcPr>
          <w:p w14:paraId="72FDE66B" w14:textId="36678143" w:rsidR="002926B9" w:rsidRDefault="1F305B18" w:rsidP="058662B7">
            <w:pPr>
              <w:rPr>
                <w:rFonts w:ascii="Garamond" w:eastAsia="Garamond" w:hAnsi="Garamond" w:cs="Garamond"/>
              </w:rPr>
            </w:pPr>
            <w:r w:rsidRPr="36E7AF29">
              <w:rPr>
                <w:rFonts w:ascii="Garamond" w:eastAsia="Garamond" w:hAnsi="Garamond" w:cs="Garamond"/>
              </w:rPr>
              <w:t xml:space="preserve">This test objective will span over the second phase of prototyping. </w:t>
            </w:r>
            <w:r w:rsidR="031EF8E6" w:rsidRPr="16D42A50">
              <w:rPr>
                <w:rFonts w:ascii="Garamond" w:eastAsia="Garamond" w:hAnsi="Garamond" w:cs="Garamond"/>
              </w:rPr>
              <w:t>We will need to</w:t>
            </w:r>
            <w:r w:rsidR="031EF8E6" w:rsidRPr="1CB3EF4B">
              <w:rPr>
                <w:rFonts w:ascii="Garamond" w:eastAsia="Garamond" w:hAnsi="Garamond" w:cs="Garamond"/>
              </w:rPr>
              <w:t xml:space="preserve"> make </w:t>
            </w:r>
            <w:r w:rsidR="031EF8E6" w:rsidRPr="248FA5CE">
              <w:rPr>
                <w:rFonts w:ascii="Garamond" w:eastAsia="Garamond" w:hAnsi="Garamond" w:cs="Garamond"/>
              </w:rPr>
              <w:t>and make sure</w:t>
            </w:r>
            <w:r w:rsidR="031EF8E6" w:rsidRPr="1CB3EF4B">
              <w:rPr>
                <w:rFonts w:ascii="Garamond" w:eastAsia="Garamond" w:hAnsi="Garamond" w:cs="Garamond"/>
              </w:rPr>
              <w:t xml:space="preserve"> </w:t>
            </w:r>
            <w:r w:rsidR="031EF8E6" w:rsidRPr="45525B52">
              <w:rPr>
                <w:rFonts w:ascii="Garamond" w:eastAsia="Garamond" w:hAnsi="Garamond" w:cs="Garamond"/>
              </w:rPr>
              <w:t xml:space="preserve">that </w:t>
            </w:r>
            <w:r w:rsidR="031EF8E6" w:rsidRPr="27BFBEAC">
              <w:rPr>
                <w:rFonts w:ascii="Garamond" w:eastAsia="Garamond" w:hAnsi="Garamond" w:cs="Garamond"/>
              </w:rPr>
              <w:t>in the VR world,</w:t>
            </w:r>
            <w:r w:rsidR="031EF8E6" w:rsidRPr="4B11D4B3">
              <w:rPr>
                <w:rFonts w:ascii="Garamond" w:eastAsia="Garamond" w:hAnsi="Garamond" w:cs="Garamond"/>
              </w:rPr>
              <w:t xml:space="preserve"> the user </w:t>
            </w:r>
            <w:r w:rsidR="031EF8E6" w:rsidRPr="018286B6">
              <w:rPr>
                <w:rFonts w:ascii="Garamond" w:eastAsia="Garamond" w:hAnsi="Garamond" w:cs="Garamond"/>
              </w:rPr>
              <w:t xml:space="preserve">will be </w:t>
            </w:r>
            <w:r w:rsidR="031EF8E6" w:rsidRPr="5D88C7E7">
              <w:rPr>
                <w:rFonts w:ascii="Garamond" w:eastAsia="Garamond" w:hAnsi="Garamond" w:cs="Garamond"/>
              </w:rPr>
              <w:t xml:space="preserve">capable of </w:t>
            </w:r>
            <w:r w:rsidR="031EF8E6" w:rsidRPr="542F9364">
              <w:rPr>
                <w:rFonts w:ascii="Garamond" w:eastAsia="Garamond" w:hAnsi="Garamond" w:cs="Garamond"/>
              </w:rPr>
              <w:t xml:space="preserve">moving </w:t>
            </w:r>
            <w:r w:rsidR="031EF8E6" w:rsidRPr="403B2230">
              <w:rPr>
                <w:rFonts w:ascii="Garamond" w:eastAsia="Garamond" w:hAnsi="Garamond" w:cs="Garamond"/>
              </w:rPr>
              <w:t xml:space="preserve">around </w:t>
            </w:r>
            <w:r w:rsidR="031EF8E6" w:rsidRPr="70AE544E">
              <w:rPr>
                <w:rFonts w:ascii="Garamond" w:eastAsia="Garamond" w:hAnsi="Garamond" w:cs="Garamond"/>
              </w:rPr>
              <w:t xml:space="preserve">using the </w:t>
            </w:r>
            <w:r w:rsidR="031EF8E6" w:rsidRPr="41EDBD0E">
              <w:rPr>
                <w:rFonts w:ascii="Garamond" w:eastAsia="Garamond" w:hAnsi="Garamond" w:cs="Garamond"/>
              </w:rPr>
              <w:t xml:space="preserve">hand </w:t>
            </w:r>
            <w:r w:rsidR="031EF8E6" w:rsidRPr="73121910">
              <w:rPr>
                <w:rFonts w:ascii="Garamond" w:eastAsia="Garamond" w:hAnsi="Garamond" w:cs="Garamond"/>
              </w:rPr>
              <w:t>pieces l</w:t>
            </w:r>
            <w:r w:rsidR="4E000527" w:rsidRPr="73121910">
              <w:rPr>
                <w:rFonts w:ascii="Garamond" w:eastAsia="Garamond" w:hAnsi="Garamond" w:cs="Garamond"/>
              </w:rPr>
              <w:t xml:space="preserve">inked to the </w:t>
            </w:r>
            <w:r w:rsidR="4E000527" w:rsidRPr="7F38B499">
              <w:rPr>
                <w:rFonts w:ascii="Garamond" w:eastAsia="Garamond" w:hAnsi="Garamond" w:cs="Garamond"/>
              </w:rPr>
              <w:t>headset</w:t>
            </w:r>
            <w:r w:rsidR="4E000527" w:rsidRPr="0EDB505C">
              <w:rPr>
                <w:rFonts w:ascii="Garamond" w:eastAsia="Garamond" w:hAnsi="Garamond" w:cs="Garamond"/>
              </w:rPr>
              <w:t xml:space="preserve">. </w:t>
            </w:r>
          </w:p>
        </w:tc>
      </w:tr>
      <w:tr w:rsidR="002926B9" w14:paraId="539A43C9" w14:textId="77777777" w:rsidTr="00E2122F">
        <w:trPr>
          <w:jc w:val="center"/>
        </w:trPr>
        <w:tc>
          <w:tcPr>
            <w:tcW w:w="705" w:type="dxa"/>
          </w:tcPr>
          <w:p w14:paraId="160334BA" w14:textId="53B4E3AA" w:rsidR="002926B9" w:rsidRDefault="0013424D" w:rsidP="0013424D">
            <w:pPr>
              <w:jc w:val="center"/>
              <w:rPr>
                <w:rFonts w:ascii="Garamond" w:eastAsia="Garamond" w:hAnsi="Garamond" w:cs="Garamond"/>
              </w:rPr>
            </w:pPr>
            <w:r>
              <w:rPr>
                <w:rFonts w:ascii="Garamond" w:eastAsia="Garamond" w:hAnsi="Garamond" w:cs="Garamond"/>
              </w:rPr>
              <w:t>6</w:t>
            </w:r>
          </w:p>
        </w:tc>
        <w:tc>
          <w:tcPr>
            <w:tcW w:w="1755" w:type="dxa"/>
          </w:tcPr>
          <w:p w14:paraId="140A8177" w14:textId="4BF6F0B6" w:rsidR="002926B9" w:rsidRDefault="00104B6C" w:rsidP="058662B7">
            <w:pPr>
              <w:rPr>
                <w:rFonts w:ascii="Garamond" w:eastAsia="Garamond" w:hAnsi="Garamond" w:cs="Garamond"/>
              </w:rPr>
            </w:pPr>
            <w:r>
              <w:rPr>
                <w:rFonts w:ascii="Garamond" w:eastAsia="Garamond" w:hAnsi="Garamond" w:cs="Garamond"/>
              </w:rPr>
              <w:t xml:space="preserve">To confirm that the radio broadcast and </w:t>
            </w:r>
            <w:r>
              <w:rPr>
                <w:rFonts w:ascii="Garamond" w:eastAsia="Garamond" w:hAnsi="Garamond" w:cs="Garamond"/>
              </w:rPr>
              <w:lastRenderedPageBreak/>
              <w:t>other audios run smoothly</w:t>
            </w:r>
          </w:p>
        </w:tc>
        <w:tc>
          <w:tcPr>
            <w:tcW w:w="2640" w:type="dxa"/>
          </w:tcPr>
          <w:p w14:paraId="7215670D" w14:textId="5EBE940C" w:rsidR="002926B9" w:rsidRDefault="35CC6CEA" w:rsidP="058662B7">
            <w:pPr>
              <w:rPr>
                <w:rFonts w:ascii="Garamond" w:eastAsia="Garamond" w:hAnsi="Garamond" w:cs="Garamond"/>
              </w:rPr>
            </w:pPr>
            <w:r w:rsidRPr="75E0EB74">
              <w:rPr>
                <w:rFonts w:ascii="Garamond" w:eastAsia="Garamond" w:hAnsi="Garamond" w:cs="Garamond"/>
              </w:rPr>
              <w:lastRenderedPageBreak/>
              <w:t xml:space="preserve">The first </w:t>
            </w:r>
            <w:r w:rsidRPr="322ED1C1">
              <w:rPr>
                <w:rFonts w:ascii="Garamond" w:eastAsia="Garamond" w:hAnsi="Garamond" w:cs="Garamond"/>
              </w:rPr>
              <w:t xml:space="preserve">prototype </w:t>
            </w:r>
            <w:r w:rsidRPr="30230628">
              <w:rPr>
                <w:rFonts w:ascii="Garamond" w:eastAsia="Garamond" w:hAnsi="Garamond" w:cs="Garamond"/>
              </w:rPr>
              <w:t xml:space="preserve">will be used </w:t>
            </w:r>
            <w:r w:rsidR="3F96399D" w:rsidRPr="08059E5A">
              <w:rPr>
                <w:rFonts w:ascii="Garamond" w:eastAsia="Garamond" w:hAnsi="Garamond" w:cs="Garamond"/>
              </w:rPr>
              <w:t xml:space="preserve">to layer </w:t>
            </w:r>
            <w:r w:rsidR="3FCF0A0A" w:rsidRPr="2A729C8F">
              <w:rPr>
                <w:rFonts w:ascii="Garamond" w:eastAsia="Garamond" w:hAnsi="Garamond" w:cs="Garamond"/>
              </w:rPr>
              <w:t>audio</w:t>
            </w:r>
            <w:r w:rsidR="3F96399D" w:rsidRPr="7D7AD331">
              <w:rPr>
                <w:rFonts w:ascii="Garamond" w:eastAsia="Garamond" w:hAnsi="Garamond" w:cs="Garamond"/>
              </w:rPr>
              <w:t xml:space="preserve"> and </w:t>
            </w:r>
            <w:bookmarkStart w:id="18" w:name="_Int_VhhZbeZF"/>
            <w:r w:rsidR="3F96399D" w:rsidRPr="050AA25A">
              <w:rPr>
                <w:rFonts w:ascii="Garamond" w:eastAsia="Garamond" w:hAnsi="Garamond" w:cs="Garamond"/>
              </w:rPr>
              <w:t>a radio</w:t>
            </w:r>
            <w:bookmarkEnd w:id="18"/>
            <w:r w:rsidR="3F96399D" w:rsidRPr="06B64CCC">
              <w:rPr>
                <w:rFonts w:ascii="Garamond" w:eastAsia="Garamond" w:hAnsi="Garamond" w:cs="Garamond"/>
              </w:rPr>
              <w:t xml:space="preserve"> broadcasting</w:t>
            </w:r>
            <w:r w:rsidR="3F96399D" w:rsidRPr="564A0B19">
              <w:rPr>
                <w:rFonts w:ascii="Garamond" w:eastAsia="Garamond" w:hAnsi="Garamond" w:cs="Garamond"/>
              </w:rPr>
              <w:t xml:space="preserve"> </w:t>
            </w:r>
            <w:r w:rsidR="3F96399D" w:rsidRPr="24748533">
              <w:rPr>
                <w:rFonts w:ascii="Garamond" w:eastAsia="Garamond" w:hAnsi="Garamond" w:cs="Garamond"/>
              </w:rPr>
              <w:t xml:space="preserve">on top </w:t>
            </w:r>
            <w:r w:rsidR="3F96399D" w:rsidRPr="24748533">
              <w:rPr>
                <w:rFonts w:ascii="Garamond" w:eastAsia="Garamond" w:hAnsi="Garamond" w:cs="Garamond"/>
              </w:rPr>
              <w:lastRenderedPageBreak/>
              <w:t xml:space="preserve">of each </w:t>
            </w:r>
            <w:r w:rsidR="3F96399D" w:rsidRPr="4C3FACB2">
              <w:rPr>
                <w:rFonts w:ascii="Garamond" w:eastAsia="Garamond" w:hAnsi="Garamond" w:cs="Garamond"/>
              </w:rPr>
              <w:t>oth</w:t>
            </w:r>
            <w:r w:rsidR="27235318" w:rsidRPr="4C3FACB2">
              <w:rPr>
                <w:rFonts w:ascii="Garamond" w:eastAsia="Garamond" w:hAnsi="Garamond" w:cs="Garamond"/>
              </w:rPr>
              <w:t xml:space="preserve">er. </w:t>
            </w:r>
            <w:r w:rsidR="27235318" w:rsidRPr="0246BC71">
              <w:rPr>
                <w:rFonts w:ascii="Garamond" w:eastAsia="Garamond" w:hAnsi="Garamond" w:cs="Garamond"/>
              </w:rPr>
              <w:t xml:space="preserve">The test will be </w:t>
            </w:r>
            <w:r w:rsidR="27235318" w:rsidRPr="3E94A2BD">
              <w:rPr>
                <w:rFonts w:ascii="Garamond" w:eastAsia="Garamond" w:hAnsi="Garamond" w:cs="Garamond"/>
              </w:rPr>
              <w:t xml:space="preserve">used to </w:t>
            </w:r>
            <w:r w:rsidR="27235318" w:rsidRPr="091127E9">
              <w:rPr>
                <w:rFonts w:ascii="Garamond" w:eastAsia="Garamond" w:hAnsi="Garamond" w:cs="Garamond"/>
              </w:rPr>
              <w:t xml:space="preserve">adjust the </w:t>
            </w:r>
            <w:r w:rsidR="27235318" w:rsidRPr="30399DD4">
              <w:rPr>
                <w:rFonts w:ascii="Garamond" w:eastAsia="Garamond" w:hAnsi="Garamond" w:cs="Garamond"/>
              </w:rPr>
              <w:t>s</w:t>
            </w:r>
            <w:r w:rsidR="69A5FB6B" w:rsidRPr="30399DD4">
              <w:rPr>
                <w:rFonts w:ascii="Garamond" w:eastAsia="Garamond" w:hAnsi="Garamond" w:cs="Garamond"/>
              </w:rPr>
              <w:t>ounds so</w:t>
            </w:r>
            <w:r w:rsidR="69A5FB6B" w:rsidRPr="4003759C">
              <w:rPr>
                <w:rFonts w:ascii="Garamond" w:eastAsia="Garamond" w:hAnsi="Garamond" w:cs="Garamond"/>
              </w:rPr>
              <w:t xml:space="preserve"> that it is at an </w:t>
            </w:r>
            <w:r w:rsidR="69A5FB6B" w:rsidRPr="73CB6BED">
              <w:rPr>
                <w:rFonts w:ascii="Garamond" w:eastAsia="Garamond" w:hAnsi="Garamond" w:cs="Garamond"/>
              </w:rPr>
              <w:t xml:space="preserve">appropriate </w:t>
            </w:r>
            <w:r w:rsidR="69A5FB6B" w:rsidRPr="0A6F893F">
              <w:rPr>
                <w:rFonts w:ascii="Garamond" w:eastAsia="Garamond" w:hAnsi="Garamond" w:cs="Garamond"/>
              </w:rPr>
              <w:t>level</w:t>
            </w:r>
            <w:r w:rsidR="69A5FB6B" w:rsidRPr="0C3FDF06">
              <w:rPr>
                <w:rFonts w:ascii="Garamond" w:eastAsia="Garamond" w:hAnsi="Garamond" w:cs="Garamond"/>
              </w:rPr>
              <w:t>.</w:t>
            </w:r>
            <w:r w:rsidR="69A5FB6B" w:rsidRPr="0A6F893F">
              <w:rPr>
                <w:rFonts w:ascii="Garamond" w:eastAsia="Garamond" w:hAnsi="Garamond" w:cs="Garamond"/>
              </w:rPr>
              <w:t xml:space="preserve"> </w:t>
            </w:r>
          </w:p>
        </w:tc>
        <w:tc>
          <w:tcPr>
            <w:tcW w:w="2545" w:type="dxa"/>
          </w:tcPr>
          <w:p w14:paraId="3A1F6019" w14:textId="65090491" w:rsidR="002926B9" w:rsidRDefault="3BA15168" w:rsidP="058662B7">
            <w:pPr>
              <w:rPr>
                <w:rFonts w:ascii="Garamond" w:eastAsia="Garamond" w:hAnsi="Garamond" w:cs="Garamond"/>
              </w:rPr>
            </w:pPr>
            <w:r w:rsidRPr="35F2BE41">
              <w:rPr>
                <w:rFonts w:ascii="Garamond" w:eastAsia="Garamond" w:hAnsi="Garamond" w:cs="Garamond"/>
              </w:rPr>
              <w:lastRenderedPageBreak/>
              <w:t xml:space="preserve">The results will be </w:t>
            </w:r>
            <w:r w:rsidRPr="45955A03">
              <w:rPr>
                <w:rFonts w:ascii="Garamond" w:eastAsia="Garamond" w:hAnsi="Garamond" w:cs="Garamond"/>
              </w:rPr>
              <w:t xml:space="preserve">recorded </w:t>
            </w:r>
            <w:r w:rsidR="3394C637" w:rsidRPr="431471D0">
              <w:rPr>
                <w:rFonts w:ascii="Garamond" w:eastAsia="Garamond" w:hAnsi="Garamond" w:cs="Garamond"/>
              </w:rPr>
              <w:t xml:space="preserve">when the </w:t>
            </w:r>
            <w:r w:rsidR="3394C637" w:rsidRPr="3D734AD0">
              <w:rPr>
                <w:rFonts w:ascii="Garamond" w:eastAsia="Garamond" w:hAnsi="Garamond" w:cs="Garamond"/>
              </w:rPr>
              <w:t xml:space="preserve">prototype is in game mode. </w:t>
            </w:r>
            <w:r w:rsidR="73B01F00" w:rsidRPr="5B3B9BCC">
              <w:rPr>
                <w:rFonts w:ascii="Garamond" w:eastAsia="Garamond" w:hAnsi="Garamond" w:cs="Garamond"/>
              </w:rPr>
              <w:lastRenderedPageBreak/>
              <w:t xml:space="preserve">The results will be used </w:t>
            </w:r>
            <w:r w:rsidR="013447E1" w:rsidRPr="5B3B9BCC">
              <w:rPr>
                <w:rFonts w:ascii="Garamond" w:eastAsia="Garamond" w:hAnsi="Garamond" w:cs="Garamond"/>
              </w:rPr>
              <w:t>to see if fu</w:t>
            </w:r>
            <w:r w:rsidR="00DD394D">
              <w:rPr>
                <w:rFonts w:ascii="Garamond" w:eastAsia="Garamond" w:hAnsi="Garamond" w:cs="Garamond"/>
              </w:rPr>
              <w:t>r</w:t>
            </w:r>
            <w:r w:rsidR="013447E1" w:rsidRPr="5B3B9BCC">
              <w:rPr>
                <w:rFonts w:ascii="Garamond" w:eastAsia="Garamond" w:hAnsi="Garamond" w:cs="Garamond"/>
              </w:rPr>
              <w:t xml:space="preserve">ther </w:t>
            </w:r>
            <w:r w:rsidR="5FEE918B" w:rsidRPr="025EE7B4">
              <w:rPr>
                <w:rFonts w:ascii="Garamond" w:eastAsia="Garamond" w:hAnsi="Garamond" w:cs="Garamond"/>
              </w:rPr>
              <w:t>adjustments</w:t>
            </w:r>
            <w:r w:rsidR="013447E1" w:rsidRPr="5B3B9BCC">
              <w:rPr>
                <w:rFonts w:ascii="Garamond" w:eastAsia="Garamond" w:hAnsi="Garamond" w:cs="Garamond"/>
              </w:rPr>
              <w:t xml:space="preserve"> need to be made. </w:t>
            </w:r>
          </w:p>
        </w:tc>
        <w:tc>
          <w:tcPr>
            <w:tcW w:w="3600" w:type="dxa"/>
          </w:tcPr>
          <w:p w14:paraId="60B67B04" w14:textId="1F1332EB" w:rsidR="002926B9" w:rsidRDefault="37C73A46" w:rsidP="058662B7">
            <w:pPr>
              <w:rPr>
                <w:rFonts w:ascii="Garamond" w:eastAsia="Garamond" w:hAnsi="Garamond" w:cs="Garamond"/>
              </w:rPr>
            </w:pPr>
            <w:r w:rsidRPr="10C735FD">
              <w:rPr>
                <w:rFonts w:ascii="Garamond" w:eastAsia="Garamond" w:hAnsi="Garamond" w:cs="Garamond"/>
              </w:rPr>
              <w:lastRenderedPageBreak/>
              <w:t xml:space="preserve">This will be </w:t>
            </w:r>
            <w:r w:rsidRPr="163AC803">
              <w:rPr>
                <w:rFonts w:ascii="Garamond" w:eastAsia="Garamond" w:hAnsi="Garamond" w:cs="Garamond"/>
              </w:rPr>
              <w:t xml:space="preserve">done </w:t>
            </w:r>
            <w:r w:rsidR="4607AC5F" w:rsidRPr="391A5221">
              <w:rPr>
                <w:rFonts w:ascii="Garamond" w:eastAsia="Garamond" w:hAnsi="Garamond" w:cs="Garamond"/>
              </w:rPr>
              <w:t xml:space="preserve">throughout </w:t>
            </w:r>
            <w:r w:rsidR="4607AC5F" w:rsidRPr="499C4439">
              <w:rPr>
                <w:rFonts w:ascii="Garamond" w:eastAsia="Garamond" w:hAnsi="Garamond" w:cs="Garamond"/>
              </w:rPr>
              <w:t xml:space="preserve">the first </w:t>
            </w:r>
            <w:r w:rsidR="4607AC5F" w:rsidRPr="2A4732A4">
              <w:rPr>
                <w:rFonts w:ascii="Garamond" w:eastAsia="Garamond" w:hAnsi="Garamond" w:cs="Garamond"/>
              </w:rPr>
              <w:t>phase</w:t>
            </w:r>
            <w:r w:rsidR="7EAC2DF4" w:rsidRPr="2A4732A4">
              <w:rPr>
                <w:rFonts w:ascii="Garamond" w:eastAsia="Garamond" w:hAnsi="Garamond" w:cs="Garamond"/>
              </w:rPr>
              <w:t xml:space="preserve"> </w:t>
            </w:r>
            <w:r w:rsidR="7EAC2DF4" w:rsidRPr="5998A82E">
              <w:rPr>
                <w:rFonts w:ascii="Garamond" w:eastAsia="Garamond" w:hAnsi="Garamond" w:cs="Garamond"/>
              </w:rPr>
              <w:t xml:space="preserve">of </w:t>
            </w:r>
            <w:r w:rsidR="7EAC2DF4" w:rsidRPr="4E93C939">
              <w:rPr>
                <w:rFonts w:ascii="Garamond" w:eastAsia="Garamond" w:hAnsi="Garamond" w:cs="Garamond"/>
              </w:rPr>
              <w:t>the</w:t>
            </w:r>
            <w:r w:rsidR="4607AC5F" w:rsidRPr="4E93C939">
              <w:rPr>
                <w:rFonts w:ascii="Garamond" w:eastAsia="Garamond" w:hAnsi="Garamond" w:cs="Garamond"/>
              </w:rPr>
              <w:t xml:space="preserve"> prototype</w:t>
            </w:r>
            <w:r w:rsidR="6327E9DD" w:rsidRPr="4E93C939">
              <w:rPr>
                <w:rFonts w:ascii="Garamond" w:eastAsia="Garamond" w:hAnsi="Garamond" w:cs="Garamond"/>
              </w:rPr>
              <w:t>s</w:t>
            </w:r>
            <w:r w:rsidR="4607AC5F" w:rsidRPr="499C4439">
              <w:rPr>
                <w:rFonts w:ascii="Garamond" w:eastAsia="Garamond" w:hAnsi="Garamond" w:cs="Garamond"/>
              </w:rPr>
              <w:t xml:space="preserve">. </w:t>
            </w:r>
            <w:r w:rsidR="03E7B276" w:rsidRPr="5F415712">
              <w:rPr>
                <w:rFonts w:ascii="Garamond" w:eastAsia="Garamond" w:hAnsi="Garamond" w:cs="Garamond"/>
              </w:rPr>
              <w:t xml:space="preserve">The test </w:t>
            </w:r>
            <w:r w:rsidR="03E7B276" w:rsidRPr="3DE6D2D8">
              <w:rPr>
                <w:rFonts w:ascii="Garamond" w:eastAsia="Garamond" w:hAnsi="Garamond" w:cs="Garamond"/>
              </w:rPr>
              <w:t xml:space="preserve">will </w:t>
            </w:r>
            <w:bookmarkStart w:id="19" w:name="_Int_84UIrksq"/>
            <w:r w:rsidR="03E7B276" w:rsidRPr="3DE6D2D8">
              <w:rPr>
                <w:rFonts w:ascii="Garamond" w:eastAsia="Garamond" w:hAnsi="Garamond" w:cs="Garamond"/>
              </w:rPr>
              <w:t>run</w:t>
            </w:r>
            <w:bookmarkEnd w:id="19"/>
            <w:r w:rsidR="03E7B276" w:rsidRPr="3DE6D2D8">
              <w:rPr>
                <w:rFonts w:ascii="Garamond" w:eastAsia="Garamond" w:hAnsi="Garamond" w:cs="Garamond"/>
              </w:rPr>
              <w:t xml:space="preserve"> </w:t>
            </w:r>
            <w:r w:rsidR="7780625E" w:rsidRPr="7DA176C4">
              <w:rPr>
                <w:rFonts w:ascii="Garamond" w:eastAsia="Garamond" w:hAnsi="Garamond" w:cs="Garamond"/>
              </w:rPr>
              <w:t xml:space="preserve">to make sure </w:t>
            </w:r>
            <w:r w:rsidR="7780625E" w:rsidRPr="5593E907">
              <w:rPr>
                <w:rFonts w:ascii="Garamond" w:eastAsia="Garamond" w:hAnsi="Garamond" w:cs="Garamond"/>
              </w:rPr>
              <w:t xml:space="preserve">that the </w:t>
            </w:r>
            <w:r w:rsidR="7780625E" w:rsidRPr="1644164F">
              <w:rPr>
                <w:rFonts w:ascii="Garamond" w:eastAsia="Garamond" w:hAnsi="Garamond" w:cs="Garamond"/>
              </w:rPr>
              <w:t xml:space="preserve">overlapping </w:t>
            </w:r>
            <w:r w:rsidR="7780625E" w:rsidRPr="1644164F">
              <w:rPr>
                <w:rFonts w:ascii="Garamond" w:eastAsia="Garamond" w:hAnsi="Garamond" w:cs="Garamond"/>
              </w:rPr>
              <w:lastRenderedPageBreak/>
              <w:t xml:space="preserve">sounds do not clash and work </w:t>
            </w:r>
            <w:r w:rsidR="7780625E" w:rsidRPr="0353A6C6">
              <w:rPr>
                <w:rFonts w:ascii="Garamond" w:eastAsia="Garamond" w:hAnsi="Garamond" w:cs="Garamond"/>
              </w:rPr>
              <w:t xml:space="preserve">when </w:t>
            </w:r>
            <w:r w:rsidR="16DBF290" w:rsidRPr="1074C2DD">
              <w:rPr>
                <w:rFonts w:ascii="Garamond" w:eastAsia="Garamond" w:hAnsi="Garamond" w:cs="Garamond"/>
              </w:rPr>
              <w:t>exported.</w:t>
            </w:r>
            <w:r w:rsidR="4607AC5F" w:rsidRPr="5F415712">
              <w:rPr>
                <w:rFonts w:ascii="Garamond" w:eastAsia="Garamond" w:hAnsi="Garamond" w:cs="Garamond"/>
              </w:rPr>
              <w:t xml:space="preserve"> </w:t>
            </w:r>
            <w:r w:rsidR="4607AC5F" w:rsidRPr="006E4653">
              <w:rPr>
                <w:rFonts w:ascii="Garamond" w:eastAsia="Garamond" w:hAnsi="Garamond" w:cs="Garamond"/>
              </w:rPr>
              <w:t xml:space="preserve"> </w:t>
            </w:r>
            <w:r w:rsidR="4607AC5F" w:rsidRPr="7E6A029D">
              <w:rPr>
                <w:rFonts w:ascii="Garamond" w:eastAsia="Garamond" w:hAnsi="Garamond" w:cs="Garamond"/>
              </w:rPr>
              <w:t xml:space="preserve"> </w:t>
            </w:r>
            <w:r w:rsidR="4607AC5F" w:rsidRPr="2FB9FA61">
              <w:rPr>
                <w:rFonts w:ascii="Garamond" w:eastAsia="Garamond" w:hAnsi="Garamond" w:cs="Garamond"/>
              </w:rPr>
              <w:t xml:space="preserve"> </w:t>
            </w:r>
            <w:r w:rsidR="4607AC5F" w:rsidRPr="2A2F9DDE">
              <w:rPr>
                <w:rFonts w:ascii="Garamond" w:eastAsia="Garamond" w:hAnsi="Garamond" w:cs="Garamond"/>
              </w:rPr>
              <w:t xml:space="preserve"> </w:t>
            </w:r>
          </w:p>
        </w:tc>
      </w:tr>
      <w:tr w:rsidR="002926B9" w14:paraId="7A9D5F1F" w14:textId="77777777" w:rsidTr="00E2122F">
        <w:trPr>
          <w:jc w:val="center"/>
        </w:trPr>
        <w:tc>
          <w:tcPr>
            <w:tcW w:w="705" w:type="dxa"/>
          </w:tcPr>
          <w:p w14:paraId="5B98C6D6" w14:textId="6AA718F7" w:rsidR="002926B9" w:rsidRDefault="0091634E" w:rsidP="0013424D">
            <w:pPr>
              <w:jc w:val="center"/>
              <w:rPr>
                <w:rFonts w:ascii="Garamond" w:eastAsia="Garamond" w:hAnsi="Garamond" w:cs="Garamond"/>
              </w:rPr>
            </w:pPr>
            <w:r>
              <w:rPr>
                <w:rFonts w:ascii="Garamond" w:eastAsia="Garamond" w:hAnsi="Garamond" w:cs="Garamond"/>
              </w:rPr>
              <w:lastRenderedPageBreak/>
              <w:t>7</w:t>
            </w:r>
          </w:p>
        </w:tc>
        <w:tc>
          <w:tcPr>
            <w:tcW w:w="1755" w:type="dxa"/>
          </w:tcPr>
          <w:p w14:paraId="0F10E785" w14:textId="44547894" w:rsidR="002926B9" w:rsidRDefault="2F7B160E" w:rsidP="058662B7">
            <w:pPr>
              <w:rPr>
                <w:rFonts w:ascii="Garamond" w:eastAsia="Garamond" w:hAnsi="Garamond" w:cs="Garamond"/>
              </w:rPr>
            </w:pPr>
            <w:r w:rsidRPr="5A93ED3A">
              <w:rPr>
                <w:rFonts w:ascii="Garamond" w:eastAsia="Garamond" w:hAnsi="Garamond" w:cs="Garamond"/>
              </w:rPr>
              <w:t xml:space="preserve">To see if </w:t>
            </w:r>
            <w:r w:rsidRPr="2BD355FA">
              <w:rPr>
                <w:rFonts w:ascii="Garamond" w:eastAsia="Garamond" w:hAnsi="Garamond" w:cs="Garamond"/>
              </w:rPr>
              <w:t xml:space="preserve">the </w:t>
            </w:r>
            <w:r w:rsidRPr="1C57F63E">
              <w:rPr>
                <w:rFonts w:ascii="Garamond" w:eastAsia="Garamond" w:hAnsi="Garamond" w:cs="Garamond"/>
              </w:rPr>
              <w:t xml:space="preserve">writing </w:t>
            </w:r>
            <w:r w:rsidRPr="71A1ACCF">
              <w:rPr>
                <w:rFonts w:ascii="Garamond" w:eastAsia="Garamond" w:hAnsi="Garamond" w:cs="Garamond"/>
              </w:rPr>
              <w:t xml:space="preserve">on the </w:t>
            </w:r>
            <w:r w:rsidRPr="4DA0FD95">
              <w:rPr>
                <w:rFonts w:ascii="Garamond" w:eastAsia="Garamond" w:hAnsi="Garamond" w:cs="Garamond"/>
              </w:rPr>
              <w:t xml:space="preserve">billboards </w:t>
            </w:r>
            <w:r w:rsidRPr="737B83B3">
              <w:rPr>
                <w:rFonts w:ascii="Garamond" w:eastAsia="Garamond" w:hAnsi="Garamond" w:cs="Garamond"/>
              </w:rPr>
              <w:t>is</w:t>
            </w:r>
            <w:r w:rsidRPr="2F114FB0">
              <w:rPr>
                <w:rFonts w:ascii="Garamond" w:eastAsia="Garamond" w:hAnsi="Garamond" w:cs="Garamond"/>
              </w:rPr>
              <w:t xml:space="preserve"> </w:t>
            </w:r>
            <w:r w:rsidRPr="66E8B535">
              <w:rPr>
                <w:rFonts w:ascii="Garamond" w:eastAsia="Garamond" w:hAnsi="Garamond" w:cs="Garamond"/>
              </w:rPr>
              <w:t>legible</w:t>
            </w:r>
            <w:r w:rsidRPr="737B83B3">
              <w:rPr>
                <w:rFonts w:ascii="Garamond" w:eastAsia="Garamond" w:hAnsi="Garamond" w:cs="Garamond"/>
              </w:rPr>
              <w:t xml:space="preserve"> </w:t>
            </w:r>
          </w:p>
        </w:tc>
        <w:tc>
          <w:tcPr>
            <w:tcW w:w="2640" w:type="dxa"/>
          </w:tcPr>
          <w:p w14:paraId="168EA2C0" w14:textId="18B265B1" w:rsidR="002926B9" w:rsidRDefault="007A569D" w:rsidP="058662B7">
            <w:pPr>
              <w:rPr>
                <w:rFonts w:ascii="Garamond" w:eastAsia="Garamond" w:hAnsi="Garamond" w:cs="Garamond"/>
              </w:rPr>
            </w:pPr>
            <w:r>
              <w:rPr>
                <w:rFonts w:ascii="Garamond" w:eastAsia="Garamond" w:hAnsi="Garamond" w:cs="Garamond"/>
              </w:rPr>
              <w:t xml:space="preserve">We will use the third prototype to complete this test, since all billboards should be placed and </w:t>
            </w:r>
            <w:r w:rsidR="00DD394D">
              <w:rPr>
                <w:rFonts w:ascii="Garamond" w:eastAsia="Garamond" w:hAnsi="Garamond" w:cs="Garamond"/>
              </w:rPr>
              <w:t xml:space="preserve">finished </w:t>
            </w:r>
            <w:r>
              <w:rPr>
                <w:rFonts w:ascii="Garamond" w:eastAsia="Garamond" w:hAnsi="Garamond" w:cs="Garamond"/>
              </w:rPr>
              <w:t xml:space="preserve">at that point. The test will be </w:t>
            </w:r>
            <w:r w:rsidR="00DD394D">
              <w:rPr>
                <w:rFonts w:ascii="Garamond" w:eastAsia="Garamond" w:hAnsi="Garamond" w:cs="Garamond"/>
              </w:rPr>
              <w:t xml:space="preserve">to make sure that </w:t>
            </w:r>
            <w:r w:rsidR="00F744CF">
              <w:rPr>
                <w:rFonts w:ascii="Garamond" w:eastAsia="Garamond" w:hAnsi="Garamond" w:cs="Garamond"/>
              </w:rPr>
              <w:t>the billboards are visible from the users’ perspective.</w:t>
            </w:r>
          </w:p>
        </w:tc>
        <w:tc>
          <w:tcPr>
            <w:tcW w:w="2545" w:type="dxa"/>
          </w:tcPr>
          <w:p w14:paraId="79065386" w14:textId="6F06C08E" w:rsidR="00FA1799" w:rsidRDefault="003236C1" w:rsidP="058662B7">
            <w:pPr>
              <w:rPr>
                <w:rFonts w:ascii="Garamond" w:eastAsia="Garamond" w:hAnsi="Garamond" w:cs="Garamond"/>
              </w:rPr>
            </w:pPr>
            <w:r>
              <w:rPr>
                <w:rFonts w:ascii="Garamond" w:eastAsia="Garamond" w:hAnsi="Garamond" w:cs="Garamond"/>
              </w:rPr>
              <w:t xml:space="preserve">The results recorded will feature snapshots of the billboards through the user camera on Unity, as well as </w:t>
            </w:r>
            <w:r w:rsidR="00FA1799">
              <w:rPr>
                <w:rFonts w:ascii="Garamond" w:eastAsia="Garamond" w:hAnsi="Garamond" w:cs="Garamond"/>
              </w:rPr>
              <w:t>a description of what is seen on each billboard and how it’s perceived. Our potential users will give us feedback on that aspect and it will be used to improve any element flagged by them.</w:t>
            </w:r>
          </w:p>
        </w:tc>
        <w:tc>
          <w:tcPr>
            <w:tcW w:w="3600" w:type="dxa"/>
          </w:tcPr>
          <w:p w14:paraId="02BF293B" w14:textId="6C76C67C" w:rsidR="002926B9" w:rsidRDefault="00AE35FA" w:rsidP="058662B7">
            <w:pPr>
              <w:rPr>
                <w:rFonts w:ascii="Garamond" w:eastAsia="Garamond" w:hAnsi="Garamond" w:cs="Garamond"/>
              </w:rPr>
            </w:pPr>
            <w:r>
              <w:rPr>
                <w:rFonts w:ascii="Garamond" w:eastAsia="Garamond" w:hAnsi="Garamond" w:cs="Garamond"/>
              </w:rPr>
              <w:t>This will be done throughout the last prototyping phase</w:t>
            </w:r>
            <w:r w:rsidR="00AF4EC5">
              <w:rPr>
                <w:rFonts w:ascii="Garamond" w:eastAsia="Garamond" w:hAnsi="Garamond" w:cs="Garamond"/>
              </w:rPr>
              <w:t xml:space="preserve"> and should last 15 seconds to make sure the information is clear and </w:t>
            </w:r>
            <w:r w:rsidR="00F77B4E">
              <w:rPr>
                <w:rFonts w:ascii="Garamond" w:eastAsia="Garamond" w:hAnsi="Garamond" w:cs="Garamond"/>
              </w:rPr>
              <w:t>legible</w:t>
            </w:r>
            <w:r w:rsidR="00AF4EC5">
              <w:rPr>
                <w:rFonts w:ascii="Garamond" w:eastAsia="Garamond" w:hAnsi="Garamond" w:cs="Garamond"/>
              </w:rPr>
              <w:t xml:space="preserve"> under a short period of time</w:t>
            </w:r>
            <w:r w:rsidR="00767D99">
              <w:rPr>
                <w:rFonts w:ascii="Garamond" w:eastAsia="Garamond" w:hAnsi="Garamond" w:cs="Garamond"/>
              </w:rPr>
              <w:t>, since the simulation will last 1min.</w:t>
            </w:r>
          </w:p>
        </w:tc>
      </w:tr>
    </w:tbl>
    <w:p w14:paraId="0E88F4AA" w14:textId="77777777" w:rsidR="00934115" w:rsidRPr="008D10AB" w:rsidRDefault="00934115" w:rsidP="008D10AB">
      <w:pPr>
        <w:rPr>
          <w:rFonts w:ascii="Garamond" w:eastAsia="Garamond" w:hAnsi="Garamond" w:cs="Garamond"/>
        </w:rPr>
      </w:pPr>
    </w:p>
    <w:p w14:paraId="3A7C4F2C" w14:textId="7A821D30" w:rsidR="3835941E" w:rsidRDefault="3835941E" w:rsidP="00C07E15">
      <w:pPr>
        <w:pStyle w:val="Heading1"/>
        <w:rPr>
          <w:rFonts w:ascii="Garamond" w:eastAsia="Garamond" w:hAnsi="Garamond" w:cs="Garamond"/>
        </w:rPr>
      </w:pPr>
      <w:bookmarkStart w:id="20" w:name="_Toc1973684849"/>
      <w:bookmarkStart w:id="21" w:name="_Toc149502567"/>
      <w:r w:rsidRPr="058662B7">
        <w:rPr>
          <w:rFonts w:ascii="Garamond" w:eastAsia="Garamond" w:hAnsi="Garamond" w:cs="Garamond"/>
        </w:rPr>
        <w:t>Conclusion</w:t>
      </w:r>
      <w:bookmarkEnd w:id="20"/>
      <w:bookmarkEnd w:id="21"/>
    </w:p>
    <w:p w14:paraId="0065C29A" w14:textId="011AF661" w:rsidR="00A05687" w:rsidRPr="001D2953" w:rsidRDefault="001D2953" w:rsidP="00EF2380">
      <w:pPr>
        <w:jc w:val="both"/>
        <w:rPr>
          <w:rFonts w:ascii="Garamond" w:hAnsi="Garamond"/>
          <w:lang w:val="en-CA"/>
        </w:rPr>
      </w:pPr>
      <w:r w:rsidRPr="64905200">
        <w:rPr>
          <w:rFonts w:ascii="Garamond" w:hAnsi="Garamond"/>
          <w:lang w:val="en-CA"/>
        </w:rPr>
        <w:t xml:space="preserve">The </w:t>
      </w:r>
      <w:r w:rsidR="00483E47" w:rsidRPr="64905200">
        <w:rPr>
          <w:rFonts w:ascii="Garamond" w:hAnsi="Garamond"/>
          <w:lang w:val="en-CA"/>
        </w:rPr>
        <w:t xml:space="preserve">goal of this deliverable was to </w:t>
      </w:r>
      <w:r w:rsidR="008F394E" w:rsidRPr="64905200">
        <w:rPr>
          <w:rFonts w:ascii="Garamond" w:hAnsi="Garamond"/>
          <w:lang w:val="en-CA"/>
        </w:rPr>
        <w:t>present the detailed design of our project and to identify the materials we need to buy to realize it</w:t>
      </w:r>
      <w:r w:rsidR="00B52D38" w:rsidRPr="64905200">
        <w:rPr>
          <w:rFonts w:ascii="Garamond" w:hAnsi="Garamond"/>
          <w:lang w:val="en-CA"/>
        </w:rPr>
        <w:t>.</w:t>
      </w:r>
      <w:r w:rsidR="4FB32826" w:rsidRPr="64905200">
        <w:rPr>
          <w:rFonts w:ascii="Garamond" w:hAnsi="Garamond"/>
          <w:lang w:val="en-CA"/>
        </w:rPr>
        <w:t xml:space="preserve"> </w:t>
      </w:r>
      <w:r w:rsidR="00B5604E" w:rsidRPr="64905200">
        <w:rPr>
          <w:rFonts w:ascii="Garamond" w:hAnsi="Garamond"/>
          <w:lang w:val="en-CA"/>
        </w:rPr>
        <w:t>Using the feedback provided by our client, we can start developing our first prototype, which will focus o</w:t>
      </w:r>
      <w:r w:rsidR="0007462F" w:rsidRPr="64905200">
        <w:rPr>
          <w:rFonts w:ascii="Garamond" w:hAnsi="Garamond"/>
          <w:lang w:val="en-CA"/>
        </w:rPr>
        <w:t xml:space="preserve">n the general landscape, introducing new characters and sounds to the scene and working on the creation of ID pins. </w:t>
      </w:r>
      <w:r w:rsidR="00B100EC" w:rsidRPr="64905200">
        <w:rPr>
          <w:rFonts w:ascii="Garamond" w:hAnsi="Garamond"/>
          <w:lang w:val="en-CA"/>
        </w:rPr>
        <w:t xml:space="preserve">As we move forward into the next deliverable, we will </w:t>
      </w:r>
      <w:r w:rsidR="00EF2380" w:rsidRPr="64905200">
        <w:rPr>
          <w:rFonts w:ascii="Garamond" w:hAnsi="Garamond"/>
          <w:lang w:val="en-CA"/>
        </w:rPr>
        <w:t xml:space="preserve">review the testing of our first prototype and keep on developing our final project following the plan outlined. </w:t>
      </w:r>
    </w:p>
    <w:p w14:paraId="04B87556" w14:textId="2CDE4247" w:rsidR="64905200" w:rsidRDefault="64905200" w:rsidP="64905200">
      <w:pPr>
        <w:pStyle w:val="Heading1"/>
        <w:rPr>
          <w:rFonts w:ascii="Garamond" w:eastAsia="Garamond" w:hAnsi="Garamond" w:cs="Garamond"/>
        </w:rPr>
      </w:pPr>
    </w:p>
    <w:p w14:paraId="15F2DA34" w14:textId="3CA9F942" w:rsidR="003D23EC" w:rsidRDefault="003D23EC" w:rsidP="64905200">
      <w:pPr>
        <w:pStyle w:val="Heading1"/>
        <w:rPr>
          <w:rFonts w:ascii="Garamond" w:eastAsia="Garamond" w:hAnsi="Garamond" w:cs="Garamond"/>
        </w:rPr>
      </w:pPr>
      <w:bookmarkStart w:id="22" w:name="_Toc1001722032"/>
      <w:bookmarkStart w:id="23" w:name="_Toc149502568"/>
      <w:r w:rsidRPr="64905200">
        <w:rPr>
          <w:rFonts w:ascii="Garamond" w:eastAsia="Garamond" w:hAnsi="Garamond" w:cs="Garamond"/>
        </w:rPr>
        <w:t>Wrike Snapshot:</w:t>
      </w:r>
      <w:bookmarkEnd w:id="22"/>
      <w:bookmarkEnd w:id="23"/>
      <w:r w:rsidRPr="64905200">
        <w:rPr>
          <w:rFonts w:ascii="Garamond" w:eastAsia="Garamond" w:hAnsi="Garamond" w:cs="Garamond"/>
        </w:rPr>
        <w:t xml:space="preserve"> </w:t>
      </w:r>
    </w:p>
    <w:p w14:paraId="50B59768" w14:textId="34414537" w:rsidR="003D23EC" w:rsidRPr="00C94DC0" w:rsidRDefault="00353934" w:rsidP="003D23EC">
      <w:pPr>
        <w:rPr>
          <w:rFonts w:ascii="Garamond" w:hAnsi="Garamond"/>
          <w:lang w:val="en-CA"/>
        </w:rPr>
      </w:pPr>
      <w:hyperlink r:id="rId19" w:anchor="/folder/1228092453/timeline3?viewId=216635005" w:history="1">
        <w:r w:rsidR="00C94DC0" w:rsidRPr="00C94DC0">
          <w:rPr>
            <w:rStyle w:val="Hyperlink"/>
            <w:rFonts w:ascii="Garamond" w:hAnsi="Garamond"/>
            <w:lang w:val="en-CA"/>
          </w:rPr>
          <w:t>https://www.wrike.com/workspace.htm?acc=4975842#/folder/1228092453/timeline3?viewId=216635005</w:t>
        </w:r>
      </w:hyperlink>
      <w:r w:rsidR="00C94DC0" w:rsidRPr="00C94DC0">
        <w:rPr>
          <w:rFonts w:ascii="Garamond" w:hAnsi="Garamond"/>
          <w:lang w:val="en-CA"/>
        </w:rPr>
        <w:t xml:space="preserve"> </w:t>
      </w:r>
    </w:p>
    <w:sectPr w:rsidR="003D23EC" w:rsidRPr="00C94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Cambria"/>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VhhZbeZF" int2:invalidationBookmarkName="" int2:hashCode="u8WCSkSNREjD71" int2:id="aoNcjlDq">
      <int2:state int2:value="Rejected" int2:type="AugLoop_Text_Critique"/>
    </int2:bookmark>
    <int2:bookmark int2:bookmarkName="_Int_84UIrksq" int2:invalidationBookmarkName="" int2:hashCode="32rRkDfJeYfE/5" int2:id="pkySCj0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20F"/>
    <w:multiLevelType w:val="hybridMultilevel"/>
    <w:tmpl w:val="F90C00C4"/>
    <w:lvl w:ilvl="0" w:tplc="35CC44BA">
      <w:numFmt w:val="bullet"/>
      <w:lvlText w:val="-"/>
      <w:lvlJc w:val="left"/>
      <w:pPr>
        <w:ind w:left="720" w:hanging="360"/>
      </w:pPr>
      <w:rPr>
        <w:rFonts w:ascii="Garamond" w:eastAsia="Garamond" w:hAnsi="Garamond" w:cs="Garamon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0645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7F14B8"/>
    <w:rsid w:val="00002109"/>
    <w:rsid w:val="00007726"/>
    <w:rsid w:val="000118D2"/>
    <w:rsid w:val="00012D31"/>
    <w:rsid w:val="00022096"/>
    <w:rsid w:val="00027467"/>
    <w:rsid w:val="0002760D"/>
    <w:rsid w:val="00031BB1"/>
    <w:rsid w:val="00033C5B"/>
    <w:rsid w:val="000354DE"/>
    <w:rsid w:val="00035C51"/>
    <w:rsid w:val="000360CC"/>
    <w:rsid w:val="0004011B"/>
    <w:rsid w:val="00042C5D"/>
    <w:rsid w:val="00043534"/>
    <w:rsid w:val="000455EF"/>
    <w:rsid w:val="000468BA"/>
    <w:rsid w:val="0004771C"/>
    <w:rsid w:val="0005237A"/>
    <w:rsid w:val="00053C0A"/>
    <w:rsid w:val="0005641A"/>
    <w:rsid w:val="00056491"/>
    <w:rsid w:val="00057D78"/>
    <w:rsid w:val="00060161"/>
    <w:rsid w:val="000601B3"/>
    <w:rsid w:val="00067A1D"/>
    <w:rsid w:val="00071D5D"/>
    <w:rsid w:val="0007462F"/>
    <w:rsid w:val="000870E7"/>
    <w:rsid w:val="00087C02"/>
    <w:rsid w:val="00090450"/>
    <w:rsid w:val="0009326A"/>
    <w:rsid w:val="00093D2A"/>
    <w:rsid w:val="0009761C"/>
    <w:rsid w:val="000A66D8"/>
    <w:rsid w:val="000B2622"/>
    <w:rsid w:val="000B659D"/>
    <w:rsid w:val="000C0ACE"/>
    <w:rsid w:val="000C0B6B"/>
    <w:rsid w:val="000C6DE1"/>
    <w:rsid w:val="000D0397"/>
    <w:rsid w:val="000D1E3F"/>
    <w:rsid w:val="000D2CA0"/>
    <w:rsid w:val="000D3477"/>
    <w:rsid w:val="000D7181"/>
    <w:rsid w:val="000E206A"/>
    <w:rsid w:val="000E3167"/>
    <w:rsid w:val="000E36C6"/>
    <w:rsid w:val="000E66CD"/>
    <w:rsid w:val="000E68B3"/>
    <w:rsid w:val="000E6A96"/>
    <w:rsid w:val="000F190A"/>
    <w:rsid w:val="000F30C3"/>
    <w:rsid w:val="000F351F"/>
    <w:rsid w:val="000F5611"/>
    <w:rsid w:val="00101A73"/>
    <w:rsid w:val="00102533"/>
    <w:rsid w:val="0010326F"/>
    <w:rsid w:val="00103799"/>
    <w:rsid w:val="00104578"/>
    <w:rsid w:val="00104B6C"/>
    <w:rsid w:val="00114051"/>
    <w:rsid w:val="0011446A"/>
    <w:rsid w:val="00116ABB"/>
    <w:rsid w:val="00116F2B"/>
    <w:rsid w:val="00122B8A"/>
    <w:rsid w:val="0012513F"/>
    <w:rsid w:val="00125EFD"/>
    <w:rsid w:val="00130995"/>
    <w:rsid w:val="00131F5D"/>
    <w:rsid w:val="00131F73"/>
    <w:rsid w:val="0013424D"/>
    <w:rsid w:val="0013787D"/>
    <w:rsid w:val="00140EEC"/>
    <w:rsid w:val="001502DE"/>
    <w:rsid w:val="00150BCD"/>
    <w:rsid w:val="001518D1"/>
    <w:rsid w:val="00154321"/>
    <w:rsid w:val="001575EC"/>
    <w:rsid w:val="00160E37"/>
    <w:rsid w:val="00161B5F"/>
    <w:rsid w:val="00164FA1"/>
    <w:rsid w:val="001701AB"/>
    <w:rsid w:val="00170B05"/>
    <w:rsid w:val="0018521B"/>
    <w:rsid w:val="00186271"/>
    <w:rsid w:val="00186D07"/>
    <w:rsid w:val="001876C4"/>
    <w:rsid w:val="00190171"/>
    <w:rsid w:val="001A092F"/>
    <w:rsid w:val="001A4F97"/>
    <w:rsid w:val="001A7552"/>
    <w:rsid w:val="001B0ABF"/>
    <w:rsid w:val="001B257D"/>
    <w:rsid w:val="001B2A81"/>
    <w:rsid w:val="001B3778"/>
    <w:rsid w:val="001B49E9"/>
    <w:rsid w:val="001B746E"/>
    <w:rsid w:val="001C03C0"/>
    <w:rsid w:val="001C58E0"/>
    <w:rsid w:val="001C6BC3"/>
    <w:rsid w:val="001C78FC"/>
    <w:rsid w:val="001C7A1F"/>
    <w:rsid w:val="001D0178"/>
    <w:rsid w:val="001D0DAE"/>
    <w:rsid w:val="001D2953"/>
    <w:rsid w:val="001D6B2A"/>
    <w:rsid w:val="001E1471"/>
    <w:rsid w:val="001E1D45"/>
    <w:rsid w:val="001E3E04"/>
    <w:rsid w:val="001E6B55"/>
    <w:rsid w:val="001F0F4C"/>
    <w:rsid w:val="001F2E40"/>
    <w:rsid w:val="001F648A"/>
    <w:rsid w:val="00200AC5"/>
    <w:rsid w:val="002010FF"/>
    <w:rsid w:val="0020224A"/>
    <w:rsid w:val="00204EFF"/>
    <w:rsid w:val="0020728E"/>
    <w:rsid w:val="00213301"/>
    <w:rsid w:val="002156B3"/>
    <w:rsid w:val="00216AEE"/>
    <w:rsid w:val="00220C7B"/>
    <w:rsid w:val="00226F27"/>
    <w:rsid w:val="00227C33"/>
    <w:rsid w:val="00233E50"/>
    <w:rsid w:val="00237F60"/>
    <w:rsid w:val="00247AF1"/>
    <w:rsid w:val="0025055D"/>
    <w:rsid w:val="00250F7C"/>
    <w:rsid w:val="002541F2"/>
    <w:rsid w:val="00254282"/>
    <w:rsid w:val="002557D2"/>
    <w:rsid w:val="0025592E"/>
    <w:rsid w:val="0025713E"/>
    <w:rsid w:val="002608F6"/>
    <w:rsid w:val="00263520"/>
    <w:rsid w:val="002658A5"/>
    <w:rsid w:val="002660B1"/>
    <w:rsid w:val="002660FD"/>
    <w:rsid w:val="00266F43"/>
    <w:rsid w:val="002671F1"/>
    <w:rsid w:val="00267D4E"/>
    <w:rsid w:val="00272BDF"/>
    <w:rsid w:val="00274C4A"/>
    <w:rsid w:val="00277089"/>
    <w:rsid w:val="002772A9"/>
    <w:rsid w:val="00283220"/>
    <w:rsid w:val="0028495A"/>
    <w:rsid w:val="002878F1"/>
    <w:rsid w:val="00287DBB"/>
    <w:rsid w:val="002926B9"/>
    <w:rsid w:val="00294538"/>
    <w:rsid w:val="002A1CD1"/>
    <w:rsid w:val="002A2C0B"/>
    <w:rsid w:val="002B112F"/>
    <w:rsid w:val="002C3AA6"/>
    <w:rsid w:val="002C5B33"/>
    <w:rsid w:val="002C660C"/>
    <w:rsid w:val="002D645A"/>
    <w:rsid w:val="002E1814"/>
    <w:rsid w:val="002F2490"/>
    <w:rsid w:val="002F2A71"/>
    <w:rsid w:val="003012B6"/>
    <w:rsid w:val="00301B1E"/>
    <w:rsid w:val="00303E21"/>
    <w:rsid w:val="00304932"/>
    <w:rsid w:val="00305F82"/>
    <w:rsid w:val="003141AE"/>
    <w:rsid w:val="00315459"/>
    <w:rsid w:val="003219A9"/>
    <w:rsid w:val="003236C1"/>
    <w:rsid w:val="003264A8"/>
    <w:rsid w:val="00326F9E"/>
    <w:rsid w:val="0032FD87"/>
    <w:rsid w:val="00331585"/>
    <w:rsid w:val="003347E4"/>
    <w:rsid w:val="00340D6E"/>
    <w:rsid w:val="00341B52"/>
    <w:rsid w:val="00342755"/>
    <w:rsid w:val="003433A6"/>
    <w:rsid w:val="00343680"/>
    <w:rsid w:val="00345C48"/>
    <w:rsid w:val="00351493"/>
    <w:rsid w:val="00353934"/>
    <w:rsid w:val="00356D6B"/>
    <w:rsid w:val="00361E9A"/>
    <w:rsid w:val="00362B55"/>
    <w:rsid w:val="003666C3"/>
    <w:rsid w:val="00367CDE"/>
    <w:rsid w:val="00370748"/>
    <w:rsid w:val="00375A4C"/>
    <w:rsid w:val="0037632B"/>
    <w:rsid w:val="00380A6B"/>
    <w:rsid w:val="00381858"/>
    <w:rsid w:val="00391182"/>
    <w:rsid w:val="0039316C"/>
    <w:rsid w:val="0039561D"/>
    <w:rsid w:val="003971AF"/>
    <w:rsid w:val="003A4886"/>
    <w:rsid w:val="003B5DCF"/>
    <w:rsid w:val="003B7F7D"/>
    <w:rsid w:val="003C109F"/>
    <w:rsid w:val="003C2019"/>
    <w:rsid w:val="003C2CD6"/>
    <w:rsid w:val="003C39A4"/>
    <w:rsid w:val="003C4F46"/>
    <w:rsid w:val="003C5D09"/>
    <w:rsid w:val="003D0024"/>
    <w:rsid w:val="003D041B"/>
    <w:rsid w:val="003D2062"/>
    <w:rsid w:val="003D23EC"/>
    <w:rsid w:val="003E1450"/>
    <w:rsid w:val="003E2F5B"/>
    <w:rsid w:val="003E47D3"/>
    <w:rsid w:val="003E78EC"/>
    <w:rsid w:val="003F2C0A"/>
    <w:rsid w:val="003F6259"/>
    <w:rsid w:val="003F7E1A"/>
    <w:rsid w:val="00401740"/>
    <w:rsid w:val="0040179E"/>
    <w:rsid w:val="00401A38"/>
    <w:rsid w:val="004024B6"/>
    <w:rsid w:val="00404EB3"/>
    <w:rsid w:val="00405103"/>
    <w:rsid w:val="004122F0"/>
    <w:rsid w:val="00413D67"/>
    <w:rsid w:val="00415FE8"/>
    <w:rsid w:val="00421E1D"/>
    <w:rsid w:val="00425A4C"/>
    <w:rsid w:val="00432D13"/>
    <w:rsid w:val="00436187"/>
    <w:rsid w:val="004372C5"/>
    <w:rsid w:val="004454C8"/>
    <w:rsid w:val="00447906"/>
    <w:rsid w:val="00454C7C"/>
    <w:rsid w:val="0045595C"/>
    <w:rsid w:val="00457AFE"/>
    <w:rsid w:val="004645E3"/>
    <w:rsid w:val="004651DE"/>
    <w:rsid w:val="00473926"/>
    <w:rsid w:val="004756E1"/>
    <w:rsid w:val="004769B4"/>
    <w:rsid w:val="0048295C"/>
    <w:rsid w:val="004838F3"/>
    <w:rsid w:val="00483E47"/>
    <w:rsid w:val="004851E9"/>
    <w:rsid w:val="004904BB"/>
    <w:rsid w:val="00491917"/>
    <w:rsid w:val="004921FE"/>
    <w:rsid w:val="004A09EE"/>
    <w:rsid w:val="004A6395"/>
    <w:rsid w:val="004B31E3"/>
    <w:rsid w:val="004C0527"/>
    <w:rsid w:val="004C09A0"/>
    <w:rsid w:val="004C1EBC"/>
    <w:rsid w:val="004C2F16"/>
    <w:rsid w:val="004C3B0E"/>
    <w:rsid w:val="004D3B2C"/>
    <w:rsid w:val="004D544B"/>
    <w:rsid w:val="004D680C"/>
    <w:rsid w:val="004E7313"/>
    <w:rsid w:val="004F605B"/>
    <w:rsid w:val="004F6F5C"/>
    <w:rsid w:val="00500B0D"/>
    <w:rsid w:val="005029C0"/>
    <w:rsid w:val="0050647B"/>
    <w:rsid w:val="00511731"/>
    <w:rsid w:val="00511C98"/>
    <w:rsid w:val="0051294D"/>
    <w:rsid w:val="0052069A"/>
    <w:rsid w:val="005211A8"/>
    <w:rsid w:val="005274D6"/>
    <w:rsid w:val="00534C5D"/>
    <w:rsid w:val="0053630D"/>
    <w:rsid w:val="0054042A"/>
    <w:rsid w:val="0054527F"/>
    <w:rsid w:val="005529E2"/>
    <w:rsid w:val="005533DC"/>
    <w:rsid w:val="0055523A"/>
    <w:rsid w:val="00562599"/>
    <w:rsid w:val="005629C2"/>
    <w:rsid w:val="00562D59"/>
    <w:rsid w:val="005642A4"/>
    <w:rsid w:val="005749C5"/>
    <w:rsid w:val="0057510A"/>
    <w:rsid w:val="00583AF5"/>
    <w:rsid w:val="00584344"/>
    <w:rsid w:val="00585E86"/>
    <w:rsid w:val="005874F5"/>
    <w:rsid w:val="00587A5D"/>
    <w:rsid w:val="005921D7"/>
    <w:rsid w:val="00592F24"/>
    <w:rsid w:val="005A0717"/>
    <w:rsid w:val="005A2A36"/>
    <w:rsid w:val="005A32DA"/>
    <w:rsid w:val="005A4AF4"/>
    <w:rsid w:val="005A6838"/>
    <w:rsid w:val="005A6CC4"/>
    <w:rsid w:val="005A760E"/>
    <w:rsid w:val="005A7CFD"/>
    <w:rsid w:val="005C38DA"/>
    <w:rsid w:val="005C451E"/>
    <w:rsid w:val="005CA6D5"/>
    <w:rsid w:val="005D46D9"/>
    <w:rsid w:val="005D5EE4"/>
    <w:rsid w:val="005D60DF"/>
    <w:rsid w:val="005E01F1"/>
    <w:rsid w:val="005E04C7"/>
    <w:rsid w:val="005E1251"/>
    <w:rsid w:val="005E3B6D"/>
    <w:rsid w:val="005E47E2"/>
    <w:rsid w:val="005E4B10"/>
    <w:rsid w:val="005E5870"/>
    <w:rsid w:val="005E723C"/>
    <w:rsid w:val="005F2705"/>
    <w:rsid w:val="005F47DD"/>
    <w:rsid w:val="005F520E"/>
    <w:rsid w:val="00601616"/>
    <w:rsid w:val="00605C02"/>
    <w:rsid w:val="00610A2F"/>
    <w:rsid w:val="00613CBE"/>
    <w:rsid w:val="00622178"/>
    <w:rsid w:val="006245B0"/>
    <w:rsid w:val="00626034"/>
    <w:rsid w:val="00630415"/>
    <w:rsid w:val="00630698"/>
    <w:rsid w:val="006328B2"/>
    <w:rsid w:val="00636432"/>
    <w:rsid w:val="00640326"/>
    <w:rsid w:val="0064037A"/>
    <w:rsid w:val="00647935"/>
    <w:rsid w:val="00652F1A"/>
    <w:rsid w:val="006600D1"/>
    <w:rsid w:val="006607C3"/>
    <w:rsid w:val="00662880"/>
    <w:rsid w:val="00663375"/>
    <w:rsid w:val="00663BD8"/>
    <w:rsid w:val="00664CBA"/>
    <w:rsid w:val="0067007C"/>
    <w:rsid w:val="0067187B"/>
    <w:rsid w:val="00674EE3"/>
    <w:rsid w:val="00675467"/>
    <w:rsid w:val="00677028"/>
    <w:rsid w:val="00682744"/>
    <w:rsid w:val="00684BEE"/>
    <w:rsid w:val="0068718E"/>
    <w:rsid w:val="00687DC5"/>
    <w:rsid w:val="00690C6B"/>
    <w:rsid w:val="0069525F"/>
    <w:rsid w:val="00695F94"/>
    <w:rsid w:val="006A0443"/>
    <w:rsid w:val="006A74FD"/>
    <w:rsid w:val="006B65E0"/>
    <w:rsid w:val="006B6C26"/>
    <w:rsid w:val="006B7CFB"/>
    <w:rsid w:val="006C0B91"/>
    <w:rsid w:val="006C3AC9"/>
    <w:rsid w:val="006D1554"/>
    <w:rsid w:val="006D1646"/>
    <w:rsid w:val="006D3D09"/>
    <w:rsid w:val="006D52E4"/>
    <w:rsid w:val="006D6F57"/>
    <w:rsid w:val="006D7C7C"/>
    <w:rsid w:val="006E40F0"/>
    <w:rsid w:val="006E4653"/>
    <w:rsid w:val="006E4E2A"/>
    <w:rsid w:val="006F1AA6"/>
    <w:rsid w:val="006F257A"/>
    <w:rsid w:val="006F2F24"/>
    <w:rsid w:val="006F378D"/>
    <w:rsid w:val="006F3F04"/>
    <w:rsid w:val="006F58EB"/>
    <w:rsid w:val="006F66E7"/>
    <w:rsid w:val="00707641"/>
    <w:rsid w:val="00707B9A"/>
    <w:rsid w:val="00713987"/>
    <w:rsid w:val="00722CD5"/>
    <w:rsid w:val="00730F00"/>
    <w:rsid w:val="00733DF1"/>
    <w:rsid w:val="00734368"/>
    <w:rsid w:val="0073519C"/>
    <w:rsid w:val="00742D46"/>
    <w:rsid w:val="007503F1"/>
    <w:rsid w:val="00750864"/>
    <w:rsid w:val="00752A13"/>
    <w:rsid w:val="00753B28"/>
    <w:rsid w:val="00754367"/>
    <w:rsid w:val="00754A55"/>
    <w:rsid w:val="007555D7"/>
    <w:rsid w:val="00756212"/>
    <w:rsid w:val="00757683"/>
    <w:rsid w:val="007576F0"/>
    <w:rsid w:val="00762252"/>
    <w:rsid w:val="00762B14"/>
    <w:rsid w:val="0076415F"/>
    <w:rsid w:val="00765698"/>
    <w:rsid w:val="00767D99"/>
    <w:rsid w:val="00772207"/>
    <w:rsid w:val="00772314"/>
    <w:rsid w:val="00773F4C"/>
    <w:rsid w:val="00782429"/>
    <w:rsid w:val="007853EB"/>
    <w:rsid w:val="00792A53"/>
    <w:rsid w:val="007A15B0"/>
    <w:rsid w:val="007A1CEB"/>
    <w:rsid w:val="007A569D"/>
    <w:rsid w:val="007A5794"/>
    <w:rsid w:val="007A6D52"/>
    <w:rsid w:val="007A710C"/>
    <w:rsid w:val="007A7811"/>
    <w:rsid w:val="007B008C"/>
    <w:rsid w:val="007B2B33"/>
    <w:rsid w:val="007B3C55"/>
    <w:rsid w:val="007B4B9B"/>
    <w:rsid w:val="007B6750"/>
    <w:rsid w:val="007C015A"/>
    <w:rsid w:val="007C1EB3"/>
    <w:rsid w:val="007D0256"/>
    <w:rsid w:val="007D0FC4"/>
    <w:rsid w:val="007D2002"/>
    <w:rsid w:val="007D5A8E"/>
    <w:rsid w:val="007E1577"/>
    <w:rsid w:val="007E3FD3"/>
    <w:rsid w:val="007F1878"/>
    <w:rsid w:val="007F55D1"/>
    <w:rsid w:val="007F7D88"/>
    <w:rsid w:val="00802500"/>
    <w:rsid w:val="0080303B"/>
    <w:rsid w:val="00805360"/>
    <w:rsid w:val="00805B52"/>
    <w:rsid w:val="0080713E"/>
    <w:rsid w:val="0080714C"/>
    <w:rsid w:val="008108C9"/>
    <w:rsid w:val="00814944"/>
    <w:rsid w:val="0081500A"/>
    <w:rsid w:val="008168B6"/>
    <w:rsid w:val="00817F4C"/>
    <w:rsid w:val="008249DE"/>
    <w:rsid w:val="00827BAB"/>
    <w:rsid w:val="0084015C"/>
    <w:rsid w:val="008416E6"/>
    <w:rsid w:val="00845059"/>
    <w:rsid w:val="0084548E"/>
    <w:rsid w:val="008511DD"/>
    <w:rsid w:val="00851424"/>
    <w:rsid w:val="00855B8F"/>
    <w:rsid w:val="00862240"/>
    <w:rsid w:val="00862CA9"/>
    <w:rsid w:val="00863BC6"/>
    <w:rsid w:val="00863DC8"/>
    <w:rsid w:val="00867910"/>
    <w:rsid w:val="008723BB"/>
    <w:rsid w:val="00875B2C"/>
    <w:rsid w:val="0087798D"/>
    <w:rsid w:val="00877C38"/>
    <w:rsid w:val="00881FBF"/>
    <w:rsid w:val="00884338"/>
    <w:rsid w:val="008844FD"/>
    <w:rsid w:val="00886021"/>
    <w:rsid w:val="008869F8"/>
    <w:rsid w:val="00886ADD"/>
    <w:rsid w:val="00893871"/>
    <w:rsid w:val="00893EE1"/>
    <w:rsid w:val="00896D39"/>
    <w:rsid w:val="00896F51"/>
    <w:rsid w:val="008B28A5"/>
    <w:rsid w:val="008C472A"/>
    <w:rsid w:val="008C5059"/>
    <w:rsid w:val="008C7C17"/>
    <w:rsid w:val="008D10AB"/>
    <w:rsid w:val="008D12DF"/>
    <w:rsid w:val="008D1C1B"/>
    <w:rsid w:val="008D42D3"/>
    <w:rsid w:val="008D554F"/>
    <w:rsid w:val="008D617D"/>
    <w:rsid w:val="008E3C74"/>
    <w:rsid w:val="008F2AEA"/>
    <w:rsid w:val="008F324E"/>
    <w:rsid w:val="008F394E"/>
    <w:rsid w:val="00907AC6"/>
    <w:rsid w:val="009100B8"/>
    <w:rsid w:val="0091634E"/>
    <w:rsid w:val="0091F684"/>
    <w:rsid w:val="00921797"/>
    <w:rsid w:val="00924794"/>
    <w:rsid w:val="00927CB5"/>
    <w:rsid w:val="00933706"/>
    <w:rsid w:val="00934115"/>
    <w:rsid w:val="00934D79"/>
    <w:rsid w:val="00935F2F"/>
    <w:rsid w:val="00935F35"/>
    <w:rsid w:val="00936B4A"/>
    <w:rsid w:val="00940513"/>
    <w:rsid w:val="009426E6"/>
    <w:rsid w:val="00944D2D"/>
    <w:rsid w:val="0094732B"/>
    <w:rsid w:val="009529D1"/>
    <w:rsid w:val="00952FCE"/>
    <w:rsid w:val="009530E1"/>
    <w:rsid w:val="00955FED"/>
    <w:rsid w:val="00960DCF"/>
    <w:rsid w:val="0096123E"/>
    <w:rsid w:val="009643FC"/>
    <w:rsid w:val="00975572"/>
    <w:rsid w:val="00977370"/>
    <w:rsid w:val="0098195A"/>
    <w:rsid w:val="00981FE2"/>
    <w:rsid w:val="009829F2"/>
    <w:rsid w:val="00982B7D"/>
    <w:rsid w:val="00984D5E"/>
    <w:rsid w:val="00986125"/>
    <w:rsid w:val="009905F4"/>
    <w:rsid w:val="00990A0D"/>
    <w:rsid w:val="0099134F"/>
    <w:rsid w:val="00996F26"/>
    <w:rsid w:val="009A1668"/>
    <w:rsid w:val="009A317B"/>
    <w:rsid w:val="009A4CB2"/>
    <w:rsid w:val="009B230A"/>
    <w:rsid w:val="009B2F96"/>
    <w:rsid w:val="009B3D1F"/>
    <w:rsid w:val="009C1E98"/>
    <w:rsid w:val="009C337B"/>
    <w:rsid w:val="009C71C6"/>
    <w:rsid w:val="009E0232"/>
    <w:rsid w:val="009E0759"/>
    <w:rsid w:val="009E25ED"/>
    <w:rsid w:val="009E553A"/>
    <w:rsid w:val="009E5897"/>
    <w:rsid w:val="009E5B9B"/>
    <w:rsid w:val="009F0164"/>
    <w:rsid w:val="009F03D8"/>
    <w:rsid w:val="009F2BBD"/>
    <w:rsid w:val="009F6D07"/>
    <w:rsid w:val="00A00FDE"/>
    <w:rsid w:val="00A01D8F"/>
    <w:rsid w:val="00A0443E"/>
    <w:rsid w:val="00A05687"/>
    <w:rsid w:val="00A122CC"/>
    <w:rsid w:val="00A13574"/>
    <w:rsid w:val="00A15AF9"/>
    <w:rsid w:val="00A17406"/>
    <w:rsid w:val="00A17BDA"/>
    <w:rsid w:val="00A24EE8"/>
    <w:rsid w:val="00A2699F"/>
    <w:rsid w:val="00A269BF"/>
    <w:rsid w:val="00A310A9"/>
    <w:rsid w:val="00A34022"/>
    <w:rsid w:val="00A3493B"/>
    <w:rsid w:val="00A34C53"/>
    <w:rsid w:val="00A3797F"/>
    <w:rsid w:val="00A57484"/>
    <w:rsid w:val="00A602C7"/>
    <w:rsid w:val="00A61C8D"/>
    <w:rsid w:val="00A62C98"/>
    <w:rsid w:val="00A63A37"/>
    <w:rsid w:val="00A63ACA"/>
    <w:rsid w:val="00A66800"/>
    <w:rsid w:val="00A7002D"/>
    <w:rsid w:val="00A712A1"/>
    <w:rsid w:val="00A748BE"/>
    <w:rsid w:val="00A92825"/>
    <w:rsid w:val="00A94E15"/>
    <w:rsid w:val="00AA2E34"/>
    <w:rsid w:val="00AA4FA5"/>
    <w:rsid w:val="00AB6256"/>
    <w:rsid w:val="00AB6E91"/>
    <w:rsid w:val="00AC3685"/>
    <w:rsid w:val="00AD02BC"/>
    <w:rsid w:val="00AD0730"/>
    <w:rsid w:val="00AD0D30"/>
    <w:rsid w:val="00AD1DA0"/>
    <w:rsid w:val="00AD6887"/>
    <w:rsid w:val="00AD7167"/>
    <w:rsid w:val="00AE07BE"/>
    <w:rsid w:val="00AE35FA"/>
    <w:rsid w:val="00AE4205"/>
    <w:rsid w:val="00AE780A"/>
    <w:rsid w:val="00AE7AE2"/>
    <w:rsid w:val="00AF4EC5"/>
    <w:rsid w:val="00AF598C"/>
    <w:rsid w:val="00AF66CE"/>
    <w:rsid w:val="00AF7011"/>
    <w:rsid w:val="00B0157E"/>
    <w:rsid w:val="00B031C4"/>
    <w:rsid w:val="00B0658D"/>
    <w:rsid w:val="00B100EC"/>
    <w:rsid w:val="00B11F39"/>
    <w:rsid w:val="00B14F13"/>
    <w:rsid w:val="00B17CB5"/>
    <w:rsid w:val="00B20F39"/>
    <w:rsid w:val="00B21508"/>
    <w:rsid w:val="00B224F8"/>
    <w:rsid w:val="00B352A2"/>
    <w:rsid w:val="00B3726C"/>
    <w:rsid w:val="00B40561"/>
    <w:rsid w:val="00B52D38"/>
    <w:rsid w:val="00B5503F"/>
    <w:rsid w:val="00B5604E"/>
    <w:rsid w:val="00B56113"/>
    <w:rsid w:val="00B62C5E"/>
    <w:rsid w:val="00B65AC1"/>
    <w:rsid w:val="00B70AE6"/>
    <w:rsid w:val="00B7304B"/>
    <w:rsid w:val="00B7346F"/>
    <w:rsid w:val="00B75907"/>
    <w:rsid w:val="00B763A3"/>
    <w:rsid w:val="00B807E6"/>
    <w:rsid w:val="00B8181C"/>
    <w:rsid w:val="00B87B66"/>
    <w:rsid w:val="00B901C9"/>
    <w:rsid w:val="00B91318"/>
    <w:rsid w:val="00BA1105"/>
    <w:rsid w:val="00BA1983"/>
    <w:rsid w:val="00BA1D43"/>
    <w:rsid w:val="00BB198A"/>
    <w:rsid w:val="00BB4726"/>
    <w:rsid w:val="00BB4C51"/>
    <w:rsid w:val="00BB7792"/>
    <w:rsid w:val="00BC5E36"/>
    <w:rsid w:val="00BD380C"/>
    <w:rsid w:val="00BD4E4A"/>
    <w:rsid w:val="00BD5CC4"/>
    <w:rsid w:val="00BD7375"/>
    <w:rsid w:val="00BE1E45"/>
    <w:rsid w:val="00BE30F3"/>
    <w:rsid w:val="00BE4546"/>
    <w:rsid w:val="00BE5CBF"/>
    <w:rsid w:val="00BF025C"/>
    <w:rsid w:val="00BF0A31"/>
    <w:rsid w:val="00BF58AD"/>
    <w:rsid w:val="00BF6471"/>
    <w:rsid w:val="00C02252"/>
    <w:rsid w:val="00C051E4"/>
    <w:rsid w:val="00C07E15"/>
    <w:rsid w:val="00C150B1"/>
    <w:rsid w:val="00C16257"/>
    <w:rsid w:val="00C16D93"/>
    <w:rsid w:val="00C176CA"/>
    <w:rsid w:val="00C207CB"/>
    <w:rsid w:val="00C243E6"/>
    <w:rsid w:val="00C2572B"/>
    <w:rsid w:val="00C26DB5"/>
    <w:rsid w:val="00C306E2"/>
    <w:rsid w:val="00C34995"/>
    <w:rsid w:val="00C35D4C"/>
    <w:rsid w:val="00C37242"/>
    <w:rsid w:val="00C37C50"/>
    <w:rsid w:val="00C42C33"/>
    <w:rsid w:val="00C43323"/>
    <w:rsid w:val="00C438FF"/>
    <w:rsid w:val="00C4605B"/>
    <w:rsid w:val="00C47346"/>
    <w:rsid w:val="00C50551"/>
    <w:rsid w:val="00C52070"/>
    <w:rsid w:val="00C546B5"/>
    <w:rsid w:val="00C6191E"/>
    <w:rsid w:val="00C73632"/>
    <w:rsid w:val="00C8046F"/>
    <w:rsid w:val="00C83A5E"/>
    <w:rsid w:val="00C8793C"/>
    <w:rsid w:val="00C94DC0"/>
    <w:rsid w:val="00C952D6"/>
    <w:rsid w:val="00CA0455"/>
    <w:rsid w:val="00CA2F38"/>
    <w:rsid w:val="00CA3675"/>
    <w:rsid w:val="00CA378C"/>
    <w:rsid w:val="00CA5DF6"/>
    <w:rsid w:val="00CB12D9"/>
    <w:rsid w:val="00CB67B4"/>
    <w:rsid w:val="00CB67C2"/>
    <w:rsid w:val="00CC03DD"/>
    <w:rsid w:val="00CC1946"/>
    <w:rsid w:val="00CC2908"/>
    <w:rsid w:val="00CC6E8A"/>
    <w:rsid w:val="00CD04EA"/>
    <w:rsid w:val="00CD31F5"/>
    <w:rsid w:val="00CD6E49"/>
    <w:rsid w:val="00CD77AB"/>
    <w:rsid w:val="00CE26E4"/>
    <w:rsid w:val="00CE4665"/>
    <w:rsid w:val="00CE4B1D"/>
    <w:rsid w:val="00CE55A3"/>
    <w:rsid w:val="00CE5EBF"/>
    <w:rsid w:val="00CE7387"/>
    <w:rsid w:val="00CF03D1"/>
    <w:rsid w:val="00CF2223"/>
    <w:rsid w:val="00CF2242"/>
    <w:rsid w:val="00D0228D"/>
    <w:rsid w:val="00D04E76"/>
    <w:rsid w:val="00D074E5"/>
    <w:rsid w:val="00D10D08"/>
    <w:rsid w:val="00D12B60"/>
    <w:rsid w:val="00D13474"/>
    <w:rsid w:val="00D1482D"/>
    <w:rsid w:val="00D16216"/>
    <w:rsid w:val="00D2118E"/>
    <w:rsid w:val="00D2491E"/>
    <w:rsid w:val="00D27B40"/>
    <w:rsid w:val="00D27EC4"/>
    <w:rsid w:val="00D31F45"/>
    <w:rsid w:val="00D32255"/>
    <w:rsid w:val="00D32953"/>
    <w:rsid w:val="00D3410F"/>
    <w:rsid w:val="00D35292"/>
    <w:rsid w:val="00D35BAE"/>
    <w:rsid w:val="00D401D0"/>
    <w:rsid w:val="00D434D3"/>
    <w:rsid w:val="00D436F9"/>
    <w:rsid w:val="00D44DDB"/>
    <w:rsid w:val="00D568BC"/>
    <w:rsid w:val="00D645D7"/>
    <w:rsid w:val="00D722B4"/>
    <w:rsid w:val="00D73212"/>
    <w:rsid w:val="00D74F4B"/>
    <w:rsid w:val="00D75186"/>
    <w:rsid w:val="00D84854"/>
    <w:rsid w:val="00D8504B"/>
    <w:rsid w:val="00D9087C"/>
    <w:rsid w:val="00D944FD"/>
    <w:rsid w:val="00D96CBC"/>
    <w:rsid w:val="00DA5A54"/>
    <w:rsid w:val="00DA6D92"/>
    <w:rsid w:val="00DA7D73"/>
    <w:rsid w:val="00DB0794"/>
    <w:rsid w:val="00DB1F79"/>
    <w:rsid w:val="00DB28DB"/>
    <w:rsid w:val="00DB3678"/>
    <w:rsid w:val="00DB3C1F"/>
    <w:rsid w:val="00DB6598"/>
    <w:rsid w:val="00DB6AC2"/>
    <w:rsid w:val="00DC0F9C"/>
    <w:rsid w:val="00DC275B"/>
    <w:rsid w:val="00DC67BD"/>
    <w:rsid w:val="00DD1FCF"/>
    <w:rsid w:val="00DD2586"/>
    <w:rsid w:val="00DD37D4"/>
    <w:rsid w:val="00DD394D"/>
    <w:rsid w:val="00DD5BAC"/>
    <w:rsid w:val="00DD6DB8"/>
    <w:rsid w:val="00DD79A4"/>
    <w:rsid w:val="00DE7C3A"/>
    <w:rsid w:val="00DF0CD1"/>
    <w:rsid w:val="00DF182C"/>
    <w:rsid w:val="00DF2271"/>
    <w:rsid w:val="00DF70A1"/>
    <w:rsid w:val="00E01F32"/>
    <w:rsid w:val="00E03D64"/>
    <w:rsid w:val="00E07DD7"/>
    <w:rsid w:val="00E15897"/>
    <w:rsid w:val="00E15C53"/>
    <w:rsid w:val="00E2084E"/>
    <w:rsid w:val="00E2122F"/>
    <w:rsid w:val="00E22769"/>
    <w:rsid w:val="00E260A2"/>
    <w:rsid w:val="00E32CAF"/>
    <w:rsid w:val="00E37E13"/>
    <w:rsid w:val="00E547EB"/>
    <w:rsid w:val="00E629E9"/>
    <w:rsid w:val="00E63DBA"/>
    <w:rsid w:val="00E649DD"/>
    <w:rsid w:val="00E72B51"/>
    <w:rsid w:val="00E7352E"/>
    <w:rsid w:val="00E757CE"/>
    <w:rsid w:val="00E951D0"/>
    <w:rsid w:val="00E95EA7"/>
    <w:rsid w:val="00EA25D4"/>
    <w:rsid w:val="00EA27D0"/>
    <w:rsid w:val="00EA6D6F"/>
    <w:rsid w:val="00EA7325"/>
    <w:rsid w:val="00EB3A4B"/>
    <w:rsid w:val="00EC4FA6"/>
    <w:rsid w:val="00ED3818"/>
    <w:rsid w:val="00EE17F4"/>
    <w:rsid w:val="00EE2381"/>
    <w:rsid w:val="00EE376C"/>
    <w:rsid w:val="00EE6D6C"/>
    <w:rsid w:val="00EF0A86"/>
    <w:rsid w:val="00EF2380"/>
    <w:rsid w:val="00EF2EC1"/>
    <w:rsid w:val="00EF3B20"/>
    <w:rsid w:val="00EF489F"/>
    <w:rsid w:val="00EF7061"/>
    <w:rsid w:val="00F0186E"/>
    <w:rsid w:val="00F018E8"/>
    <w:rsid w:val="00F02180"/>
    <w:rsid w:val="00F10858"/>
    <w:rsid w:val="00F14B7D"/>
    <w:rsid w:val="00F15A0E"/>
    <w:rsid w:val="00F24EC9"/>
    <w:rsid w:val="00F26D22"/>
    <w:rsid w:val="00F27D5F"/>
    <w:rsid w:val="00F27DE0"/>
    <w:rsid w:val="00F304C3"/>
    <w:rsid w:val="00F35DC7"/>
    <w:rsid w:val="00F416E4"/>
    <w:rsid w:val="00F4356B"/>
    <w:rsid w:val="00F438AC"/>
    <w:rsid w:val="00F45EAA"/>
    <w:rsid w:val="00F50611"/>
    <w:rsid w:val="00F50E99"/>
    <w:rsid w:val="00F51EC1"/>
    <w:rsid w:val="00F520AC"/>
    <w:rsid w:val="00F52C1F"/>
    <w:rsid w:val="00F55FBA"/>
    <w:rsid w:val="00F5783A"/>
    <w:rsid w:val="00F63C59"/>
    <w:rsid w:val="00F641A0"/>
    <w:rsid w:val="00F65127"/>
    <w:rsid w:val="00F744CF"/>
    <w:rsid w:val="00F77B4E"/>
    <w:rsid w:val="00F82734"/>
    <w:rsid w:val="00F837DF"/>
    <w:rsid w:val="00F85D20"/>
    <w:rsid w:val="00F87E0F"/>
    <w:rsid w:val="00F900E4"/>
    <w:rsid w:val="00F90413"/>
    <w:rsid w:val="00F90A21"/>
    <w:rsid w:val="00FA1799"/>
    <w:rsid w:val="00FA544A"/>
    <w:rsid w:val="00FB03EF"/>
    <w:rsid w:val="00FB0C68"/>
    <w:rsid w:val="00FB2A54"/>
    <w:rsid w:val="00FB329D"/>
    <w:rsid w:val="00FB3D18"/>
    <w:rsid w:val="00FB5622"/>
    <w:rsid w:val="00FC1E52"/>
    <w:rsid w:val="00FC384B"/>
    <w:rsid w:val="00FC4837"/>
    <w:rsid w:val="00FC778C"/>
    <w:rsid w:val="00FD0A39"/>
    <w:rsid w:val="00FD4A3F"/>
    <w:rsid w:val="00FD505E"/>
    <w:rsid w:val="00FE61ED"/>
    <w:rsid w:val="00FF0390"/>
    <w:rsid w:val="00FF344A"/>
    <w:rsid w:val="00FF60F3"/>
    <w:rsid w:val="00FF6C79"/>
    <w:rsid w:val="0111FE9E"/>
    <w:rsid w:val="013447E1"/>
    <w:rsid w:val="013AE639"/>
    <w:rsid w:val="018286B6"/>
    <w:rsid w:val="0192D006"/>
    <w:rsid w:val="01A9416F"/>
    <w:rsid w:val="01E9349D"/>
    <w:rsid w:val="01F8F4D6"/>
    <w:rsid w:val="0246BC71"/>
    <w:rsid w:val="025EE7B4"/>
    <w:rsid w:val="026EFF35"/>
    <w:rsid w:val="02A00062"/>
    <w:rsid w:val="02D6B69A"/>
    <w:rsid w:val="031E9480"/>
    <w:rsid w:val="031EF8E6"/>
    <w:rsid w:val="0353A6C6"/>
    <w:rsid w:val="036D1FC6"/>
    <w:rsid w:val="03C57E91"/>
    <w:rsid w:val="03C9B9EF"/>
    <w:rsid w:val="03D79940"/>
    <w:rsid w:val="03E48FA8"/>
    <w:rsid w:val="03E7B276"/>
    <w:rsid w:val="048BA0F7"/>
    <w:rsid w:val="04B49302"/>
    <w:rsid w:val="050112F8"/>
    <w:rsid w:val="050AA25A"/>
    <w:rsid w:val="05536287"/>
    <w:rsid w:val="057FEAFF"/>
    <w:rsid w:val="058662B7"/>
    <w:rsid w:val="0595D458"/>
    <w:rsid w:val="0598BE1D"/>
    <w:rsid w:val="05BBBD17"/>
    <w:rsid w:val="060E598C"/>
    <w:rsid w:val="06117AC9"/>
    <w:rsid w:val="068D7D2F"/>
    <w:rsid w:val="06AB593A"/>
    <w:rsid w:val="06B64CCC"/>
    <w:rsid w:val="06D0ADB6"/>
    <w:rsid w:val="06FF71A0"/>
    <w:rsid w:val="07B5F859"/>
    <w:rsid w:val="08059E5A"/>
    <w:rsid w:val="08C1B3BE"/>
    <w:rsid w:val="08EC467C"/>
    <w:rsid w:val="090A7D90"/>
    <w:rsid w:val="090AE425"/>
    <w:rsid w:val="091127E9"/>
    <w:rsid w:val="09263BA3"/>
    <w:rsid w:val="094A40D6"/>
    <w:rsid w:val="0983B2D7"/>
    <w:rsid w:val="0A1D855E"/>
    <w:rsid w:val="0A275973"/>
    <w:rsid w:val="0A6442B5"/>
    <w:rsid w:val="0A6F893F"/>
    <w:rsid w:val="0AB5497C"/>
    <w:rsid w:val="0AE38086"/>
    <w:rsid w:val="0B25376A"/>
    <w:rsid w:val="0B5A955E"/>
    <w:rsid w:val="0B70FDE4"/>
    <w:rsid w:val="0BB3F8EA"/>
    <w:rsid w:val="0BFE3497"/>
    <w:rsid w:val="0C1373B8"/>
    <w:rsid w:val="0C3FDF06"/>
    <w:rsid w:val="0CBB032F"/>
    <w:rsid w:val="0CE787CD"/>
    <w:rsid w:val="0EA5FD00"/>
    <w:rsid w:val="0EDB505C"/>
    <w:rsid w:val="0F0B1AFD"/>
    <w:rsid w:val="0F227CF2"/>
    <w:rsid w:val="0F5011EC"/>
    <w:rsid w:val="0F729232"/>
    <w:rsid w:val="103882C2"/>
    <w:rsid w:val="1038E299"/>
    <w:rsid w:val="103B9BAB"/>
    <w:rsid w:val="1072CA9F"/>
    <w:rsid w:val="1074C2DD"/>
    <w:rsid w:val="10C735FD"/>
    <w:rsid w:val="12382CD4"/>
    <w:rsid w:val="127AB0C5"/>
    <w:rsid w:val="12A637E0"/>
    <w:rsid w:val="12AB300E"/>
    <w:rsid w:val="133B22CC"/>
    <w:rsid w:val="1350C854"/>
    <w:rsid w:val="138353E7"/>
    <w:rsid w:val="1428AD13"/>
    <w:rsid w:val="1429DC03"/>
    <w:rsid w:val="14560DC3"/>
    <w:rsid w:val="14BAED5A"/>
    <w:rsid w:val="152A83AF"/>
    <w:rsid w:val="1552572D"/>
    <w:rsid w:val="157FEC27"/>
    <w:rsid w:val="159A754A"/>
    <w:rsid w:val="15AC09F0"/>
    <w:rsid w:val="15BC2C42"/>
    <w:rsid w:val="15FF29F8"/>
    <w:rsid w:val="1602CFC1"/>
    <w:rsid w:val="162F123A"/>
    <w:rsid w:val="163AC803"/>
    <w:rsid w:val="1644164F"/>
    <w:rsid w:val="169AB84F"/>
    <w:rsid w:val="16D42A50"/>
    <w:rsid w:val="16DBF290"/>
    <w:rsid w:val="1766D99A"/>
    <w:rsid w:val="1766FC08"/>
    <w:rsid w:val="17E15309"/>
    <w:rsid w:val="1818037E"/>
    <w:rsid w:val="1863D92A"/>
    <w:rsid w:val="1880A9A3"/>
    <w:rsid w:val="189ACE1F"/>
    <w:rsid w:val="18C4D649"/>
    <w:rsid w:val="18F7351C"/>
    <w:rsid w:val="192D4000"/>
    <w:rsid w:val="19429A77"/>
    <w:rsid w:val="194FC046"/>
    <w:rsid w:val="197A4A3C"/>
    <w:rsid w:val="1A61C3EB"/>
    <w:rsid w:val="1A7F7B13"/>
    <w:rsid w:val="1ABF58EA"/>
    <w:rsid w:val="1AEE0D48"/>
    <w:rsid w:val="1B156B77"/>
    <w:rsid w:val="1B550115"/>
    <w:rsid w:val="1C1E9131"/>
    <w:rsid w:val="1C307FD9"/>
    <w:rsid w:val="1C57F63E"/>
    <w:rsid w:val="1C7D390B"/>
    <w:rsid w:val="1CB0FCEE"/>
    <w:rsid w:val="1CB3EF4B"/>
    <w:rsid w:val="1CE34396"/>
    <w:rsid w:val="1CE6F765"/>
    <w:rsid w:val="1D4C906E"/>
    <w:rsid w:val="1D90BF88"/>
    <w:rsid w:val="1DE58190"/>
    <w:rsid w:val="1E87DC7A"/>
    <w:rsid w:val="1EB47555"/>
    <w:rsid w:val="1F305B18"/>
    <w:rsid w:val="1FC25BC9"/>
    <w:rsid w:val="2016D2C7"/>
    <w:rsid w:val="208D4F1F"/>
    <w:rsid w:val="20AC6BC9"/>
    <w:rsid w:val="20E7A3C3"/>
    <w:rsid w:val="2107301B"/>
    <w:rsid w:val="234C6FAB"/>
    <w:rsid w:val="234D8DC9"/>
    <w:rsid w:val="2419AD5A"/>
    <w:rsid w:val="24748533"/>
    <w:rsid w:val="247D232A"/>
    <w:rsid w:val="248F2481"/>
    <w:rsid w:val="248FA5CE"/>
    <w:rsid w:val="24AE2B00"/>
    <w:rsid w:val="24C50015"/>
    <w:rsid w:val="24F4137A"/>
    <w:rsid w:val="25765BCF"/>
    <w:rsid w:val="26404497"/>
    <w:rsid w:val="26789712"/>
    <w:rsid w:val="26A67FC9"/>
    <w:rsid w:val="26E1329F"/>
    <w:rsid w:val="27235318"/>
    <w:rsid w:val="27784699"/>
    <w:rsid w:val="27B8DD25"/>
    <w:rsid w:val="27BFBEAC"/>
    <w:rsid w:val="2824D8FC"/>
    <w:rsid w:val="287094E1"/>
    <w:rsid w:val="2872EB66"/>
    <w:rsid w:val="289B64BF"/>
    <w:rsid w:val="289EB9F8"/>
    <w:rsid w:val="291F801B"/>
    <w:rsid w:val="29957923"/>
    <w:rsid w:val="29B45C1C"/>
    <w:rsid w:val="29F537E2"/>
    <w:rsid w:val="2A0AFD21"/>
    <w:rsid w:val="2A2F9DDE"/>
    <w:rsid w:val="2A4732A4"/>
    <w:rsid w:val="2A729C8F"/>
    <w:rsid w:val="2AA4753E"/>
    <w:rsid w:val="2AB09BD6"/>
    <w:rsid w:val="2AE8181F"/>
    <w:rsid w:val="2B58A650"/>
    <w:rsid w:val="2B5D75DD"/>
    <w:rsid w:val="2BD355FA"/>
    <w:rsid w:val="2C3B6A72"/>
    <w:rsid w:val="2C5295BF"/>
    <w:rsid w:val="2CD011FA"/>
    <w:rsid w:val="2D2A99DE"/>
    <w:rsid w:val="2D2D66FD"/>
    <w:rsid w:val="2D8C6890"/>
    <w:rsid w:val="2DB4E54C"/>
    <w:rsid w:val="2DC760C2"/>
    <w:rsid w:val="2DE1E9E5"/>
    <w:rsid w:val="2E1AF48D"/>
    <w:rsid w:val="2E28096B"/>
    <w:rsid w:val="2E762B4D"/>
    <w:rsid w:val="2EF8F767"/>
    <w:rsid w:val="2F114FB0"/>
    <w:rsid w:val="2F5A36CA"/>
    <w:rsid w:val="2F7B160E"/>
    <w:rsid w:val="2FB9FA61"/>
    <w:rsid w:val="2FC11D9E"/>
    <w:rsid w:val="2FF5477C"/>
    <w:rsid w:val="30230628"/>
    <w:rsid w:val="302D285A"/>
    <w:rsid w:val="30399DD4"/>
    <w:rsid w:val="30B078C4"/>
    <w:rsid w:val="30BCB076"/>
    <w:rsid w:val="319EF091"/>
    <w:rsid w:val="31A5AE2C"/>
    <w:rsid w:val="31C30D8D"/>
    <w:rsid w:val="322ED1C1"/>
    <w:rsid w:val="328615D1"/>
    <w:rsid w:val="32E525A9"/>
    <w:rsid w:val="3355D403"/>
    <w:rsid w:val="3356733A"/>
    <w:rsid w:val="3394C637"/>
    <w:rsid w:val="33EDAA78"/>
    <w:rsid w:val="348A3611"/>
    <w:rsid w:val="35CC6CEA"/>
    <w:rsid w:val="35DAC00B"/>
    <w:rsid w:val="35F2BE41"/>
    <w:rsid w:val="3603F918"/>
    <w:rsid w:val="36CBC540"/>
    <w:rsid w:val="36D34D24"/>
    <w:rsid w:val="36E7AF29"/>
    <w:rsid w:val="36F9BEE1"/>
    <w:rsid w:val="377AC31A"/>
    <w:rsid w:val="37B9ACDF"/>
    <w:rsid w:val="37C1D6D3"/>
    <w:rsid w:val="37C73A46"/>
    <w:rsid w:val="37F164D1"/>
    <w:rsid w:val="3835941E"/>
    <w:rsid w:val="387EF796"/>
    <w:rsid w:val="38E10C46"/>
    <w:rsid w:val="38EA6042"/>
    <w:rsid w:val="38EEAABD"/>
    <w:rsid w:val="390AA26E"/>
    <w:rsid w:val="391A5221"/>
    <w:rsid w:val="39513FFF"/>
    <w:rsid w:val="39539347"/>
    <w:rsid w:val="39557D40"/>
    <w:rsid w:val="395C21E2"/>
    <w:rsid w:val="39D45FDF"/>
    <w:rsid w:val="39DDDCDD"/>
    <w:rsid w:val="39E11014"/>
    <w:rsid w:val="3A4152AD"/>
    <w:rsid w:val="3A6B3746"/>
    <w:rsid w:val="3A74C2FB"/>
    <w:rsid w:val="3AF14DA1"/>
    <w:rsid w:val="3B086189"/>
    <w:rsid w:val="3B209E23"/>
    <w:rsid w:val="3B34325E"/>
    <w:rsid w:val="3BA15168"/>
    <w:rsid w:val="3BEF410B"/>
    <w:rsid w:val="3C441CA3"/>
    <w:rsid w:val="3C4518C2"/>
    <w:rsid w:val="3CE0D8EF"/>
    <w:rsid w:val="3D4A37AE"/>
    <w:rsid w:val="3D734AD0"/>
    <w:rsid w:val="3D7F0194"/>
    <w:rsid w:val="3DDBBF1F"/>
    <w:rsid w:val="3DE6D2D8"/>
    <w:rsid w:val="3E63B3C4"/>
    <w:rsid w:val="3E930EF7"/>
    <w:rsid w:val="3E94A2BD"/>
    <w:rsid w:val="3EE3E417"/>
    <w:rsid w:val="3EF2FE77"/>
    <w:rsid w:val="3F57DB5E"/>
    <w:rsid w:val="3F7138D2"/>
    <w:rsid w:val="3F96399D"/>
    <w:rsid w:val="3F967959"/>
    <w:rsid w:val="3FB8F99F"/>
    <w:rsid w:val="3FCF0A0A"/>
    <w:rsid w:val="4003759C"/>
    <w:rsid w:val="403B2230"/>
    <w:rsid w:val="4040A603"/>
    <w:rsid w:val="40976BD4"/>
    <w:rsid w:val="40B04181"/>
    <w:rsid w:val="41C387A8"/>
    <w:rsid w:val="41EDBD0E"/>
    <w:rsid w:val="4228FB3F"/>
    <w:rsid w:val="42412536"/>
    <w:rsid w:val="4298E9B6"/>
    <w:rsid w:val="43114AA2"/>
    <w:rsid w:val="431471D0"/>
    <w:rsid w:val="43271900"/>
    <w:rsid w:val="43F650C5"/>
    <w:rsid w:val="44D4B79B"/>
    <w:rsid w:val="45525B52"/>
    <w:rsid w:val="457985AA"/>
    <w:rsid w:val="45955A03"/>
    <w:rsid w:val="45CF5D5A"/>
    <w:rsid w:val="45D08A78"/>
    <w:rsid w:val="4607AC5F"/>
    <w:rsid w:val="4706AD58"/>
    <w:rsid w:val="478E9938"/>
    <w:rsid w:val="4807D383"/>
    <w:rsid w:val="4821A484"/>
    <w:rsid w:val="4879EA62"/>
    <w:rsid w:val="4895B2D8"/>
    <w:rsid w:val="494C0FDF"/>
    <w:rsid w:val="4966D570"/>
    <w:rsid w:val="4968F760"/>
    <w:rsid w:val="499C4439"/>
    <w:rsid w:val="4A207A38"/>
    <w:rsid w:val="4A81C8D6"/>
    <w:rsid w:val="4AAD4EF4"/>
    <w:rsid w:val="4AC03674"/>
    <w:rsid w:val="4B11D4B3"/>
    <w:rsid w:val="4B1C5C87"/>
    <w:rsid w:val="4B8EEF7F"/>
    <w:rsid w:val="4BC32D86"/>
    <w:rsid w:val="4BDA1E7B"/>
    <w:rsid w:val="4C2D7348"/>
    <w:rsid w:val="4C3FACB2"/>
    <w:rsid w:val="4D7D5C4E"/>
    <w:rsid w:val="4D896E9A"/>
    <w:rsid w:val="4DA0FD95"/>
    <w:rsid w:val="4DF50A17"/>
    <w:rsid w:val="4E000527"/>
    <w:rsid w:val="4E93C939"/>
    <w:rsid w:val="4EC84E9F"/>
    <w:rsid w:val="4F0CE779"/>
    <w:rsid w:val="4F75AF83"/>
    <w:rsid w:val="4FB32826"/>
    <w:rsid w:val="5000556A"/>
    <w:rsid w:val="50222801"/>
    <w:rsid w:val="50BE6DDF"/>
    <w:rsid w:val="50EE211B"/>
    <w:rsid w:val="5100E6DF"/>
    <w:rsid w:val="512F1351"/>
    <w:rsid w:val="51FA87B4"/>
    <w:rsid w:val="528ED56D"/>
    <w:rsid w:val="532E9543"/>
    <w:rsid w:val="534C4C92"/>
    <w:rsid w:val="53AE351C"/>
    <w:rsid w:val="542F9364"/>
    <w:rsid w:val="5570DBE1"/>
    <w:rsid w:val="557DC09A"/>
    <w:rsid w:val="5591183B"/>
    <w:rsid w:val="55928841"/>
    <w:rsid w:val="5593E907"/>
    <w:rsid w:val="5595228F"/>
    <w:rsid w:val="56213B7C"/>
    <w:rsid w:val="564A0B19"/>
    <w:rsid w:val="56542D4B"/>
    <w:rsid w:val="5705BBD6"/>
    <w:rsid w:val="573FC07F"/>
    <w:rsid w:val="57E04F44"/>
    <w:rsid w:val="58101675"/>
    <w:rsid w:val="586F03A6"/>
    <w:rsid w:val="58932BE5"/>
    <w:rsid w:val="58C08F09"/>
    <w:rsid w:val="58D0F5B2"/>
    <w:rsid w:val="5907C9E4"/>
    <w:rsid w:val="5954D4C5"/>
    <w:rsid w:val="59947332"/>
    <w:rsid w:val="5998A82E"/>
    <w:rsid w:val="5A1DDB47"/>
    <w:rsid w:val="5A270ABF"/>
    <w:rsid w:val="5A494ED7"/>
    <w:rsid w:val="5A4A4CE4"/>
    <w:rsid w:val="5A93ED3A"/>
    <w:rsid w:val="5B1106C2"/>
    <w:rsid w:val="5B3B9BCC"/>
    <w:rsid w:val="5B60CDE5"/>
    <w:rsid w:val="5CB5F29E"/>
    <w:rsid w:val="5CE016BD"/>
    <w:rsid w:val="5D0A90CD"/>
    <w:rsid w:val="5D88C7E7"/>
    <w:rsid w:val="5DB98EA7"/>
    <w:rsid w:val="5E3FBDDF"/>
    <w:rsid w:val="5E57B07B"/>
    <w:rsid w:val="5E7E8DB0"/>
    <w:rsid w:val="5EB5DEBC"/>
    <w:rsid w:val="5F1749C0"/>
    <w:rsid w:val="5F2FD08D"/>
    <w:rsid w:val="5F415712"/>
    <w:rsid w:val="5FCC7E78"/>
    <w:rsid w:val="5FEA5BCF"/>
    <w:rsid w:val="5FEE918B"/>
    <w:rsid w:val="607301F4"/>
    <w:rsid w:val="610F1BAA"/>
    <w:rsid w:val="622DD4F7"/>
    <w:rsid w:val="625C1B71"/>
    <w:rsid w:val="625E606C"/>
    <w:rsid w:val="6286422F"/>
    <w:rsid w:val="62BAC61C"/>
    <w:rsid w:val="6327E9DD"/>
    <w:rsid w:val="636436C4"/>
    <w:rsid w:val="6393371C"/>
    <w:rsid w:val="63A702A4"/>
    <w:rsid w:val="63DCB6FA"/>
    <w:rsid w:val="63F31BD5"/>
    <w:rsid w:val="6413592A"/>
    <w:rsid w:val="64905200"/>
    <w:rsid w:val="64974E56"/>
    <w:rsid w:val="64CC2E67"/>
    <w:rsid w:val="64E80DB8"/>
    <w:rsid w:val="651FBA4C"/>
    <w:rsid w:val="652E9654"/>
    <w:rsid w:val="6592D02E"/>
    <w:rsid w:val="65A5E80B"/>
    <w:rsid w:val="65DDF0AD"/>
    <w:rsid w:val="662C7D63"/>
    <w:rsid w:val="667B466B"/>
    <w:rsid w:val="66E1A25B"/>
    <w:rsid w:val="66E8B535"/>
    <w:rsid w:val="674866CC"/>
    <w:rsid w:val="67538A78"/>
    <w:rsid w:val="68240498"/>
    <w:rsid w:val="683A5E54"/>
    <w:rsid w:val="684C049B"/>
    <w:rsid w:val="691536DA"/>
    <w:rsid w:val="6947807D"/>
    <w:rsid w:val="695A8798"/>
    <w:rsid w:val="69A5FB6B"/>
    <w:rsid w:val="69FFB4A0"/>
    <w:rsid w:val="6A697251"/>
    <w:rsid w:val="6A7E03BD"/>
    <w:rsid w:val="6AD96C66"/>
    <w:rsid w:val="6AFA91B1"/>
    <w:rsid w:val="6AFAC482"/>
    <w:rsid w:val="6B0A0C30"/>
    <w:rsid w:val="6B4FA30B"/>
    <w:rsid w:val="6B714B7F"/>
    <w:rsid w:val="6BB22300"/>
    <w:rsid w:val="6BB454C8"/>
    <w:rsid w:val="6C4918F6"/>
    <w:rsid w:val="6C52A770"/>
    <w:rsid w:val="6CB8EB77"/>
    <w:rsid w:val="6CF1181F"/>
    <w:rsid w:val="6D249481"/>
    <w:rsid w:val="6D3F7AB3"/>
    <w:rsid w:val="6DC3325F"/>
    <w:rsid w:val="6DECD6DD"/>
    <w:rsid w:val="6DFF64FB"/>
    <w:rsid w:val="6E885E6E"/>
    <w:rsid w:val="6E8E25A3"/>
    <w:rsid w:val="6EA854C9"/>
    <w:rsid w:val="6F40E330"/>
    <w:rsid w:val="6F591A06"/>
    <w:rsid w:val="6F8DA911"/>
    <w:rsid w:val="6F8FFAD8"/>
    <w:rsid w:val="6FF040E1"/>
    <w:rsid w:val="7028B8E1"/>
    <w:rsid w:val="702C5E8E"/>
    <w:rsid w:val="706BC5D7"/>
    <w:rsid w:val="706ECD14"/>
    <w:rsid w:val="70AE544E"/>
    <w:rsid w:val="70C6F4AC"/>
    <w:rsid w:val="71035FE5"/>
    <w:rsid w:val="71572A55"/>
    <w:rsid w:val="71A1ACCF"/>
    <w:rsid w:val="71E5DF40"/>
    <w:rsid w:val="72079638"/>
    <w:rsid w:val="7290FFBB"/>
    <w:rsid w:val="7307372D"/>
    <w:rsid w:val="73121910"/>
    <w:rsid w:val="737B83B3"/>
    <w:rsid w:val="73A13B8A"/>
    <w:rsid w:val="73B01F00"/>
    <w:rsid w:val="73CB6BED"/>
    <w:rsid w:val="73F968AE"/>
    <w:rsid w:val="7414E600"/>
    <w:rsid w:val="743260BD"/>
    <w:rsid w:val="745262FA"/>
    <w:rsid w:val="757F14B8"/>
    <w:rsid w:val="7597C0D5"/>
    <w:rsid w:val="75B293AB"/>
    <w:rsid w:val="75E0EB74"/>
    <w:rsid w:val="75F02C94"/>
    <w:rsid w:val="76329546"/>
    <w:rsid w:val="768F5BF0"/>
    <w:rsid w:val="7780625E"/>
    <w:rsid w:val="779C6FF7"/>
    <w:rsid w:val="77BDF41E"/>
    <w:rsid w:val="77FEBD28"/>
    <w:rsid w:val="781587A5"/>
    <w:rsid w:val="78488AB2"/>
    <w:rsid w:val="7935B0A2"/>
    <w:rsid w:val="79E2A5DB"/>
    <w:rsid w:val="7A57D1DD"/>
    <w:rsid w:val="7A781C7C"/>
    <w:rsid w:val="7ACAF53E"/>
    <w:rsid w:val="7B612DE9"/>
    <w:rsid w:val="7B9486D3"/>
    <w:rsid w:val="7BCF28BF"/>
    <w:rsid w:val="7BE39C57"/>
    <w:rsid w:val="7C027DBC"/>
    <w:rsid w:val="7C0FB179"/>
    <w:rsid w:val="7C1C1B4D"/>
    <w:rsid w:val="7CED8B54"/>
    <w:rsid w:val="7CF60112"/>
    <w:rsid w:val="7D37F428"/>
    <w:rsid w:val="7D7AD331"/>
    <w:rsid w:val="7DA176C4"/>
    <w:rsid w:val="7DAF5897"/>
    <w:rsid w:val="7E1BB797"/>
    <w:rsid w:val="7E5B1921"/>
    <w:rsid w:val="7E6A029D"/>
    <w:rsid w:val="7E6AF7A5"/>
    <w:rsid w:val="7E92DCD2"/>
    <w:rsid w:val="7EAC2DF4"/>
    <w:rsid w:val="7F38B499"/>
    <w:rsid w:val="7FC9F5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14B8"/>
  <w15:chartTrackingRefBased/>
  <w15:docId w15:val="{2DEA9E58-1B2E-4755-B4BC-10864B31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58662B7"/>
    <w:pPr>
      <w:keepNext/>
      <w:keepLines/>
      <w:spacing w:before="240" w:after="0"/>
      <w:outlineLvl w:val="0"/>
    </w:pPr>
    <w:rPr>
      <w:rFonts w:asciiTheme="majorHAnsi" w:eastAsiaTheme="majorEastAsia" w:hAnsiTheme="majorHAnsi" w:cstheme="majorBidi"/>
      <w:b/>
      <w:bCs/>
      <w:sz w:val="28"/>
      <w:szCs w:val="28"/>
      <w:u w:val="single"/>
      <w:lang w:val="en-CA"/>
    </w:rPr>
  </w:style>
  <w:style w:type="paragraph" w:styleId="Heading2">
    <w:name w:val="heading 2"/>
    <w:basedOn w:val="Normal"/>
    <w:next w:val="Normal"/>
    <w:link w:val="Heading2Char"/>
    <w:uiPriority w:val="9"/>
    <w:unhideWhenUsed/>
    <w:qFormat/>
    <w:rsid w:val="0050647B"/>
    <w:pPr>
      <w:keepNext/>
      <w:keepLines/>
      <w:spacing w:before="40" w:after="0"/>
      <w:outlineLvl w:val="1"/>
    </w:pPr>
    <w:rPr>
      <w:rFonts w:ascii="Garamond" w:eastAsiaTheme="majorEastAsia" w:hAnsi="Garamond" w:cstheme="majorBidi"/>
      <w:b/>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58662B7"/>
    <w:rPr>
      <w:rFonts w:asciiTheme="majorHAnsi" w:eastAsiaTheme="majorEastAsia" w:hAnsiTheme="majorHAnsi" w:cstheme="majorBidi"/>
      <w:b/>
      <w:bCs/>
      <w:sz w:val="28"/>
      <w:szCs w:val="28"/>
      <w:u w:val="single"/>
      <w:lang w:val="en-CA"/>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table" w:styleId="TableGrid">
    <w:name w:val="Table Grid"/>
    <w:basedOn w:val="TableNormal"/>
    <w:uiPriority w:val="39"/>
    <w:rsid w:val="00351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61C"/>
    <w:pPr>
      <w:ind w:left="720"/>
      <w:contextualSpacing/>
    </w:pPr>
  </w:style>
  <w:style w:type="character" w:styleId="CommentReference">
    <w:name w:val="annotation reference"/>
    <w:basedOn w:val="DefaultParagraphFont"/>
    <w:uiPriority w:val="99"/>
    <w:semiHidden/>
    <w:unhideWhenUsed/>
    <w:rsid w:val="00585E86"/>
    <w:rPr>
      <w:sz w:val="16"/>
      <w:szCs w:val="16"/>
    </w:rPr>
  </w:style>
  <w:style w:type="paragraph" w:styleId="CommentText">
    <w:name w:val="annotation text"/>
    <w:basedOn w:val="Normal"/>
    <w:link w:val="CommentTextChar"/>
    <w:uiPriority w:val="99"/>
    <w:unhideWhenUsed/>
    <w:rsid w:val="00585E86"/>
    <w:pPr>
      <w:spacing w:line="240" w:lineRule="auto"/>
    </w:pPr>
    <w:rPr>
      <w:sz w:val="20"/>
      <w:szCs w:val="20"/>
    </w:rPr>
  </w:style>
  <w:style w:type="character" w:customStyle="1" w:styleId="CommentTextChar">
    <w:name w:val="Comment Text Char"/>
    <w:basedOn w:val="DefaultParagraphFont"/>
    <w:link w:val="CommentText"/>
    <w:uiPriority w:val="99"/>
    <w:rsid w:val="00585E86"/>
    <w:rPr>
      <w:sz w:val="20"/>
      <w:szCs w:val="20"/>
    </w:rPr>
  </w:style>
  <w:style w:type="paragraph" w:styleId="CommentSubject">
    <w:name w:val="annotation subject"/>
    <w:basedOn w:val="CommentText"/>
    <w:next w:val="CommentText"/>
    <w:link w:val="CommentSubjectChar"/>
    <w:uiPriority w:val="99"/>
    <w:semiHidden/>
    <w:unhideWhenUsed/>
    <w:rsid w:val="00585E86"/>
    <w:rPr>
      <w:b/>
      <w:bCs/>
    </w:rPr>
  </w:style>
  <w:style w:type="character" w:customStyle="1" w:styleId="CommentSubjectChar">
    <w:name w:val="Comment Subject Char"/>
    <w:basedOn w:val="CommentTextChar"/>
    <w:link w:val="CommentSubject"/>
    <w:uiPriority w:val="99"/>
    <w:semiHidden/>
    <w:rsid w:val="00585E86"/>
    <w:rPr>
      <w:b/>
      <w:bCs/>
      <w:sz w:val="20"/>
      <w:szCs w:val="20"/>
    </w:rPr>
  </w:style>
  <w:style w:type="character" w:styleId="UnresolvedMention">
    <w:name w:val="Unresolved Mention"/>
    <w:basedOn w:val="DefaultParagraphFont"/>
    <w:uiPriority w:val="99"/>
    <w:semiHidden/>
    <w:unhideWhenUsed/>
    <w:rsid w:val="007576F0"/>
    <w:rPr>
      <w:color w:val="605E5C"/>
      <w:shd w:val="clear" w:color="auto" w:fill="E1DFDD"/>
    </w:rPr>
  </w:style>
  <w:style w:type="character" w:styleId="FollowedHyperlink">
    <w:name w:val="FollowedHyperlink"/>
    <w:basedOn w:val="DefaultParagraphFont"/>
    <w:uiPriority w:val="99"/>
    <w:semiHidden/>
    <w:unhideWhenUsed/>
    <w:rsid w:val="007576F0"/>
    <w:rPr>
      <w:color w:val="954F72" w:themeColor="followedHyperlink"/>
      <w:u w:val="single"/>
    </w:rPr>
  </w:style>
  <w:style w:type="character" w:customStyle="1" w:styleId="Heading2Char">
    <w:name w:val="Heading 2 Char"/>
    <w:basedOn w:val="DefaultParagraphFont"/>
    <w:link w:val="Heading2"/>
    <w:uiPriority w:val="9"/>
    <w:rsid w:val="0050647B"/>
    <w:rPr>
      <w:rFonts w:ascii="Garamond" w:eastAsiaTheme="majorEastAsia" w:hAnsi="Garamond" w:cstheme="majorBidi"/>
      <w:b/>
      <w:sz w:val="26"/>
      <w:szCs w:val="26"/>
      <w:lang w:val="en-CA"/>
    </w:rPr>
  </w:style>
  <w:style w:type="paragraph" w:styleId="TOC2">
    <w:name w:val="toc 2"/>
    <w:basedOn w:val="Normal"/>
    <w:next w:val="Normal"/>
    <w:autoRedefine/>
    <w:uiPriority w:val="39"/>
    <w:unhideWhenUsed/>
    <w:rsid w:val="00216AE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a/Oculus-Rift-Windows-VR-Headset/dp/B00VF0IXEY/ref=sr_1_6?crid=YZPED0YM3GBP&amp;keywords=oculus+rift&amp;qid=1698601395&amp;s=videogames&amp;sprefix=oculus+rift%2Cvideogames%2C146&amp;sr=1-6" TargetMode="External"/><Relationship Id="rId13" Type="http://schemas.openxmlformats.org/officeDocument/2006/relationships/hyperlink" Target="https://assetstore.unity.com/packages/3d/environments/building-apartment-80004" TargetMode="External"/><Relationship Id="rId18" Type="http://schemas.openxmlformats.org/officeDocument/2006/relationships/hyperlink" Target="https://assetstore.unity.com/packages/audio/ambient/urban/free-general-ambience-sounds-246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assetstore.unity.com/packages/3d/characters/humanoids/humans/toon-city-people-163720" TargetMode="External"/><Relationship Id="rId17" Type="http://schemas.openxmlformats.org/officeDocument/2006/relationships/hyperlink" Target="https://assetstore.unity.com/packages/audio/sound-fx/transportation/vehicle-essentials-194951" TargetMode="External"/><Relationship Id="rId2" Type="http://schemas.openxmlformats.org/officeDocument/2006/relationships/styles" Target="styles.xml"/><Relationship Id="rId16" Type="http://schemas.openxmlformats.org/officeDocument/2006/relationships/hyperlink" Target="https://assetstore.unity.com/packages/3d/animations/walking-motions-pack-1-771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ode.visualstudio.com/" TargetMode="External"/><Relationship Id="rId5" Type="http://schemas.openxmlformats.org/officeDocument/2006/relationships/customXml" Target="ink/ink1.xml"/><Relationship Id="rId15" Type="http://schemas.openxmlformats.org/officeDocument/2006/relationships/hyperlink" Target="https://assetstore.unity.com/packages/3d/animations/everyday-motion-pack-free-115067" TargetMode="External"/><Relationship Id="rId10" Type="http://schemas.openxmlformats.org/officeDocument/2006/relationships/hyperlink" Target="https://www.blender.org/download/releases/3-0/" TargetMode="External"/><Relationship Id="rId19" Type="http://schemas.openxmlformats.org/officeDocument/2006/relationships/hyperlink" Target="https://www.wrike.com/workspace.htm?acc=4975842" TargetMode="External"/><Relationship Id="rId4" Type="http://schemas.openxmlformats.org/officeDocument/2006/relationships/webSettings" Target="webSettings.xml"/><Relationship Id="rId9" Type="http://schemas.openxmlformats.org/officeDocument/2006/relationships/hyperlink" Target="https://unity.com/" TargetMode="External"/><Relationship Id="rId14" Type="http://schemas.openxmlformats.org/officeDocument/2006/relationships/hyperlink" Target="https://assetstore.unity.com/packages/3d/props/vending-machines-42-assets-243507" TargetMode="External"/><Relationship Id="rId22" Type="http://schemas.microsoft.com/office/2020/10/relationships/intelligence" Target="intelligence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1-03T14:49:39.091"/>
    </inkml:context>
    <inkml:brush xml:id="br0">
      <inkml:brushProperty name="width" value="0.035" units="cm"/>
      <inkml:brushProperty name="height" value="0.035" units="cm"/>
    </inkml:brush>
  </inkml:definitions>
  <inkml:trace contextRef="#ctx0" brushRef="#br0">313 5345 26263 0 0,'-24'-34'497'0'0,"3"-2"-1"0"0,0 0 1 0 0,2-1-1 0 0,2 0 1 0 0,-22-72-1 0 0,-33-204-595 0 0,-6-378 99 0 0,57-526-85 0 0,159-715-1353 0 0,-79 1487-5265 0 0,11-12-2294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2449</Words>
  <Characters>13475</Characters>
  <Application>Microsoft Office Word</Application>
  <DocSecurity>0</DocSecurity>
  <Lines>112</Lines>
  <Paragraphs>31</Paragraphs>
  <ScaleCrop>false</ScaleCrop>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Bohémier</dc:creator>
  <cp:keywords/>
  <dc:description/>
  <cp:lastModifiedBy>Cédric Bohémier</cp:lastModifiedBy>
  <cp:revision>499</cp:revision>
  <dcterms:created xsi:type="dcterms:W3CDTF">2023-10-26T18:06:00Z</dcterms:created>
  <dcterms:modified xsi:type="dcterms:W3CDTF">2023-11-03T14:49:00Z</dcterms:modified>
</cp:coreProperties>
</file>