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Project Deliverable G: </w:t>
      </w:r>
      <w:r w:rsidDel="00000000" w:rsidR="00000000" w:rsidRPr="00000000">
        <w:rPr>
          <w:rFonts w:ascii="Times New Roman" w:cs="Times New Roman" w:eastAsia="Times New Roman" w:hAnsi="Times New Roman"/>
          <w:color w:val="202122"/>
          <w:rtl w:val="0"/>
        </w:rPr>
        <w:t xml:space="preserve">Prototype II and Customer Feedback</w:t>
      </w: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GNG 1103 – Engineering Design </w:t>
      </w:r>
    </w:p>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Faculty of Engineering – University of Ottawa</w:t>
      </w:r>
    </w:p>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Zaineb Wadood, Rebecca Heller, Matthew Schroeder, </w:t>
      </w:r>
    </w:p>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Benjamin Kelly, Cameron Caudle</w:t>
      </w:r>
    </w:p>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9  2024</w:t>
      </w:r>
    </w:p>
    <w:p w:rsidR="00000000" w:rsidDel="00000000" w:rsidP="00000000" w:rsidRDefault="00000000" w:rsidRPr="00000000" w14:paraId="0000001A">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Objective: Programming the Arduino to turn 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Motor/Shaft selection reason:</w:t>
      </w:r>
    </w:p>
    <w:p w:rsidR="00000000" w:rsidDel="00000000" w:rsidP="00000000" w:rsidRDefault="00000000" w:rsidRPr="00000000" w14:paraId="00000030">
      <w:pPr>
        <w:rPr/>
      </w:pPr>
      <w:r w:rsidDel="00000000" w:rsidR="00000000" w:rsidRPr="00000000">
        <w:rPr/>
        <w:drawing>
          <wp:inline distB="114300" distT="114300" distL="114300" distR="114300">
            <wp:extent cx="3662045" cy="5376863"/>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662045" cy="537686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Construction Steps: </w:t>
      </w:r>
    </w:p>
    <w:p w:rsidR="00000000" w:rsidDel="00000000" w:rsidP="00000000" w:rsidRDefault="00000000" w:rsidRPr="00000000" w14:paraId="0000003E">
      <w:pPr>
        <w:rPr/>
      </w:pPr>
      <w:r w:rsidDel="00000000" w:rsidR="00000000" w:rsidRPr="00000000">
        <w:rPr>
          <w:rtl w:val="0"/>
        </w:rPr>
        <w:t xml:space="preserve">Flowchart to follow when writing Arduino code</w:t>
      </w:r>
    </w:p>
    <w:p w:rsidR="00000000" w:rsidDel="00000000" w:rsidP="00000000" w:rsidRDefault="00000000" w:rsidRPr="00000000" w14:paraId="0000003F">
      <w:pPr>
        <w:jc w:val="center"/>
        <w:rPr/>
      </w:pPr>
      <w:r w:rsidDel="00000000" w:rsidR="00000000" w:rsidRPr="00000000">
        <w:rPr/>
        <w:drawing>
          <wp:inline distB="114300" distT="114300" distL="114300" distR="114300">
            <wp:extent cx="5156382" cy="4759737"/>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56382" cy="4759737"/>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Use the following code for PWM Arduino </w:t>
      </w:r>
    </w:p>
    <w:p w:rsidR="00000000" w:rsidDel="00000000" w:rsidP="00000000" w:rsidRDefault="00000000" w:rsidRPr="00000000" w14:paraId="00000051">
      <w:pPr>
        <w:rPr/>
      </w:pPr>
      <w:r w:rsidDel="00000000" w:rsidR="00000000" w:rsidRPr="00000000">
        <w:rPr/>
        <w:drawing>
          <wp:inline distB="114300" distT="114300" distL="114300" distR="114300">
            <wp:extent cx="5334000" cy="3524250"/>
            <wp:effectExtent b="0" l="0" r="0" t="0"/>
            <wp:docPr id="4" name="image6.png"/>
            <a:graphic>
              <a:graphicData uri="http://schemas.openxmlformats.org/drawingml/2006/picture">
                <pic:pic>
                  <pic:nvPicPr>
                    <pic:cNvPr id="0" name="image6.png"/>
                    <pic:cNvPicPr preferRelativeResize="0"/>
                  </pic:nvPicPr>
                  <pic:blipFill>
                    <a:blip r:embed="rId8"/>
                    <a:srcRect b="0" l="1234" r="0" t="0"/>
                    <a:stretch>
                      <a:fillRect/>
                    </a:stretch>
                  </pic:blipFill>
                  <pic:spPr>
                    <a:xfrm>
                      <a:off x="0" y="0"/>
                      <a:ext cx="5334000" cy="352425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rPr/>
      </w:pPr>
      <w:r w:rsidDel="00000000" w:rsidR="00000000" w:rsidRPr="00000000">
        <w:rPr/>
        <w:drawing>
          <wp:inline distB="114300" distT="114300" distL="114300" distR="114300">
            <wp:extent cx="4110038" cy="4150832"/>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110038" cy="4150832"/>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rPr/>
      </w:pPr>
      <w:r w:rsidDel="00000000" w:rsidR="00000000" w:rsidRPr="00000000">
        <w:rPr/>
        <w:drawing>
          <wp:inline distB="114300" distT="114300" distL="114300" distR="114300">
            <wp:extent cx="3170023" cy="4367213"/>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70023" cy="4367213"/>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Feedback from clients/users:</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b w:val="1"/>
          <w:u w:val="single"/>
        </w:rPr>
      </w:pPr>
      <w:r w:rsidDel="00000000" w:rsidR="00000000" w:rsidRPr="00000000">
        <w:rPr>
          <w:b w:val="1"/>
          <w:u w:val="single"/>
          <w:rtl w:val="0"/>
        </w:rPr>
        <w:t xml:space="preserve">Positives:</w:t>
      </w:r>
    </w:p>
    <w:p w:rsidR="00000000" w:rsidDel="00000000" w:rsidP="00000000" w:rsidRDefault="00000000" w:rsidRPr="00000000" w14:paraId="00000058">
      <w:pPr>
        <w:rPr>
          <w:b w:val="1"/>
          <w:u w:val="single"/>
        </w:rPr>
      </w:pPr>
      <w:r w:rsidDel="00000000" w:rsidR="00000000" w:rsidRPr="00000000">
        <w:rPr>
          <w:rtl w:val="0"/>
        </w:rPr>
      </w:r>
    </w:p>
    <w:p w:rsidR="00000000" w:rsidDel="00000000" w:rsidP="00000000" w:rsidRDefault="00000000" w:rsidRPr="00000000" w14:paraId="00000059">
      <w:pPr>
        <w:numPr>
          <w:ilvl w:val="0"/>
          <w:numId w:val="4"/>
        </w:numPr>
        <w:ind w:left="720" w:hanging="360"/>
        <w:rPr>
          <w:u w:val="none"/>
        </w:rPr>
      </w:pPr>
      <w:r w:rsidDel="00000000" w:rsidR="00000000" w:rsidRPr="00000000">
        <w:rPr>
          <w:rtl w:val="0"/>
        </w:rPr>
        <w:t xml:space="preserve">Realism of the sample design and real world application</w:t>
      </w:r>
    </w:p>
    <w:p w:rsidR="00000000" w:rsidDel="00000000" w:rsidP="00000000" w:rsidRDefault="00000000" w:rsidRPr="00000000" w14:paraId="0000005A">
      <w:pPr>
        <w:numPr>
          <w:ilvl w:val="0"/>
          <w:numId w:val="4"/>
        </w:numPr>
        <w:ind w:left="720" w:hanging="360"/>
        <w:rPr>
          <w:u w:val="none"/>
        </w:rPr>
      </w:pPr>
      <w:r w:rsidDel="00000000" w:rsidR="00000000" w:rsidRPr="00000000">
        <w:rPr>
          <w:rtl w:val="0"/>
        </w:rPr>
        <w:t xml:space="preserve">Detailed CAD models that show each part</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b w:val="1"/>
          <w:u w:val="single"/>
        </w:rPr>
      </w:pPr>
      <w:r w:rsidDel="00000000" w:rsidR="00000000" w:rsidRPr="00000000">
        <w:rPr>
          <w:b w:val="1"/>
          <w:u w:val="single"/>
          <w:rtl w:val="0"/>
        </w:rPr>
        <w:t xml:space="preserve">Areas for Improvement: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3"/>
        </w:numPr>
        <w:ind w:left="720" w:hanging="360"/>
        <w:rPr>
          <w:u w:val="none"/>
        </w:rPr>
      </w:pPr>
      <w:r w:rsidDel="00000000" w:rsidR="00000000" w:rsidRPr="00000000">
        <w:rPr>
          <w:rtl w:val="0"/>
        </w:rPr>
        <w:t xml:space="preserve">Square shaped container could cause issues with sediment flow </w:t>
      </w:r>
    </w:p>
    <w:p w:rsidR="00000000" w:rsidDel="00000000" w:rsidP="00000000" w:rsidRDefault="00000000" w:rsidRPr="00000000" w14:paraId="0000005F">
      <w:pPr>
        <w:numPr>
          <w:ilvl w:val="1"/>
          <w:numId w:val="3"/>
        </w:numPr>
        <w:ind w:left="1440" w:hanging="360"/>
        <w:rPr>
          <w:u w:val="none"/>
        </w:rPr>
      </w:pPr>
      <w:r w:rsidDel="00000000" w:rsidR="00000000" w:rsidRPr="00000000">
        <w:rPr>
          <w:rtl w:val="0"/>
        </w:rPr>
        <w:t xml:space="preserve">Possible fix: bevel inserts to the corners </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Prototyping Test Plan:</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Objective</w:t>
            </w:r>
          </w:p>
          <w:p w:rsidR="00000000" w:rsidDel="00000000" w:rsidP="00000000" w:rsidRDefault="00000000" w:rsidRPr="00000000" w14:paraId="0000006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w:t>
            </w:r>
          </w:p>
          <w:p w:rsidR="00000000" w:rsidDel="00000000" w:rsidP="00000000" w:rsidRDefault="00000000" w:rsidRPr="00000000" w14:paraId="0000006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Prototype used and of</w:t>
            </w:r>
          </w:p>
          <w:p w:rsidR="00000000" w:rsidDel="00000000" w:rsidP="00000000" w:rsidRDefault="00000000" w:rsidRPr="00000000" w14:paraId="0000006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Basic Test Method</w:t>
            </w:r>
          </w:p>
          <w:p w:rsidR="00000000" w:rsidDel="00000000" w:rsidP="00000000" w:rsidRDefault="00000000" w:rsidRPr="00000000" w14:paraId="0000006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Description of</w:t>
            </w:r>
          </w:p>
          <w:p w:rsidR="00000000" w:rsidDel="00000000" w:rsidP="00000000" w:rsidRDefault="00000000" w:rsidRPr="00000000" w14:paraId="0000007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Results to be</w:t>
            </w:r>
          </w:p>
          <w:p w:rsidR="00000000" w:rsidDel="00000000" w:rsidP="00000000" w:rsidRDefault="00000000" w:rsidRPr="00000000" w14:paraId="0000007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Recorded and</w:t>
            </w:r>
          </w:p>
          <w:p w:rsidR="00000000" w:rsidDel="00000000" w:rsidP="00000000" w:rsidRDefault="00000000" w:rsidRPr="00000000" w14:paraId="0000007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these results</w:t>
            </w:r>
          </w:p>
          <w:p w:rsidR="00000000" w:rsidDel="00000000" w:rsidP="00000000" w:rsidRDefault="00000000" w:rsidRPr="00000000" w14:paraId="0000007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be used</w:t>
            </w:r>
          </w:p>
          <w:p w:rsidR="00000000" w:rsidDel="00000000" w:rsidP="00000000" w:rsidRDefault="00000000" w:rsidRPr="00000000" w14:paraId="0000007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Estimated Test</w:t>
            </w:r>
          </w:p>
          <w:p w:rsidR="00000000" w:rsidDel="00000000" w:rsidP="00000000" w:rsidRDefault="00000000" w:rsidRPr="00000000" w14:paraId="0000007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duration and</w:t>
            </w:r>
          </w:p>
          <w:p w:rsidR="00000000" w:rsidDel="00000000" w:rsidP="00000000" w:rsidRDefault="00000000" w:rsidRPr="00000000" w14:paraId="0000007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planned start</w:t>
            </w:r>
          </w:p>
          <w:p w:rsidR="00000000" w:rsidDel="00000000" w:rsidP="00000000" w:rsidRDefault="00000000" w:rsidRPr="00000000" w14:paraId="0000007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p w:rsidR="00000000" w:rsidDel="00000000" w:rsidP="00000000" w:rsidRDefault="00000000" w:rsidRPr="00000000" w14:paraId="0000007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1.0</w:t>
            </w:r>
          </w:p>
          <w:p w:rsidR="00000000" w:rsidDel="00000000" w:rsidP="00000000" w:rsidRDefault="00000000" w:rsidRPr="00000000" w14:paraId="0000007C">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Test the water tightness of the acrylic tank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Make sure tank is waterproof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Fill tank with water, and let it for an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Qualitative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1hour</w:t>
            </w:r>
          </w:p>
          <w:p w:rsidR="00000000" w:rsidDel="00000000" w:rsidP="00000000" w:rsidRDefault="00000000" w:rsidRPr="00000000" w14:paraId="00000081">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24/02/24</w:t>
            </w:r>
          </w:p>
          <w:p w:rsidR="00000000" w:rsidDel="00000000" w:rsidP="00000000" w:rsidRDefault="00000000" w:rsidRPr="00000000" w14:paraId="00000082">
            <w:pPr>
              <w:widowControl w:val="0"/>
              <w:spacing w:line="240"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83">
            <w:pPr>
              <w:widowControl w:val="0"/>
              <w:spacing w:line="240" w:lineRule="auto"/>
              <w:rPr>
                <w:rFonts w:ascii="Times New Roman" w:cs="Times New Roman" w:eastAsia="Times New Roman" w:hAnsi="Times New Roman"/>
                <w:color w:val="ff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2.0</w:t>
            </w:r>
          </w:p>
          <w:p w:rsidR="00000000" w:rsidDel="00000000" w:rsidP="00000000" w:rsidRDefault="00000000" w:rsidRPr="00000000" w14:paraId="00000085">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Arduino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PWM motor control functions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Test to insure that arduino is producing correct PWM signals for motor drive circuitry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Qualitative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30min</w:t>
            </w:r>
          </w:p>
          <w:p w:rsidR="00000000" w:rsidDel="00000000" w:rsidP="00000000" w:rsidRDefault="00000000" w:rsidRPr="00000000" w14:paraId="0000008A">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29/02/24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2.1</w:t>
            </w:r>
          </w:p>
          <w:p w:rsidR="00000000" w:rsidDel="00000000" w:rsidP="00000000" w:rsidRDefault="00000000" w:rsidRPr="00000000" w14:paraId="0000008C">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Arduino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Emergency stop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Test to make sure emergency stop functions, by cutting the 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Qualitative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10min</w:t>
            </w:r>
          </w:p>
          <w:p w:rsidR="00000000" w:rsidDel="00000000" w:rsidP="00000000" w:rsidRDefault="00000000" w:rsidRPr="00000000" w14:paraId="00000091">
            <w:pPr>
              <w:widowControl w:val="0"/>
              <w:spacing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29/02/24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3.0</w:t>
            </w:r>
          </w:p>
          <w:p w:rsidR="00000000" w:rsidDel="00000000" w:rsidP="00000000" w:rsidRDefault="00000000" w:rsidRPr="00000000" w14:paraId="00000093">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Motor lid assembly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Looking for excessive current draw and vibration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Initial operation of motor and stub shaft a low rpm (100rpm)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Qualitative </w:t>
            </w:r>
          </w:p>
          <w:p w:rsidR="00000000" w:rsidDel="00000000" w:rsidP="00000000" w:rsidRDefault="00000000" w:rsidRPr="00000000" w14:paraId="00000097">
            <w:pPr>
              <w:widowControl w:val="0"/>
              <w:spacing w:line="240" w:lineRule="auto"/>
              <w:rPr>
                <w:rFonts w:ascii="Times New Roman" w:cs="Times New Roman" w:eastAsia="Times New Roman" w:hAnsi="Times New Roman"/>
                <w:color w:val="38761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15-20min</w:t>
            </w:r>
          </w:p>
          <w:p w:rsidR="00000000" w:rsidDel="00000000" w:rsidP="00000000" w:rsidRDefault="00000000" w:rsidRPr="00000000" w14:paraId="00000099">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1/03/24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3.1</w:t>
            </w:r>
          </w:p>
          <w:p w:rsidR="00000000" w:rsidDel="00000000" w:rsidP="00000000" w:rsidRDefault="00000000" w:rsidRPr="00000000" w14:paraId="0000009B">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Motor lid assembly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Looking for excessive current draw and vibration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Operation of motor and stub shaft max rpm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Qualitative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15-20min</w:t>
            </w:r>
          </w:p>
          <w:p w:rsidR="00000000" w:rsidDel="00000000" w:rsidP="00000000" w:rsidRDefault="00000000" w:rsidRPr="00000000" w14:paraId="000000A0">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1/03/24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3.2</w:t>
            </w:r>
          </w:p>
          <w:p w:rsidR="00000000" w:rsidDel="00000000" w:rsidP="00000000" w:rsidRDefault="00000000" w:rsidRPr="00000000" w14:paraId="000000A2">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Motor with sample shaft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Looking for excessive current draw and vibration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Operation of motor and shaft at low rpm (100rpm) without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Qualitative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15-20min</w:t>
            </w:r>
          </w:p>
          <w:p w:rsidR="00000000" w:rsidDel="00000000" w:rsidP="00000000" w:rsidRDefault="00000000" w:rsidRPr="00000000" w14:paraId="000000A7">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1/03/24</w:t>
            </w:r>
          </w:p>
          <w:p w:rsidR="00000000" w:rsidDel="00000000" w:rsidP="00000000" w:rsidRDefault="00000000" w:rsidRPr="00000000" w14:paraId="000000A8">
            <w:pPr>
              <w:widowControl w:val="0"/>
              <w:spacing w:line="240" w:lineRule="auto"/>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A9">
            <w:pPr>
              <w:widowControl w:val="0"/>
              <w:spacing w:line="240" w:lineRule="auto"/>
              <w:rPr>
                <w:rFonts w:ascii="Times New Roman" w:cs="Times New Roman" w:eastAsia="Times New Roman" w:hAnsi="Times New Roman"/>
                <w:color w:val="38761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3.3 </w:t>
            </w:r>
          </w:p>
          <w:p w:rsidR="00000000" w:rsidDel="00000000" w:rsidP="00000000" w:rsidRDefault="00000000" w:rsidRPr="00000000" w14:paraId="000000AB">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Motor with sample shaft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Looking for excessive current draw and vibration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Operation of motor and shaft at max rpm without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Qualitative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15-20min</w:t>
            </w:r>
          </w:p>
          <w:p w:rsidR="00000000" w:rsidDel="00000000" w:rsidP="00000000" w:rsidRDefault="00000000" w:rsidRPr="00000000" w14:paraId="000000B0">
            <w:pPr>
              <w:widowControl w:val="0"/>
              <w:spacing w:line="240" w:lineRule="auto"/>
              <w:rPr>
                <w:rFonts w:ascii="Times New Roman" w:cs="Times New Roman" w:eastAsia="Times New Roman" w:hAnsi="Times New Roman"/>
                <w:color w:val="38761d"/>
              </w:rPr>
            </w:pPr>
            <w:r w:rsidDel="00000000" w:rsidR="00000000" w:rsidRPr="00000000">
              <w:rPr>
                <w:rFonts w:ascii="Times New Roman" w:cs="Times New Roman" w:eastAsia="Times New Roman" w:hAnsi="Times New Roman"/>
                <w:color w:val="38761d"/>
                <w:rtl w:val="0"/>
              </w:rPr>
              <w:t xml:space="preserve">1/03/24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w:t>
            </w:r>
          </w:p>
          <w:p w:rsidR="00000000" w:rsidDel="00000000" w:rsidP="00000000" w:rsidRDefault="00000000" w:rsidRPr="00000000" w14:paraId="000000B2">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Morot with sample shaft and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for excessive current draw and vibration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 of motor, shaft, and sample at nominal rpm with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15-20min</w:t>
            </w:r>
          </w:p>
          <w:p w:rsidR="00000000" w:rsidDel="00000000" w:rsidP="00000000" w:rsidRDefault="00000000" w:rsidRPr="00000000" w14:paraId="000000B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1/03/24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w:t>
            </w:r>
          </w:p>
          <w:p w:rsidR="00000000" w:rsidDel="00000000" w:rsidP="00000000" w:rsidRDefault="00000000" w:rsidRPr="00000000" w14:paraId="000000B9">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Erosion acceleration 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Looking for excessive current draw and vibration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Operation of motor and shaft at max rpm without sample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Qualitative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week</w:t>
            </w:r>
          </w:p>
          <w:p w:rsidR="00000000" w:rsidDel="00000000" w:rsidP="00000000" w:rsidRDefault="00000000" w:rsidRPr="00000000" w14:paraId="000000B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10/03/24</w:t>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The red highlighted part of the project is already completed and was our prototype 1, which proved a success with no flaws. The green highlighted part is our next week’s prototype.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b w:val="1"/>
          <w:rtl w:val="0"/>
        </w:rPr>
        <w:t xml:space="preserve">Prototyping Test Plan for Motor Lid Assembly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Objective:</w:t>
      </w:r>
    </w:p>
    <w:p w:rsidR="00000000" w:rsidDel="00000000" w:rsidP="00000000" w:rsidRDefault="00000000" w:rsidRPr="00000000" w14:paraId="000000C5">
      <w:pPr>
        <w:rPr/>
      </w:pPr>
      <w:r w:rsidDel="00000000" w:rsidR="00000000" w:rsidRPr="00000000">
        <w:rPr>
          <w:rtl w:val="0"/>
        </w:rPr>
        <w:t xml:space="preserve">The objective of this test plan is to validate the functionality and effectiveness of the motor lid assembly for our prototype. By testing the motor with the lid assembly in various configurations, we aim to ensure smooth operation and proper sealing of the container.</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b w:val="1"/>
          <w:rtl w:val="0"/>
        </w:rPr>
        <w:t xml:space="preserve">Test 3.1: Motor Lid Assembly</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numPr>
          <w:ilvl w:val="0"/>
          <w:numId w:val="2"/>
        </w:numPr>
        <w:ind w:left="720" w:hanging="360"/>
        <w:rPr>
          <w:u w:val="none"/>
        </w:rPr>
      </w:pPr>
      <w:r w:rsidDel="00000000" w:rsidR="00000000" w:rsidRPr="00000000">
        <w:rPr>
          <w:b w:val="1"/>
          <w:rtl w:val="0"/>
        </w:rPr>
        <w:t xml:space="preserve">Objective</w:t>
      </w:r>
      <w:r w:rsidDel="00000000" w:rsidR="00000000" w:rsidRPr="00000000">
        <w:rPr>
          <w:rtl w:val="0"/>
        </w:rPr>
        <w:t xml:space="preserve">: To assess the proper alignment and attachment of the motor to the lid assembly.</w:t>
      </w:r>
    </w:p>
    <w:p w:rsidR="00000000" w:rsidDel="00000000" w:rsidP="00000000" w:rsidRDefault="00000000" w:rsidRPr="00000000" w14:paraId="000000CA">
      <w:pPr>
        <w:numPr>
          <w:ilvl w:val="0"/>
          <w:numId w:val="2"/>
        </w:numPr>
        <w:ind w:left="720" w:hanging="360"/>
        <w:rPr>
          <w:b w:val="1"/>
        </w:rPr>
      </w:pPr>
      <w:r w:rsidDel="00000000" w:rsidR="00000000" w:rsidRPr="00000000">
        <w:rPr>
          <w:b w:val="1"/>
          <w:rtl w:val="0"/>
        </w:rPr>
        <w:t xml:space="preserve">Procedure:</w:t>
      </w:r>
    </w:p>
    <w:p w:rsidR="00000000" w:rsidDel="00000000" w:rsidP="00000000" w:rsidRDefault="00000000" w:rsidRPr="00000000" w14:paraId="000000CB">
      <w:pPr>
        <w:numPr>
          <w:ilvl w:val="0"/>
          <w:numId w:val="2"/>
        </w:numPr>
        <w:ind w:left="720" w:hanging="360"/>
        <w:rPr>
          <w:u w:val="none"/>
        </w:rPr>
      </w:pPr>
      <w:r w:rsidDel="00000000" w:rsidR="00000000" w:rsidRPr="00000000">
        <w:rPr>
          <w:rtl w:val="0"/>
        </w:rPr>
        <w:t xml:space="preserve">Securely attach the motor to the designated mounting points on the lid.</w:t>
      </w:r>
    </w:p>
    <w:p w:rsidR="00000000" w:rsidDel="00000000" w:rsidP="00000000" w:rsidRDefault="00000000" w:rsidRPr="00000000" w14:paraId="000000CC">
      <w:pPr>
        <w:numPr>
          <w:ilvl w:val="0"/>
          <w:numId w:val="2"/>
        </w:numPr>
        <w:ind w:left="720" w:hanging="360"/>
        <w:rPr>
          <w:u w:val="none"/>
        </w:rPr>
      </w:pPr>
      <w:r w:rsidDel="00000000" w:rsidR="00000000" w:rsidRPr="00000000">
        <w:rPr>
          <w:rtl w:val="0"/>
        </w:rPr>
        <w:t xml:space="preserve">Ensure proper alignment of the motor shaft with the designated opening on the lid.</w:t>
      </w:r>
    </w:p>
    <w:p w:rsidR="00000000" w:rsidDel="00000000" w:rsidP="00000000" w:rsidRDefault="00000000" w:rsidRPr="00000000" w14:paraId="000000CD">
      <w:pPr>
        <w:numPr>
          <w:ilvl w:val="0"/>
          <w:numId w:val="2"/>
        </w:numPr>
        <w:ind w:left="720" w:hanging="360"/>
        <w:rPr>
          <w:u w:val="none"/>
        </w:rPr>
      </w:pPr>
      <w:r w:rsidDel="00000000" w:rsidR="00000000" w:rsidRPr="00000000">
        <w:rPr>
          <w:rtl w:val="0"/>
        </w:rPr>
        <w:t xml:space="preserve">Verify the stability and firmness of the motor attachment.</w:t>
      </w:r>
    </w:p>
    <w:p w:rsidR="00000000" w:rsidDel="00000000" w:rsidP="00000000" w:rsidRDefault="00000000" w:rsidRPr="00000000" w14:paraId="000000CE">
      <w:pPr>
        <w:numPr>
          <w:ilvl w:val="0"/>
          <w:numId w:val="2"/>
        </w:numPr>
        <w:ind w:left="720" w:hanging="360"/>
        <w:rPr>
          <w:b w:val="1"/>
        </w:rPr>
      </w:pPr>
      <w:r w:rsidDel="00000000" w:rsidR="00000000" w:rsidRPr="00000000">
        <w:rPr>
          <w:b w:val="1"/>
          <w:rtl w:val="0"/>
        </w:rPr>
        <w:t xml:space="preserve">Measurements/Assessments:</w:t>
      </w:r>
    </w:p>
    <w:p w:rsidR="00000000" w:rsidDel="00000000" w:rsidP="00000000" w:rsidRDefault="00000000" w:rsidRPr="00000000" w14:paraId="000000CF">
      <w:pPr>
        <w:numPr>
          <w:ilvl w:val="0"/>
          <w:numId w:val="2"/>
        </w:numPr>
        <w:ind w:left="720" w:hanging="360"/>
        <w:rPr>
          <w:u w:val="none"/>
        </w:rPr>
      </w:pPr>
      <w:r w:rsidDel="00000000" w:rsidR="00000000" w:rsidRPr="00000000">
        <w:rPr>
          <w:rtl w:val="0"/>
        </w:rPr>
        <w:t xml:space="preserve">Alignment of motor shaft with lid opening.</w:t>
      </w:r>
    </w:p>
    <w:p w:rsidR="00000000" w:rsidDel="00000000" w:rsidP="00000000" w:rsidRDefault="00000000" w:rsidRPr="00000000" w14:paraId="000000D0">
      <w:pPr>
        <w:numPr>
          <w:ilvl w:val="0"/>
          <w:numId w:val="2"/>
        </w:numPr>
        <w:ind w:left="720" w:hanging="360"/>
        <w:rPr>
          <w:u w:val="none"/>
        </w:rPr>
      </w:pPr>
      <w:r w:rsidDel="00000000" w:rsidR="00000000" w:rsidRPr="00000000">
        <w:rPr>
          <w:rtl w:val="0"/>
        </w:rPr>
        <w:t xml:space="preserve">Stability of motor attachment.</w:t>
      </w:r>
    </w:p>
    <w:p w:rsidR="00000000" w:rsidDel="00000000" w:rsidP="00000000" w:rsidRDefault="00000000" w:rsidRPr="00000000" w14:paraId="000000D1">
      <w:pPr>
        <w:numPr>
          <w:ilvl w:val="0"/>
          <w:numId w:val="2"/>
        </w:numPr>
        <w:ind w:left="720" w:hanging="360"/>
        <w:rPr>
          <w:b w:val="1"/>
          <w:u w:val="none"/>
        </w:rPr>
      </w:pPr>
      <w:r w:rsidDel="00000000" w:rsidR="00000000" w:rsidRPr="00000000">
        <w:rPr>
          <w:b w:val="1"/>
          <w:rtl w:val="0"/>
        </w:rPr>
        <w:t xml:space="preserve">Acceptance Criteria:</w:t>
      </w:r>
    </w:p>
    <w:p w:rsidR="00000000" w:rsidDel="00000000" w:rsidP="00000000" w:rsidRDefault="00000000" w:rsidRPr="00000000" w14:paraId="000000D2">
      <w:pPr>
        <w:numPr>
          <w:ilvl w:val="0"/>
          <w:numId w:val="2"/>
        </w:numPr>
        <w:ind w:left="720" w:hanging="360"/>
        <w:rPr>
          <w:u w:val="none"/>
        </w:rPr>
      </w:pPr>
      <w:r w:rsidDel="00000000" w:rsidR="00000000" w:rsidRPr="00000000">
        <w:rPr>
          <w:rtl w:val="0"/>
        </w:rPr>
        <w:t xml:space="preserve">Motor shaft is centrally aligned with the lid opening.</w:t>
      </w:r>
    </w:p>
    <w:p w:rsidR="00000000" w:rsidDel="00000000" w:rsidP="00000000" w:rsidRDefault="00000000" w:rsidRPr="00000000" w14:paraId="000000D3">
      <w:pPr>
        <w:numPr>
          <w:ilvl w:val="0"/>
          <w:numId w:val="2"/>
        </w:numPr>
        <w:ind w:left="720" w:hanging="360"/>
        <w:rPr>
          <w:u w:val="none"/>
        </w:rPr>
      </w:pPr>
      <w:r w:rsidDel="00000000" w:rsidR="00000000" w:rsidRPr="00000000">
        <w:rPr>
          <w:rtl w:val="0"/>
        </w:rPr>
        <w:t xml:space="preserve">Motor attachment is secure and does not wobble or shift.</w:t>
      </w:r>
    </w:p>
    <w:p w:rsidR="00000000" w:rsidDel="00000000" w:rsidP="00000000" w:rsidRDefault="00000000" w:rsidRPr="00000000" w14:paraId="000000D4">
      <w:pPr>
        <w:numPr>
          <w:ilvl w:val="0"/>
          <w:numId w:val="2"/>
        </w:numPr>
        <w:ind w:left="720" w:hanging="360"/>
        <w:rPr>
          <w:u w:val="none"/>
        </w:rPr>
      </w:pPr>
      <w:r w:rsidDel="00000000" w:rsidR="00000000" w:rsidRPr="00000000">
        <w:rPr>
          <w:b w:val="1"/>
          <w:rtl w:val="0"/>
        </w:rPr>
        <w:t xml:space="preserve">Expected Outcome:</w:t>
      </w:r>
      <w:r w:rsidDel="00000000" w:rsidR="00000000" w:rsidRPr="00000000">
        <w:rPr>
          <w:rtl w:val="0"/>
        </w:rPr>
        <w:t xml:space="preserve"> Motor is correctly mounted and aligned with the lid assembly, ready for further testing.</w:t>
      </w:r>
    </w:p>
    <w:p w:rsidR="00000000" w:rsidDel="00000000" w:rsidP="00000000" w:rsidRDefault="00000000" w:rsidRPr="00000000" w14:paraId="000000D5">
      <w:pPr>
        <w:numPr>
          <w:ilvl w:val="0"/>
          <w:numId w:val="2"/>
        </w:numPr>
        <w:ind w:left="720" w:hanging="360"/>
        <w:rPr>
          <w:u w:val="none"/>
        </w:rPr>
      </w:pPr>
      <w:r w:rsidDel="00000000" w:rsidR="00000000" w:rsidRPr="00000000">
        <w:rPr>
          <w:b w:val="1"/>
          <w:rtl w:val="0"/>
        </w:rPr>
        <w:t xml:space="preserve">Stopping Criteria: </w:t>
      </w:r>
      <w:r w:rsidDel="00000000" w:rsidR="00000000" w:rsidRPr="00000000">
        <w:rPr>
          <w:rtl w:val="0"/>
        </w:rPr>
        <w:t xml:space="preserve">If the motor attachment is not secure, or if the alignment is significantly off, the test will be stopped for re-evaluation and adjustments.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b w:val="1"/>
          <w:rtl w:val="0"/>
        </w:rPr>
        <w:t xml:space="preserve">Test 3.2: Motor with Sample Shaft</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numPr>
          <w:ilvl w:val="0"/>
          <w:numId w:val="5"/>
        </w:numPr>
        <w:ind w:left="720" w:hanging="360"/>
        <w:rPr>
          <w:u w:val="none"/>
        </w:rPr>
      </w:pPr>
      <w:r w:rsidDel="00000000" w:rsidR="00000000" w:rsidRPr="00000000">
        <w:rPr>
          <w:b w:val="1"/>
          <w:rtl w:val="0"/>
        </w:rPr>
        <w:t xml:space="preserve">Objective:</w:t>
      </w:r>
      <w:r w:rsidDel="00000000" w:rsidR="00000000" w:rsidRPr="00000000">
        <w:rPr>
          <w:rtl w:val="0"/>
        </w:rPr>
        <w:t xml:space="preserve"> To evaluate the motor's functionality when attached to the sample shaft.</w:t>
      </w:r>
    </w:p>
    <w:p w:rsidR="00000000" w:rsidDel="00000000" w:rsidP="00000000" w:rsidRDefault="00000000" w:rsidRPr="00000000" w14:paraId="000000DA">
      <w:pPr>
        <w:numPr>
          <w:ilvl w:val="0"/>
          <w:numId w:val="5"/>
        </w:numPr>
        <w:ind w:left="720" w:hanging="360"/>
        <w:rPr>
          <w:b w:val="1"/>
        </w:rPr>
      </w:pPr>
      <w:r w:rsidDel="00000000" w:rsidR="00000000" w:rsidRPr="00000000">
        <w:rPr>
          <w:b w:val="1"/>
          <w:rtl w:val="0"/>
        </w:rPr>
        <w:t xml:space="preserve">Procedure:</w:t>
      </w:r>
    </w:p>
    <w:p w:rsidR="00000000" w:rsidDel="00000000" w:rsidP="00000000" w:rsidRDefault="00000000" w:rsidRPr="00000000" w14:paraId="000000DB">
      <w:pPr>
        <w:numPr>
          <w:ilvl w:val="0"/>
          <w:numId w:val="5"/>
        </w:numPr>
        <w:ind w:left="720" w:hanging="360"/>
        <w:rPr>
          <w:u w:val="none"/>
        </w:rPr>
      </w:pPr>
      <w:r w:rsidDel="00000000" w:rsidR="00000000" w:rsidRPr="00000000">
        <w:rPr>
          <w:rtl w:val="0"/>
        </w:rPr>
        <w:t xml:space="preserve">Attach the sample shaft securely to the motor shaft.</w:t>
      </w:r>
    </w:p>
    <w:p w:rsidR="00000000" w:rsidDel="00000000" w:rsidP="00000000" w:rsidRDefault="00000000" w:rsidRPr="00000000" w14:paraId="000000DC">
      <w:pPr>
        <w:numPr>
          <w:ilvl w:val="0"/>
          <w:numId w:val="5"/>
        </w:numPr>
        <w:ind w:left="720" w:hanging="360"/>
        <w:rPr>
          <w:u w:val="none"/>
        </w:rPr>
      </w:pPr>
      <w:r w:rsidDel="00000000" w:rsidR="00000000" w:rsidRPr="00000000">
        <w:rPr>
          <w:rtl w:val="0"/>
        </w:rPr>
        <w:t xml:space="preserve">Activate the motor to rotate the sample shaft.</w:t>
      </w:r>
    </w:p>
    <w:p w:rsidR="00000000" w:rsidDel="00000000" w:rsidP="00000000" w:rsidRDefault="00000000" w:rsidRPr="00000000" w14:paraId="000000DD">
      <w:pPr>
        <w:numPr>
          <w:ilvl w:val="0"/>
          <w:numId w:val="5"/>
        </w:numPr>
        <w:ind w:left="720" w:hanging="360"/>
        <w:rPr>
          <w:u w:val="none"/>
        </w:rPr>
      </w:pPr>
      <w:r w:rsidDel="00000000" w:rsidR="00000000" w:rsidRPr="00000000">
        <w:rPr>
          <w:rtl w:val="0"/>
        </w:rPr>
        <w:t xml:space="preserve">Observe the rotation speed and stability of the sample shaft.</w:t>
      </w:r>
    </w:p>
    <w:p w:rsidR="00000000" w:rsidDel="00000000" w:rsidP="00000000" w:rsidRDefault="00000000" w:rsidRPr="00000000" w14:paraId="000000DE">
      <w:pPr>
        <w:numPr>
          <w:ilvl w:val="0"/>
          <w:numId w:val="5"/>
        </w:numPr>
        <w:ind w:left="720" w:hanging="360"/>
        <w:rPr>
          <w:b w:val="1"/>
        </w:rPr>
      </w:pPr>
      <w:r w:rsidDel="00000000" w:rsidR="00000000" w:rsidRPr="00000000">
        <w:rPr>
          <w:b w:val="1"/>
          <w:rtl w:val="0"/>
        </w:rPr>
        <w:t xml:space="preserve">Measurements/Assessments:</w:t>
      </w:r>
    </w:p>
    <w:p w:rsidR="00000000" w:rsidDel="00000000" w:rsidP="00000000" w:rsidRDefault="00000000" w:rsidRPr="00000000" w14:paraId="000000DF">
      <w:pPr>
        <w:numPr>
          <w:ilvl w:val="0"/>
          <w:numId w:val="5"/>
        </w:numPr>
        <w:ind w:left="720" w:hanging="360"/>
        <w:rPr>
          <w:u w:val="none"/>
        </w:rPr>
      </w:pPr>
      <w:r w:rsidDel="00000000" w:rsidR="00000000" w:rsidRPr="00000000">
        <w:rPr>
          <w:rtl w:val="0"/>
        </w:rPr>
        <w:t xml:space="preserve">Rotation speed of the sample shaft.</w:t>
      </w:r>
    </w:p>
    <w:p w:rsidR="00000000" w:rsidDel="00000000" w:rsidP="00000000" w:rsidRDefault="00000000" w:rsidRPr="00000000" w14:paraId="000000E0">
      <w:pPr>
        <w:numPr>
          <w:ilvl w:val="0"/>
          <w:numId w:val="5"/>
        </w:numPr>
        <w:ind w:left="720" w:hanging="360"/>
        <w:rPr>
          <w:u w:val="none"/>
        </w:rPr>
      </w:pPr>
      <w:r w:rsidDel="00000000" w:rsidR="00000000" w:rsidRPr="00000000">
        <w:rPr>
          <w:rtl w:val="0"/>
        </w:rPr>
        <w:t xml:space="preserve">Stability and smoothness of rotation.</w:t>
      </w:r>
    </w:p>
    <w:p w:rsidR="00000000" w:rsidDel="00000000" w:rsidP="00000000" w:rsidRDefault="00000000" w:rsidRPr="00000000" w14:paraId="000000E1">
      <w:pPr>
        <w:numPr>
          <w:ilvl w:val="0"/>
          <w:numId w:val="5"/>
        </w:numPr>
        <w:ind w:left="720" w:hanging="360"/>
        <w:rPr>
          <w:b w:val="1"/>
        </w:rPr>
      </w:pPr>
      <w:r w:rsidDel="00000000" w:rsidR="00000000" w:rsidRPr="00000000">
        <w:rPr>
          <w:b w:val="1"/>
          <w:rtl w:val="0"/>
        </w:rPr>
        <w:t xml:space="preserve">Acceptance Criteria:</w:t>
      </w:r>
    </w:p>
    <w:p w:rsidR="00000000" w:rsidDel="00000000" w:rsidP="00000000" w:rsidRDefault="00000000" w:rsidRPr="00000000" w14:paraId="000000E2">
      <w:pPr>
        <w:numPr>
          <w:ilvl w:val="0"/>
          <w:numId w:val="5"/>
        </w:numPr>
        <w:ind w:left="720" w:hanging="360"/>
        <w:rPr>
          <w:u w:val="none"/>
        </w:rPr>
      </w:pPr>
      <w:r w:rsidDel="00000000" w:rsidR="00000000" w:rsidRPr="00000000">
        <w:rPr>
          <w:rtl w:val="0"/>
        </w:rPr>
        <w:t xml:space="preserve">Sample shaft rotates at the desired speed without erratic movements.</w:t>
      </w:r>
    </w:p>
    <w:p w:rsidR="00000000" w:rsidDel="00000000" w:rsidP="00000000" w:rsidRDefault="00000000" w:rsidRPr="00000000" w14:paraId="000000E3">
      <w:pPr>
        <w:numPr>
          <w:ilvl w:val="0"/>
          <w:numId w:val="5"/>
        </w:numPr>
        <w:ind w:left="720" w:hanging="360"/>
        <w:rPr>
          <w:u w:val="none"/>
        </w:rPr>
      </w:pPr>
      <w:r w:rsidDel="00000000" w:rsidR="00000000" w:rsidRPr="00000000">
        <w:rPr>
          <w:rtl w:val="0"/>
        </w:rPr>
        <w:t xml:space="preserve">Rotation is smooth and consistent.</w:t>
      </w:r>
    </w:p>
    <w:p w:rsidR="00000000" w:rsidDel="00000000" w:rsidP="00000000" w:rsidRDefault="00000000" w:rsidRPr="00000000" w14:paraId="000000E4">
      <w:pPr>
        <w:numPr>
          <w:ilvl w:val="0"/>
          <w:numId w:val="5"/>
        </w:numPr>
        <w:ind w:left="720" w:hanging="360"/>
        <w:rPr>
          <w:u w:val="none"/>
        </w:rPr>
      </w:pPr>
      <w:r w:rsidDel="00000000" w:rsidR="00000000" w:rsidRPr="00000000">
        <w:rPr>
          <w:b w:val="1"/>
          <w:rtl w:val="0"/>
        </w:rPr>
        <w:t xml:space="preserve">Expected Outcome:</w:t>
      </w:r>
      <w:r w:rsidDel="00000000" w:rsidR="00000000" w:rsidRPr="00000000">
        <w:rPr>
          <w:rtl w:val="0"/>
        </w:rPr>
        <w:t xml:space="preserve"> Motor effectively rotates the sample shaft, demonstrating its functionality for the intended purpose.</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rPr>
      </w:pPr>
      <w:r w:rsidDel="00000000" w:rsidR="00000000" w:rsidRPr="00000000">
        <w:rPr>
          <w:b w:val="1"/>
          <w:rtl w:val="0"/>
        </w:rPr>
        <w:t xml:space="preserve">Test 3.3: Motor with Sample Shaft (Load Test)</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numPr>
          <w:ilvl w:val="0"/>
          <w:numId w:val="1"/>
        </w:numPr>
        <w:ind w:left="720" w:hanging="360"/>
        <w:rPr>
          <w:u w:val="none"/>
        </w:rPr>
      </w:pPr>
      <w:r w:rsidDel="00000000" w:rsidR="00000000" w:rsidRPr="00000000">
        <w:rPr>
          <w:b w:val="1"/>
          <w:rtl w:val="0"/>
        </w:rPr>
        <w:t xml:space="preserve">Objective:</w:t>
      </w:r>
      <w:r w:rsidDel="00000000" w:rsidR="00000000" w:rsidRPr="00000000">
        <w:rPr>
          <w:rtl w:val="0"/>
        </w:rPr>
        <w:t xml:space="preserve"> To assess the motor's performance under the load of the 3D sample.</w:t>
      </w:r>
    </w:p>
    <w:p w:rsidR="00000000" w:rsidDel="00000000" w:rsidP="00000000" w:rsidRDefault="00000000" w:rsidRPr="00000000" w14:paraId="000000E9">
      <w:pPr>
        <w:numPr>
          <w:ilvl w:val="0"/>
          <w:numId w:val="1"/>
        </w:numPr>
        <w:ind w:left="720" w:hanging="360"/>
        <w:rPr>
          <w:b w:val="1"/>
        </w:rPr>
      </w:pPr>
      <w:r w:rsidDel="00000000" w:rsidR="00000000" w:rsidRPr="00000000">
        <w:rPr>
          <w:b w:val="1"/>
          <w:rtl w:val="0"/>
        </w:rPr>
        <w:t xml:space="preserve">Procedure:</w:t>
      </w:r>
    </w:p>
    <w:p w:rsidR="00000000" w:rsidDel="00000000" w:rsidP="00000000" w:rsidRDefault="00000000" w:rsidRPr="00000000" w14:paraId="000000EA">
      <w:pPr>
        <w:numPr>
          <w:ilvl w:val="0"/>
          <w:numId w:val="1"/>
        </w:numPr>
        <w:ind w:left="720" w:hanging="360"/>
        <w:rPr>
          <w:u w:val="none"/>
        </w:rPr>
      </w:pPr>
      <w:r w:rsidDel="00000000" w:rsidR="00000000" w:rsidRPr="00000000">
        <w:rPr>
          <w:rtl w:val="0"/>
        </w:rPr>
        <w:t xml:space="preserve">Load the designated sample material onto the sample shaft.</w:t>
      </w:r>
    </w:p>
    <w:p w:rsidR="00000000" w:rsidDel="00000000" w:rsidP="00000000" w:rsidRDefault="00000000" w:rsidRPr="00000000" w14:paraId="000000EB">
      <w:pPr>
        <w:numPr>
          <w:ilvl w:val="0"/>
          <w:numId w:val="1"/>
        </w:numPr>
        <w:ind w:left="720" w:hanging="360"/>
        <w:rPr>
          <w:u w:val="none"/>
        </w:rPr>
      </w:pPr>
      <w:r w:rsidDel="00000000" w:rsidR="00000000" w:rsidRPr="00000000">
        <w:rPr>
          <w:rtl w:val="0"/>
        </w:rPr>
        <w:t xml:space="preserve">Activate the motor to rotate the loaded sample shaft.</w:t>
      </w:r>
    </w:p>
    <w:p w:rsidR="00000000" w:rsidDel="00000000" w:rsidP="00000000" w:rsidRDefault="00000000" w:rsidRPr="00000000" w14:paraId="000000EC">
      <w:pPr>
        <w:numPr>
          <w:ilvl w:val="0"/>
          <w:numId w:val="1"/>
        </w:numPr>
        <w:ind w:left="720" w:hanging="360"/>
        <w:rPr>
          <w:u w:val="none"/>
        </w:rPr>
      </w:pPr>
      <w:r w:rsidDel="00000000" w:rsidR="00000000" w:rsidRPr="00000000">
        <w:rPr>
          <w:rtl w:val="0"/>
        </w:rPr>
        <w:t xml:space="preserve">Observe the motor's ability to maintain rotation with the added load.</w:t>
      </w:r>
    </w:p>
    <w:p w:rsidR="00000000" w:rsidDel="00000000" w:rsidP="00000000" w:rsidRDefault="00000000" w:rsidRPr="00000000" w14:paraId="000000ED">
      <w:pPr>
        <w:numPr>
          <w:ilvl w:val="0"/>
          <w:numId w:val="1"/>
        </w:numPr>
        <w:ind w:left="720" w:hanging="360"/>
        <w:rPr>
          <w:b w:val="1"/>
        </w:rPr>
      </w:pPr>
      <w:r w:rsidDel="00000000" w:rsidR="00000000" w:rsidRPr="00000000">
        <w:rPr>
          <w:b w:val="1"/>
          <w:rtl w:val="0"/>
        </w:rPr>
        <w:t xml:space="preserve">Measurements/Assessments:</w:t>
      </w:r>
    </w:p>
    <w:p w:rsidR="00000000" w:rsidDel="00000000" w:rsidP="00000000" w:rsidRDefault="00000000" w:rsidRPr="00000000" w14:paraId="000000EE">
      <w:pPr>
        <w:numPr>
          <w:ilvl w:val="0"/>
          <w:numId w:val="1"/>
        </w:numPr>
        <w:ind w:left="720" w:hanging="360"/>
        <w:rPr>
          <w:u w:val="none"/>
        </w:rPr>
      </w:pPr>
      <w:r w:rsidDel="00000000" w:rsidR="00000000" w:rsidRPr="00000000">
        <w:rPr>
          <w:rtl w:val="0"/>
        </w:rPr>
        <w:t xml:space="preserve">Rotation speed and stability with the loaded sample shaft.</w:t>
      </w:r>
    </w:p>
    <w:p w:rsidR="00000000" w:rsidDel="00000000" w:rsidP="00000000" w:rsidRDefault="00000000" w:rsidRPr="00000000" w14:paraId="000000EF">
      <w:pPr>
        <w:numPr>
          <w:ilvl w:val="0"/>
          <w:numId w:val="1"/>
        </w:numPr>
        <w:ind w:left="720" w:hanging="360"/>
        <w:rPr>
          <w:u w:val="none"/>
        </w:rPr>
      </w:pPr>
      <w:r w:rsidDel="00000000" w:rsidR="00000000" w:rsidRPr="00000000">
        <w:rPr>
          <w:rtl w:val="0"/>
        </w:rPr>
        <w:t xml:space="preserve">Motor temperature during operation.</w:t>
      </w:r>
    </w:p>
    <w:p w:rsidR="00000000" w:rsidDel="00000000" w:rsidP="00000000" w:rsidRDefault="00000000" w:rsidRPr="00000000" w14:paraId="000000F0">
      <w:pPr>
        <w:numPr>
          <w:ilvl w:val="0"/>
          <w:numId w:val="1"/>
        </w:numPr>
        <w:ind w:left="720" w:hanging="360"/>
        <w:rPr>
          <w:b w:val="1"/>
        </w:rPr>
      </w:pPr>
      <w:r w:rsidDel="00000000" w:rsidR="00000000" w:rsidRPr="00000000">
        <w:rPr>
          <w:b w:val="1"/>
          <w:rtl w:val="0"/>
        </w:rPr>
        <w:t xml:space="preserve">Acceptance Criteria:</w:t>
      </w:r>
    </w:p>
    <w:p w:rsidR="00000000" w:rsidDel="00000000" w:rsidP="00000000" w:rsidRDefault="00000000" w:rsidRPr="00000000" w14:paraId="000000F1">
      <w:pPr>
        <w:numPr>
          <w:ilvl w:val="0"/>
          <w:numId w:val="1"/>
        </w:numPr>
        <w:ind w:left="720" w:hanging="360"/>
        <w:rPr>
          <w:u w:val="none"/>
        </w:rPr>
      </w:pPr>
      <w:r w:rsidDel="00000000" w:rsidR="00000000" w:rsidRPr="00000000">
        <w:rPr>
          <w:rtl w:val="0"/>
        </w:rPr>
        <w:t xml:space="preserve">Motor maintains rotation speed within acceptable parameters with the load.</w:t>
      </w:r>
    </w:p>
    <w:p w:rsidR="00000000" w:rsidDel="00000000" w:rsidP="00000000" w:rsidRDefault="00000000" w:rsidRPr="00000000" w14:paraId="000000F2">
      <w:pPr>
        <w:numPr>
          <w:ilvl w:val="0"/>
          <w:numId w:val="1"/>
        </w:numPr>
        <w:ind w:left="720" w:hanging="360"/>
        <w:rPr>
          <w:u w:val="none"/>
        </w:rPr>
      </w:pPr>
      <w:r w:rsidDel="00000000" w:rsidR="00000000" w:rsidRPr="00000000">
        <w:rPr>
          <w:rtl w:val="0"/>
        </w:rPr>
        <w:t xml:space="preserve">No signs of overheating or strain on the motor.</w:t>
      </w:r>
    </w:p>
    <w:p w:rsidR="00000000" w:rsidDel="00000000" w:rsidP="00000000" w:rsidRDefault="00000000" w:rsidRPr="00000000" w14:paraId="000000F3">
      <w:pPr>
        <w:numPr>
          <w:ilvl w:val="0"/>
          <w:numId w:val="1"/>
        </w:numPr>
        <w:ind w:left="720" w:hanging="360"/>
        <w:rPr>
          <w:u w:val="none"/>
        </w:rPr>
      </w:pPr>
      <w:r w:rsidDel="00000000" w:rsidR="00000000" w:rsidRPr="00000000">
        <w:rPr>
          <w:b w:val="1"/>
          <w:rtl w:val="0"/>
        </w:rPr>
        <w:t xml:space="preserve">Expected Outcome:</w:t>
      </w:r>
      <w:r w:rsidDel="00000000" w:rsidR="00000000" w:rsidRPr="00000000">
        <w:rPr>
          <w:rtl w:val="0"/>
        </w:rPr>
        <w:t xml:space="preserve"> Motor demonstrates the ability to rotate the sample shaft -effectively even under the load of the 3D sample, indicating suitability for intended use.</w:t>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b w:val="1"/>
          <w:rtl w:val="0"/>
        </w:rPr>
        <w:t xml:space="preserve">Analytics of Critical Components:</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Cost Spreadsheet (BOM):</w:t>
      </w:r>
      <w:r w:rsidDel="00000000" w:rsidR="00000000" w:rsidRPr="00000000">
        <w:rPr>
          <w:rtl w:val="0"/>
        </w:rPr>
      </w:r>
    </w:p>
    <w:p w:rsidR="00000000" w:rsidDel="00000000" w:rsidP="00000000" w:rsidRDefault="00000000" w:rsidRPr="00000000" w14:paraId="000000F9">
      <w:pPr>
        <w:rPr>
          <w:b w:val="1"/>
          <w:sz w:val="24"/>
          <w:szCs w:val="24"/>
          <w:u w:val="single"/>
        </w:rPr>
      </w:pPr>
      <w:r w:rsidDel="00000000" w:rsidR="00000000" w:rsidRPr="00000000">
        <w:rPr>
          <w:rtl w:val="0"/>
        </w:rPr>
      </w:r>
    </w:p>
    <w:tbl>
      <w:tblPr>
        <w:tblStyle w:val="Table2"/>
        <w:tblW w:w="91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0"/>
        <w:gridCol w:w="1275"/>
        <w:gridCol w:w="945"/>
        <w:gridCol w:w="915"/>
        <w:gridCol w:w="1740"/>
        <w:gridCol w:w="930"/>
        <w:gridCol w:w="855"/>
        <w:gridCol w:w="1545"/>
        <w:tblGridChange w:id="0">
          <w:tblGrid>
            <w:gridCol w:w="900"/>
            <w:gridCol w:w="1275"/>
            <w:gridCol w:w="945"/>
            <w:gridCol w:w="915"/>
            <w:gridCol w:w="1740"/>
            <w:gridCol w:w="930"/>
            <w:gridCol w:w="855"/>
            <w:gridCol w:w="1545"/>
          </w:tblGrid>
        </w:tblGridChange>
      </w:tblGrid>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Item#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Material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Element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Quantity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Dimensions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Unit Cost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Total Cost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Getting from</w:t>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Sand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Abrasive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5">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 cup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tl w:val="0"/>
              </w:rPr>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Acrylic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Tank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0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350x350mm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Motor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Rotates Shaft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78x100mm</w:t>
            </w:r>
          </w:p>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RPM at Nominal Voltage: 5600</w:t>
            </w:r>
          </w:p>
          <w:p w:rsidR="00000000" w:rsidDel="00000000" w:rsidP="00000000" w:rsidRDefault="00000000" w:rsidRPr="00000000" w14:paraId="000001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Stall Torque:5Nm</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Stainless steel rod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Shaft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12.5mmx115mm</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aluminum/rubber</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Coupler</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40x30mm</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Boreal Power System</w:t>
            </w:r>
            <w:r w:rsidDel="00000000" w:rsidR="00000000" w:rsidRPr="00000000">
              <w:rPr>
                <w:rtl w:val="0"/>
              </w:rPr>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Washers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Fasteners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M6</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5">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Screws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Fasteners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8">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M6x16</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r>
        <w:trPr>
          <w:cantSplit w:val="0"/>
          <w:trHeight w:val="41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Water (in Liters)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Liquid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tl w:val="0"/>
              </w:rPr>
            </w:r>
          </w:p>
        </w:tc>
      </w:tr>
      <w:tr>
        <w:trPr>
          <w:cantSplit w:val="0"/>
          <w:trHeight w:val="739.74609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 Supply</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8" w:val="single"/>
              <w:left w:color="000000" w:space="0" w:sz="8" w:val="single"/>
              <w:bottom w:color="333333"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24v DC</w:t>
            </w:r>
          </w:p>
          <w:p w:rsidR="00000000" w:rsidDel="00000000" w:rsidP="00000000" w:rsidRDefault="00000000" w:rsidRPr="00000000" w14:paraId="0000014A">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sz w:val="24"/>
                <w:szCs w:val="24"/>
                <w:rtl w:val="0"/>
              </w:rPr>
              <w:t xml:space="preserve">42A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r>
        <w:trPr>
          <w:cantSplit w:val="0"/>
          <w:trHeight w:val="739.74609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E">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4F">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Arduino Board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Controls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r>
          </w:p>
        </w:tc>
        <w:tc>
          <w:tcPr>
            <w:tcBorders>
              <w:top w:color="000000" w:space="0" w:sz="8" w:val="single"/>
              <w:left w:color="000000" w:space="0" w:sz="8" w:val="single"/>
              <w:bottom w:color="333333"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2">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rtl w:val="0"/>
              </w:rPr>
              <w:t xml:space="preserve">‎</w:t>
            </w:r>
            <w:r w:rsidDel="00000000" w:rsidR="00000000" w:rsidRPr="00000000">
              <w:rPr>
                <w:rFonts w:ascii="Times New Roman" w:cs="Times New Roman" w:eastAsia="Times New Roman" w:hAnsi="Times New Roman"/>
                <w:color w:val="333333"/>
                <w:sz w:val="24"/>
                <w:szCs w:val="24"/>
                <w:rtl w:val="0"/>
              </w:rPr>
              <w:t xml:space="preserve">8x5.51x2.49 cm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3">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4">
            <w:pP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$0.00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r>
        <w:trPr>
          <w:cantSplit w:val="0"/>
          <w:trHeight w:val="739.74609375" w:hRule="atLeast"/>
          <w:tblHeader w:val="0"/>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Aluminum plate </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motor support</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0" w:space="0" w:sz="8" w:val="single"/>
              <w:left w:color="000000" w:space="0" w:sz="8" w:val="single"/>
              <w:bottom w:color="333333"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A">
            <w:pP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95x125mm</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Boreal Power System</w:t>
            </w:r>
          </w:p>
        </w:tc>
      </w:tr>
    </w:tbl>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Pr>
        <w:drawing>
          <wp:inline distB="114300" distT="114300" distL="114300" distR="114300">
            <wp:extent cx="5943600" cy="2730500"/>
            <wp:effectExtent b="0" l="0" r="0" t="0"/>
            <wp:docPr id="1"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943600" cy="2730500"/>
                    </a:xfrm>
                    <a:prstGeom prst="rect"/>
                    <a:ln/>
                  </pic:spPr>
                </pic:pic>
              </a:graphicData>
            </a:graphic>
          </wp:inline>
        </w:drawing>
      </w: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From </w:t>
      </w:r>
      <w:r w:rsidDel="00000000" w:rsidR="00000000" w:rsidRPr="00000000">
        <w:rPr>
          <w:rFonts w:ascii="Times New Roman" w:cs="Times New Roman" w:eastAsia="Times New Roman" w:hAnsi="Times New Roman"/>
          <w:sz w:val="24"/>
          <w:szCs w:val="24"/>
          <w:rtl w:val="0"/>
        </w:rPr>
        <w:t xml:space="preserve">Boreal Power System</w:t>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Boreal Power system has all the materials needed in surplus/scrap, will get an invoice from them for the prices listed above.</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rPr/>
      </w:pPr>
      <w:r w:rsidDel="00000000" w:rsidR="00000000" w:rsidRPr="00000000">
        <w:rPr>
          <w:rFonts w:ascii="Times New Roman" w:cs="Times New Roman" w:eastAsia="Times New Roman" w:hAnsi="Times New Roman"/>
          <w:sz w:val="24"/>
          <w:szCs w:val="24"/>
          <w:rtl w:val="0"/>
        </w:rPr>
        <w:t xml:space="preserve">Total: 95$</w:t>
      </w: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12" Type="http://schemas.openxmlformats.org/officeDocument/2006/relationships/header" Target="head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